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8C" w:rsidRDefault="00293EE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短信接口文档</w:t>
      </w:r>
    </w:p>
    <w:p w:rsidR="0041528C" w:rsidRDefault="0041528C"/>
    <w:p w:rsidR="0041528C" w:rsidRDefault="0041528C"/>
    <w:p w:rsidR="0041528C" w:rsidRDefault="0041528C"/>
    <w:p w:rsidR="0041528C" w:rsidRDefault="0041528C"/>
    <w:p w:rsidR="0041528C" w:rsidRDefault="0041528C"/>
    <w:p w:rsidR="0041528C" w:rsidRDefault="0041528C"/>
    <w:p w:rsidR="0041528C" w:rsidRDefault="0041528C"/>
    <w:p w:rsidR="0041528C" w:rsidRDefault="0041528C"/>
    <w:p w:rsidR="0041528C" w:rsidRDefault="0041528C"/>
    <w:p w:rsidR="0041528C" w:rsidRDefault="003274E1">
      <w:pPr>
        <w:jc w:val="center"/>
      </w:pPr>
      <w:r>
        <w:rPr>
          <w:rFonts w:hint="eastAsia"/>
        </w:rPr>
        <w:t xml:space="preserve"> </w:t>
      </w:r>
      <w:bookmarkStart w:id="0" w:name="_GoBack"/>
      <w:bookmarkEnd w:id="0"/>
    </w:p>
    <w:p w:rsidR="0041528C" w:rsidRDefault="0041528C"/>
    <w:p w:rsidR="0041528C" w:rsidRDefault="00B93C5F">
      <w:pPr>
        <w:jc w:val="center"/>
      </w:pPr>
      <w:r>
        <w:t>201</w:t>
      </w:r>
      <w:r>
        <w:rPr>
          <w:rFonts w:hint="eastAsia"/>
        </w:rPr>
        <w:t>6</w:t>
      </w:r>
      <w:r w:rsidR="00293EE4">
        <w:t>-0</w:t>
      </w:r>
      <w:r>
        <w:rPr>
          <w:rFonts w:hint="eastAsia"/>
        </w:rPr>
        <w:t>8</w:t>
      </w:r>
      <w:r w:rsidR="00293EE4">
        <w:t>-15</w:t>
      </w:r>
    </w:p>
    <w:p w:rsidR="0041528C" w:rsidRDefault="0041528C"/>
    <w:p w:rsidR="0041528C" w:rsidRDefault="0041528C">
      <w:pPr>
        <w:rPr>
          <w:rFonts w:hint="eastAsia"/>
        </w:rPr>
      </w:pPr>
    </w:p>
    <w:p w:rsidR="003B2BE0" w:rsidRDefault="003B2BE0">
      <w:pPr>
        <w:rPr>
          <w:rFonts w:hint="eastAsia"/>
        </w:rPr>
      </w:pPr>
    </w:p>
    <w:p w:rsidR="003B2BE0" w:rsidRDefault="003B2BE0"/>
    <w:p w:rsidR="0041528C" w:rsidRDefault="0041528C"/>
    <w:p w:rsidR="0041528C" w:rsidRDefault="0041528C"/>
    <w:p w:rsidR="0041528C" w:rsidRDefault="00293EE4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目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录</w:t>
      </w:r>
    </w:p>
    <w:p w:rsidR="0041528C" w:rsidRDefault="00293EE4" w:rsidP="00B93C5F">
      <w:pPr>
        <w:pStyle w:val="10"/>
        <w:tabs>
          <w:tab w:val="right" w:leader="dot" w:pos="8296"/>
        </w:tabs>
        <w:rPr>
          <w:smallCaps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41528C" w:rsidRDefault="003274E1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86553391" w:history="1">
        <w:r w:rsidR="00293EE4">
          <w:rPr>
            <w:rStyle w:val="a6"/>
            <w:noProof/>
          </w:rPr>
          <w:t>http</w:t>
        </w:r>
        <w:r w:rsidR="00293EE4">
          <w:rPr>
            <w:rStyle w:val="a6"/>
            <w:rFonts w:hint="eastAsia"/>
            <w:noProof/>
          </w:rPr>
          <w:t>接口</w:t>
        </w:r>
        <w:r w:rsidR="00293EE4">
          <w:rPr>
            <w:noProof/>
          </w:rPr>
          <w:tab/>
        </w:r>
        <w:r w:rsidR="00293EE4">
          <w:rPr>
            <w:noProof/>
          </w:rPr>
          <w:fldChar w:fldCharType="begin"/>
        </w:r>
        <w:r w:rsidR="00293EE4">
          <w:rPr>
            <w:noProof/>
          </w:rPr>
          <w:instrText xml:space="preserve"> PAGEREF _Toc386553391 \h </w:instrText>
        </w:r>
        <w:r w:rsidR="00293EE4">
          <w:rPr>
            <w:noProof/>
          </w:rPr>
        </w:r>
        <w:r w:rsidR="00293EE4">
          <w:rPr>
            <w:noProof/>
          </w:rPr>
          <w:fldChar w:fldCharType="separate"/>
        </w:r>
        <w:r w:rsidR="003B2BE0">
          <w:rPr>
            <w:noProof/>
          </w:rPr>
          <w:t>2</w:t>
        </w:r>
        <w:r w:rsidR="00293EE4">
          <w:rPr>
            <w:noProof/>
          </w:rPr>
          <w:fldChar w:fldCharType="end"/>
        </w:r>
      </w:hyperlink>
    </w:p>
    <w:p w:rsidR="0041528C" w:rsidRDefault="003274E1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86553392" w:history="1">
        <w:r w:rsidR="00293EE4">
          <w:rPr>
            <w:rStyle w:val="a6"/>
            <w:noProof/>
          </w:rPr>
          <w:t>1</w:t>
        </w:r>
        <w:r w:rsidR="00293EE4">
          <w:rPr>
            <w:rStyle w:val="a6"/>
            <w:rFonts w:hint="eastAsia"/>
            <w:noProof/>
          </w:rPr>
          <w:t>发送短信</w:t>
        </w:r>
        <w:r w:rsidR="00293EE4">
          <w:rPr>
            <w:rStyle w:val="a6"/>
            <w:noProof/>
          </w:rPr>
          <w:t>SendSMS</w:t>
        </w:r>
        <w:r w:rsidR="00293EE4">
          <w:rPr>
            <w:noProof/>
          </w:rPr>
          <w:tab/>
        </w:r>
        <w:r w:rsidR="00293EE4">
          <w:rPr>
            <w:noProof/>
          </w:rPr>
          <w:fldChar w:fldCharType="begin"/>
        </w:r>
        <w:r w:rsidR="00293EE4">
          <w:rPr>
            <w:noProof/>
          </w:rPr>
          <w:instrText xml:space="preserve"> PAGEREF _Toc386553392 \h </w:instrText>
        </w:r>
        <w:r w:rsidR="00293EE4">
          <w:rPr>
            <w:noProof/>
          </w:rPr>
        </w:r>
        <w:r w:rsidR="00293EE4">
          <w:rPr>
            <w:noProof/>
          </w:rPr>
          <w:fldChar w:fldCharType="separate"/>
        </w:r>
        <w:r w:rsidR="003B2BE0">
          <w:rPr>
            <w:noProof/>
          </w:rPr>
          <w:t>2</w:t>
        </w:r>
        <w:r w:rsidR="00293EE4">
          <w:rPr>
            <w:noProof/>
          </w:rPr>
          <w:fldChar w:fldCharType="end"/>
        </w:r>
      </w:hyperlink>
    </w:p>
    <w:p w:rsidR="0041528C" w:rsidRDefault="003274E1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86553393" w:history="1">
        <w:r w:rsidR="00293EE4">
          <w:rPr>
            <w:rStyle w:val="a6"/>
            <w:noProof/>
          </w:rPr>
          <w:t>2</w:t>
        </w:r>
        <w:r w:rsidR="00293EE4">
          <w:rPr>
            <w:rStyle w:val="a6"/>
            <w:rFonts w:hint="eastAsia"/>
            <w:noProof/>
          </w:rPr>
          <w:t>接收短信</w:t>
        </w:r>
        <w:r w:rsidR="00293EE4">
          <w:rPr>
            <w:rStyle w:val="a6"/>
            <w:noProof/>
          </w:rPr>
          <w:t>GetSMS</w:t>
        </w:r>
        <w:r w:rsidR="00293EE4">
          <w:rPr>
            <w:noProof/>
          </w:rPr>
          <w:tab/>
        </w:r>
        <w:r w:rsidR="00293EE4">
          <w:rPr>
            <w:noProof/>
          </w:rPr>
          <w:fldChar w:fldCharType="begin"/>
        </w:r>
        <w:r w:rsidR="00293EE4">
          <w:rPr>
            <w:noProof/>
          </w:rPr>
          <w:instrText xml:space="preserve"> PAGEREF _Toc386553393 \h </w:instrText>
        </w:r>
        <w:r w:rsidR="00293EE4">
          <w:rPr>
            <w:noProof/>
          </w:rPr>
        </w:r>
        <w:r w:rsidR="00293EE4">
          <w:rPr>
            <w:noProof/>
          </w:rPr>
          <w:fldChar w:fldCharType="separate"/>
        </w:r>
        <w:r w:rsidR="003B2BE0">
          <w:rPr>
            <w:noProof/>
          </w:rPr>
          <w:t>3</w:t>
        </w:r>
        <w:r w:rsidR="00293EE4">
          <w:rPr>
            <w:noProof/>
          </w:rPr>
          <w:fldChar w:fldCharType="end"/>
        </w:r>
      </w:hyperlink>
    </w:p>
    <w:p w:rsidR="0041528C" w:rsidRDefault="003274E1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86553394" w:history="1">
        <w:r w:rsidR="00293EE4">
          <w:rPr>
            <w:rStyle w:val="a6"/>
            <w:noProof/>
          </w:rPr>
          <w:t>3</w:t>
        </w:r>
        <w:r w:rsidR="00293EE4">
          <w:rPr>
            <w:rStyle w:val="a6"/>
            <w:rFonts w:hint="eastAsia"/>
            <w:noProof/>
          </w:rPr>
          <w:t>获取状态报告</w:t>
        </w:r>
        <w:r w:rsidR="00293EE4">
          <w:rPr>
            <w:rStyle w:val="a6"/>
            <w:noProof/>
          </w:rPr>
          <w:t>GetReport</w:t>
        </w:r>
        <w:r w:rsidR="00293EE4">
          <w:rPr>
            <w:noProof/>
          </w:rPr>
          <w:tab/>
        </w:r>
        <w:r w:rsidR="00293EE4">
          <w:rPr>
            <w:noProof/>
          </w:rPr>
          <w:fldChar w:fldCharType="begin"/>
        </w:r>
        <w:r w:rsidR="00293EE4">
          <w:rPr>
            <w:noProof/>
          </w:rPr>
          <w:instrText xml:space="preserve"> PAGEREF _Toc386553394 \h </w:instrText>
        </w:r>
        <w:r w:rsidR="00293EE4">
          <w:rPr>
            <w:noProof/>
          </w:rPr>
        </w:r>
        <w:r w:rsidR="00293EE4">
          <w:rPr>
            <w:noProof/>
          </w:rPr>
          <w:fldChar w:fldCharType="separate"/>
        </w:r>
        <w:r w:rsidR="003B2BE0">
          <w:rPr>
            <w:noProof/>
          </w:rPr>
          <w:t>3</w:t>
        </w:r>
        <w:r w:rsidR="00293EE4">
          <w:rPr>
            <w:noProof/>
          </w:rPr>
          <w:fldChar w:fldCharType="end"/>
        </w:r>
      </w:hyperlink>
    </w:p>
    <w:p w:rsidR="0041528C" w:rsidRDefault="003274E1" w:rsidP="00AF0F1E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86553395" w:history="1">
        <w:r w:rsidR="00293EE4">
          <w:rPr>
            <w:rStyle w:val="a6"/>
            <w:noProof/>
          </w:rPr>
          <w:t>4</w:t>
        </w:r>
        <w:r w:rsidR="00293EE4">
          <w:rPr>
            <w:rStyle w:val="a6"/>
            <w:rFonts w:hint="eastAsia"/>
            <w:noProof/>
          </w:rPr>
          <w:t>查询余额</w:t>
        </w:r>
        <w:r w:rsidR="00293EE4">
          <w:rPr>
            <w:rStyle w:val="a6"/>
            <w:noProof/>
          </w:rPr>
          <w:t>GetBalance</w:t>
        </w:r>
        <w:r w:rsidR="00293EE4">
          <w:rPr>
            <w:noProof/>
          </w:rPr>
          <w:tab/>
        </w:r>
        <w:r w:rsidR="00293EE4">
          <w:rPr>
            <w:noProof/>
          </w:rPr>
          <w:fldChar w:fldCharType="begin"/>
        </w:r>
        <w:r w:rsidR="00293EE4">
          <w:rPr>
            <w:noProof/>
          </w:rPr>
          <w:instrText xml:space="preserve"> PAGEREF _Toc386553395 \h </w:instrText>
        </w:r>
        <w:r w:rsidR="00293EE4">
          <w:rPr>
            <w:noProof/>
          </w:rPr>
        </w:r>
        <w:r w:rsidR="00293EE4">
          <w:rPr>
            <w:noProof/>
          </w:rPr>
          <w:fldChar w:fldCharType="separate"/>
        </w:r>
        <w:r w:rsidR="003B2BE0">
          <w:rPr>
            <w:noProof/>
          </w:rPr>
          <w:t>4</w:t>
        </w:r>
        <w:r w:rsidR="00293EE4">
          <w:rPr>
            <w:noProof/>
          </w:rPr>
          <w:fldChar w:fldCharType="end"/>
        </w:r>
      </w:hyperlink>
    </w:p>
    <w:p w:rsidR="0041528C" w:rsidRDefault="003274E1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86553397" w:history="1">
        <w:r w:rsidR="00293EE4">
          <w:rPr>
            <w:rStyle w:val="a6"/>
            <w:rFonts w:hint="eastAsia"/>
            <w:noProof/>
          </w:rPr>
          <w:t>附录：错误码</w:t>
        </w:r>
        <w:r w:rsidR="00293EE4">
          <w:rPr>
            <w:noProof/>
          </w:rPr>
          <w:tab/>
        </w:r>
        <w:r w:rsidR="00293EE4">
          <w:rPr>
            <w:noProof/>
          </w:rPr>
          <w:fldChar w:fldCharType="begin"/>
        </w:r>
        <w:r w:rsidR="00293EE4">
          <w:rPr>
            <w:noProof/>
          </w:rPr>
          <w:instrText xml:space="preserve"> PAGEREF _Toc386553397 \h </w:instrText>
        </w:r>
        <w:r w:rsidR="00293EE4">
          <w:rPr>
            <w:noProof/>
          </w:rPr>
        </w:r>
        <w:r w:rsidR="00293EE4">
          <w:rPr>
            <w:noProof/>
          </w:rPr>
          <w:fldChar w:fldCharType="separate"/>
        </w:r>
        <w:r w:rsidR="003B2BE0">
          <w:rPr>
            <w:noProof/>
          </w:rPr>
          <w:t>5</w:t>
        </w:r>
        <w:r w:rsidR="00293EE4">
          <w:rPr>
            <w:noProof/>
          </w:rPr>
          <w:fldChar w:fldCharType="end"/>
        </w:r>
      </w:hyperlink>
    </w:p>
    <w:p w:rsidR="0041528C" w:rsidRDefault="00293EE4" w:rsidP="003B2BE0">
      <w:pPr>
        <w:ind w:firstLineChars="200" w:firstLine="420"/>
      </w:pPr>
      <w:r>
        <w:lastRenderedPageBreak/>
        <w:fldChar w:fldCharType="end"/>
      </w:r>
      <w:r>
        <w:t>本文档为用户提供发送短信接口</w:t>
      </w:r>
      <w:proofErr w:type="spellStart"/>
      <w:r>
        <w:rPr>
          <w:rFonts w:hint="eastAsia"/>
        </w:rPr>
        <w:t>SendSMS</w:t>
      </w:r>
      <w:proofErr w:type="spellEnd"/>
      <w:r>
        <w:rPr>
          <w:rFonts w:hint="eastAsia"/>
        </w:rPr>
        <w:t>、接收上行短信（</w:t>
      </w:r>
      <w:r>
        <w:rPr>
          <w:rFonts w:hint="eastAsia"/>
        </w:rPr>
        <w:t>MO</w:t>
      </w:r>
      <w:r>
        <w:rPr>
          <w:rFonts w:hint="eastAsia"/>
        </w:rPr>
        <w:t>）接口</w:t>
      </w:r>
      <w:proofErr w:type="spellStart"/>
      <w:r w:rsidR="00B93C5F">
        <w:rPr>
          <w:rFonts w:hint="eastAsia"/>
        </w:rPr>
        <w:t>GetMO</w:t>
      </w:r>
      <w:proofErr w:type="spellEnd"/>
      <w:r>
        <w:rPr>
          <w:rFonts w:hint="eastAsia"/>
        </w:rPr>
        <w:t>、查询状态报告接口</w:t>
      </w:r>
      <w:proofErr w:type="spellStart"/>
      <w:r>
        <w:rPr>
          <w:rFonts w:hint="eastAsia"/>
        </w:rPr>
        <w:t>GetReport</w:t>
      </w:r>
      <w:proofErr w:type="spellEnd"/>
      <w:r>
        <w:rPr>
          <w:rFonts w:hint="eastAsia"/>
        </w:rPr>
        <w:t>、查询余额接口</w:t>
      </w:r>
      <w:proofErr w:type="spellStart"/>
      <w:r>
        <w:rPr>
          <w:rFonts w:hint="eastAsia"/>
        </w:rPr>
        <w:t>Get</w:t>
      </w:r>
      <w:r>
        <w:t>Balance</w:t>
      </w:r>
      <w:proofErr w:type="spellEnd"/>
      <w:r>
        <w:t>的详细描述。</w:t>
      </w:r>
    </w:p>
    <w:p w:rsidR="0041528C" w:rsidRDefault="00293EE4">
      <w:pPr>
        <w:ind w:firstLineChars="200" w:firstLine="420"/>
      </w:pPr>
      <w:r>
        <w:t>短信接口提供</w:t>
      </w:r>
      <w:r w:rsidR="00B93C5F">
        <w:rPr>
          <w:rFonts w:hint="eastAsia"/>
        </w:rPr>
        <w:t xml:space="preserve"> </w:t>
      </w:r>
      <w:r>
        <w:t>HTTP Post</w:t>
      </w:r>
      <w:r>
        <w:t>方式</w:t>
      </w:r>
      <w:r w:rsidR="00B93C5F">
        <w:rPr>
          <w:rFonts w:hint="eastAsia"/>
        </w:rPr>
        <w:t>接口</w:t>
      </w:r>
      <w:r>
        <w:t>，为了给用户提供统一的编程处理，所有接口调用返回的结果都以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数据格式提供。</w:t>
      </w:r>
    </w:p>
    <w:p w:rsidR="0041528C" w:rsidRDefault="00293EE4">
      <w:pPr>
        <w:pStyle w:val="1"/>
      </w:pPr>
      <w:bookmarkStart w:id="1" w:name="_Toc386553391"/>
      <w:r>
        <w:rPr>
          <w:rFonts w:hint="eastAsia"/>
        </w:rPr>
        <w:t>http</w:t>
      </w:r>
      <w:r>
        <w:rPr>
          <w:rFonts w:hint="eastAsia"/>
        </w:rPr>
        <w:t>接口</w:t>
      </w:r>
      <w:bookmarkEnd w:id="1"/>
    </w:p>
    <w:p w:rsidR="0041528C" w:rsidRDefault="00293EE4">
      <w:pPr>
        <w:ind w:firstLineChars="200" w:firstLine="420"/>
      </w:pPr>
      <w:r>
        <w:rPr>
          <w:rFonts w:hint="eastAsia"/>
        </w:rPr>
        <w:t>用户调用</w:t>
      </w:r>
      <w:r>
        <w:rPr>
          <w:rFonts w:hint="eastAsia"/>
        </w:rPr>
        <w:t>http</w:t>
      </w:r>
      <w:r>
        <w:rPr>
          <w:rFonts w:hint="eastAsia"/>
        </w:rPr>
        <w:t>接口以</w:t>
      </w:r>
      <w:r>
        <w:rPr>
          <w:rFonts w:hint="eastAsia"/>
        </w:rPr>
        <w:t>post</w:t>
      </w:r>
      <w:r>
        <w:rPr>
          <w:rFonts w:hint="eastAsia"/>
        </w:rPr>
        <w:t>方式提交请求。</w:t>
      </w:r>
    </w:p>
    <w:p w:rsidR="0041528C" w:rsidRDefault="00293EE4">
      <w:pPr>
        <w:ind w:firstLineChars="200" w:firstLine="420"/>
      </w:pPr>
      <w:r>
        <w:rPr>
          <w:rFonts w:hint="eastAsia"/>
        </w:rPr>
        <w:t>地址：</w:t>
      </w:r>
    </w:p>
    <w:p w:rsidR="00B93C5F" w:rsidRPr="00B93C5F" w:rsidRDefault="00293EE4" w:rsidP="00B93C5F">
      <w:pPr>
        <w:ind w:firstLineChars="200" w:firstLine="420"/>
      </w:pPr>
      <w:r>
        <w:rPr>
          <w:rFonts w:hint="eastAsia"/>
        </w:rPr>
        <w:t>发送：</w:t>
      </w:r>
      <w:r w:rsidR="00B93C5F">
        <w:fldChar w:fldCharType="begin"/>
      </w:r>
      <w:r w:rsidR="00B93C5F">
        <w:instrText xml:space="preserve"> HYPERLINK "</w:instrText>
      </w:r>
      <w:r w:rsidR="00B93C5F" w:rsidRPr="00B93C5F">
        <w:rPr>
          <w:rFonts w:hint="eastAsia"/>
        </w:rPr>
        <w:instrText>http://sms</w:instrText>
      </w:r>
      <w:r w:rsidR="00B93C5F" w:rsidRPr="00B93C5F">
        <w:instrText>http.</w:instrText>
      </w:r>
      <w:r w:rsidR="00B93C5F" w:rsidRPr="00B93C5F">
        <w:rPr>
          <w:rFonts w:hint="eastAsia"/>
        </w:rPr>
        <w:instrText>106api</w:instrText>
      </w:r>
      <w:r w:rsidR="00B93C5F" w:rsidRPr="00B93C5F">
        <w:instrText>.</w:instrText>
      </w:r>
      <w:r w:rsidR="00B93C5F" w:rsidRPr="00B93C5F">
        <w:rPr>
          <w:rFonts w:hint="eastAsia"/>
        </w:rPr>
        <w:instrText>com/SMS</w:instrText>
      </w:r>
      <w:r w:rsidR="00B93C5F">
        <w:rPr>
          <w:rFonts w:hint="eastAsia"/>
        </w:rPr>
        <w:instrText>/SendSMS</w:instrText>
      </w:r>
      <w:r w:rsidR="00B93C5F">
        <w:instrText xml:space="preserve">" </w:instrText>
      </w:r>
      <w:r w:rsidR="00B93C5F">
        <w:fldChar w:fldCharType="separate"/>
      </w:r>
      <w:r w:rsidR="00B93C5F" w:rsidRPr="00831236">
        <w:rPr>
          <w:rStyle w:val="a6"/>
          <w:rFonts w:hint="eastAsia"/>
        </w:rPr>
        <w:t>http://sms</w:t>
      </w:r>
      <w:r w:rsidR="00B93C5F" w:rsidRPr="00831236">
        <w:rPr>
          <w:rStyle w:val="a6"/>
        </w:rPr>
        <w:t>http.</w:t>
      </w:r>
      <w:r w:rsidR="00B93C5F" w:rsidRPr="00831236">
        <w:rPr>
          <w:rStyle w:val="a6"/>
          <w:rFonts w:hint="eastAsia"/>
        </w:rPr>
        <w:t>106api</w:t>
      </w:r>
      <w:r w:rsidR="00B93C5F" w:rsidRPr="00831236">
        <w:rPr>
          <w:rStyle w:val="a6"/>
        </w:rPr>
        <w:t>.</w:t>
      </w:r>
      <w:r w:rsidR="00B93C5F" w:rsidRPr="00831236">
        <w:rPr>
          <w:rStyle w:val="a6"/>
          <w:rFonts w:hint="eastAsia"/>
        </w:rPr>
        <w:t>com/SMS/SendSMS</w:t>
      </w:r>
      <w:r w:rsidR="00B93C5F">
        <w:fldChar w:fldCharType="end"/>
      </w:r>
      <w:r w:rsidR="00B93C5F">
        <w:rPr>
          <w:rFonts w:hint="eastAsia"/>
        </w:rPr>
        <w:t xml:space="preserve"> </w:t>
      </w:r>
    </w:p>
    <w:p w:rsidR="00B93C5F" w:rsidRDefault="00293EE4">
      <w:pPr>
        <w:ind w:firstLineChars="200" w:firstLine="420"/>
        <w:rPr>
          <w:rFonts w:hint="eastAsia"/>
        </w:rPr>
      </w:pPr>
      <w:r>
        <w:rPr>
          <w:rFonts w:hint="eastAsia"/>
        </w:rPr>
        <w:t>接收：</w:t>
      </w:r>
      <w:r w:rsidR="00B93C5F">
        <w:fldChar w:fldCharType="begin"/>
      </w:r>
      <w:r w:rsidR="00B93C5F">
        <w:instrText xml:space="preserve"> HYPERLINK "</w:instrText>
      </w:r>
      <w:r w:rsidR="00B93C5F" w:rsidRPr="00B93C5F">
        <w:rPr>
          <w:rFonts w:hint="eastAsia"/>
        </w:rPr>
        <w:instrText>http://sms</w:instrText>
      </w:r>
      <w:r w:rsidR="00B93C5F" w:rsidRPr="00B93C5F">
        <w:instrText>http.</w:instrText>
      </w:r>
      <w:r w:rsidR="00B93C5F" w:rsidRPr="00B93C5F">
        <w:rPr>
          <w:rFonts w:hint="eastAsia"/>
        </w:rPr>
        <w:instrText>106api</w:instrText>
      </w:r>
      <w:r w:rsidR="00B93C5F" w:rsidRPr="00B93C5F">
        <w:instrText>.</w:instrText>
      </w:r>
      <w:r w:rsidR="00B93C5F" w:rsidRPr="00B93C5F">
        <w:rPr>
          <w:rFonts w:hint="eastAsia"/>
        </w:rPr>
        <w:instrText>com/SMS/</w:instrText>
      </w:r>
      <w:r w:rsidR="00B93C5F">
        <w:rPr>
          <w:rFonts w:hint="eastAsia"/>
        </w:rPr>
        <w:instrText>GetMO</w:instrText>
      </w:r>
      <w:r w:rsidR="00B93C5F">
        <w:instrText xml:space="preserve">" </w:instrText>
      </w:r>
      <w:r w:rsidR="00B93C5F">
        <w:fldChar w:fldCharType="separate"/>
      </w:r>
      <w:r w:rsidR="00B93C5F" w:rsidRPr="00831236">
        <w:rPr>
          <w:rStyle w:val="a6"/>
          <w:rFonts w:hint="eastAsia"/>
        </w:rPr>
        <w:t>http://sms</w:t>
      </w:r>
      <w:r w:rsidR="00B93C5F" w:rsidRPr="00831236">
        <w:rPr>
          <w:rStyle w:val="a6"/>
        </w:rPr>
        <w:t>http.</w:t>
      </w:r>
      <w:r w:rsidR="00B93C5F" w:rsidRPr="00831236">
        <w:rPr>
          <w:rStyle w:val="a6"/>
          <w:rFonts w:hint="eastAsia"/>
        </w:rPr>
        <w:t>106api</w:t>
      </w:r>
      <w:r w:rsidR="00B93C5F" w:rsidRPr="00831236">
        <w:rPr>
          <w:rStyle w:val="a6"/>
        </w:rPr>
        <w:t>.</w:t>
      </w:r>
      <w:r w:rsidR="00B93C5F" w:rsidRPr="00831236">
        <w:rPr>
          <w:rStyle w:val="a6"/>
          <w:rFonts w:hint="eastAsia"/>
        </w:rPr>
        <w:t>com/SMS/GetMO</w:t>
      </w:r>
      <w:r w:rsidR="00B93C5F">
        <w:fldChar w:fldCharType="end"/>
      </w:r>
      <w:r w:rsidR="00B93C5F">
        <w:rPr>
          <w:rFonts w:hint="eastAsia"/>
        </w:rPr>
        <w:t xml:space="preserve"> </w:t>
      </w:r>
    </w:p>
    <w:p w:rsidR="0041528C" w:rsidRDefault="00293EE4">
      <w:pPr>
        <w:ind w:firstLineChars="200" w:firstLine="420"/>
        <w:rPr>
          <w:rStyle w:val="a6"/>
        </w:rPr>
      </w:pPr>
      <w:r>
        <w:rPr>
          <w:rFonts w:hint="eastAsia"/>
        </w:rPr>
        <w:t>接收状态报告：</w:t>
      </w:r>
      <w:r w:rsidR="00B93C5F" w:rsidRPr="00B93C5F">
        <w:rPr>
          <w:rFonts w:hint="eastAsia"/>
        </w:rPr>
        <w:t xml:space="preserve"> </w:t>
      </w:r>
      <w:hyperlink r:id="rId7" w:history="1">
        <w:r w:rsidR="00B93C5F" w:rsidRPr="00831236">
          <w:rPr>
            <w:rStyle w:val="a6"/>
            <w:rFonts w:hint="eastAsia"/>
          </w:rPr>
          <w:t>http://sms</w:t>
        </w:r>
        <w:r w:rsidR="00B93C5F" w:rsidRPr="00831236">
          <w:rPr>
            <w:rStyle w:val="a6"/>
          </w:rPr>
          <w:t>http.</w:t>
        </w:r>
        <w:r w:rsidR="00B93C5F" w:rsidRPr="00831236">
          <w:rPr>
            <w:rStyle w:val="a6"/>
            <w:rFonts w:hint="eastAsia"/>
          </w:rPr>
          <w:t>106api</w:t>
        </w:r>
        <w:r w:rsidR="00B93C5F" w:rsidRPr="00831236">
          <w:rPr>
            <w:rStyle w:val="a6"/>
          </w:rPr>
          <w:t>.</w:t>
        </w:r>
        <w:r w:rsidR="00B93C5F" w:rsidRPr="00831236">
          <w:rPr>
            <w:rStyle w:val="a6"/>
            <w:rFonts w:hint="eastAsia"/>
          </w:rPr>
          <w:t>com/SMS/GetReport</w:t>
        </w:r>
      </w:hyperlink>
      <w:r w:rsidR="00B93C5F">
        <w:rPr>
          <w:rFonts w:hint="eastAsia"/>
        </w:rPr>
        <w:t xml:space="preserve"> </w:t>
      </w:r>
    </w:p>
    <w:p w:rsidR="0041528C" w:rsidRDefault="00293EE4">
      <w:pPr>
        <w:ind w:firstLineChars="200" w:firstLine="420"/>
        <w:rPr>
          <w:rStyle w:val="a6"/>
        </w:rPr>
      </w:pPr>
      <w:r>
        <w:rPr>
          <w:rFonts w:hint="eastAsia"/>
        </w:rPr>
        <w:t>查看余额：</w:t>
      </w:r>
      <w:r w:rsidR="00B93C5F">
        <w:fldChar w:fldCharType="begin"/>
      </w:r>
      <w:r w:rsidR="00B93C5F">
        <w:instrText xml:space="preserve"> HYPERLINK "</w:instrText>
      </w:r>
      <w:r w:rsidR="00B93C5F" w:rsidRPr="00B93C5F">
        <w:rPr>
          <w:rFonts w:hint="eastAsia"/>
        </w:rPr>
        <w:instrText>http://</w:instrText>
      </w:r>
      <w:r w:rsidR="00B93C5F" w:rsidRPr="00B93C5F">
        <w:instrText>smshttp</w:instrText>
      </w:r>
      <w:r w:rsidR="00B93C5F" w:rsidRPr="00B93C5F">
        <w:rPr>
          <w:rFonts w:hint="eastAsia"/>
        </w:rPr>
        <w:instrText>.106api</w:instrText>
      </w:r>
      <w:r w:rsidR="00B93C5F" w:rsidRPr="00B93C5F">
        <w:instrText>.</w:instrText>
      </w:r>
      <w:r w:rsidR="00B93C5F" w:rsidRPr="00B93C5F">
        <w:rPr>
          <w:rFonts w:hint="eastAsia"/>
        </w:rPr>
        <w:instrText>com</w:instrText>
      </w:r>
      <w:r w:rsidR="00B93C5F">
        <w:rPr>
          <w:rFonts w:hint="eastAsia"/>
        </w:rPr>
        <w:instrText>/SMS/GetBalance</w:instrText>
      </w:r>
      <w:r w:rsidR="00B93C5F">
        <w:instrText xml:space="preserve">" </w:instrText>
      </w:r>
      <w:r w:rsidR="00B93C5F">
        <w:fldChar w:fldCharType="separate"/>
      </w:r>
      <w:r w:rsidR="00B93C5F" w:rsidRPr="00831236">
        <w:rPr>
          <w:rStyle w:val="a6"/>
          <w:rFonts w:hint="eastAsia"/>
        </w:rPr>
        <w:t>http://</w:t>
      </w:r>
      <w:r w:rsidR="00B93C5F" w:rsidRPr="00831236">
        <w:rPr>
          <w:rStyle w:val="a6"/>
        </w:rPr>
        <w:t>smshttp</w:t>
      </w:r>
      <w:r w:rsidR="00B93C5F" w:rsidRPr="00831236">
        <w:rPr>
          <w:rStyle w:val="a6"/>
          <w:rFonts w:hint="eastAsia"/>
        </w:rPr>
        <w:t>.106api</w:t>
      </w:r>
      <w:r w:rsidR="00B93C5F" w:rsidRPr="00831236">
        <w:rPr>
          <w:rStyle w:val="a6"/>
        </w:rPr>
        <w:t>.</w:t>
      </w:r>
      <w:r w:rsidR="00B93C5F" w:rsidRPr="00831236">
        <w:rPr>
          <w:rStyle w:val="a6"/>
          <w:rFonts w:hint="eastAsia"/>
        </w:rPr>
        <w:t>com/SMS/GetBalance</w:t>
      </w:r>
      <w:r w:rsidR="00B93C5F">
        <w:fldChar w:fldCharType="end"/>
      </w:r>
      <w:r w:rsidR="00B93C5F">
        <w:rPr>
          <w:rFonts w:hint="eastAsia"/>
        </w:rPr>
        <w:t xml:space="preserve"> </w:t>
      </w:r>
    </w:p>
    <w:p w:rsidR="0041528C" w:rsidRDefault="00293EE4">
      <w:pPr>
        <w:pStyle w:val="2"/>
      </w:pPr>
      <w:bookmarkStart w:id="2" w:name="_Toc386553392"/>
      <w:r>
        <w:rPr>
          <w:rFonts w:hint="eastAsia"/>
        </w:rPr>
        <w:t>1</w:t>
      </w:r>
      <w:r>
        <w:rPr>
          <w:rFonts w:hint="eastAsia"/>
        </w:rPr>
        <w:t>发送短信</w:t>
      </w:r>
      <w:proofErr w:type="spellStart"/>
      <w:r>
        <w:rPr>
          <w:rFonts w:hint="eastAsia"/>
        </w:rPr>
        <w:t>SendSMS</w:t>
      </w:r>
      <w:bookmarkEnd w:id="2"/>
      <w:proofErr w:type="spellEnd"/>
    </w:p>
    <w:p w:rsidR="0041528C" w:rsidRDefault="00293EE4">
      <w:r>
        <w:t>请求参数：</w:t>
      </w:r>
      <w:r>
        <w:t xml:space="preserve">string </w:t>
      </w:r>
      <w:r>
        <w:rPr>
          <w:rFonts w:hint="eastAsia"/>
        </w:rPr>
        <w:t>User</w:t>
      </w:r>
      <w:r>
        <w:rPr>
          <w:rFonts w:hint="eastAsia"/>
        </w:rPr>
        <w:t>，企业用户名；</w:t>
      </w:r>
    </w:p>
    <w:p w:rsidR="0041528C" w:rsidRDefault="00293EE4">
      <w:r>
        <w:rPr>
          <w:rFonts w:hint="eastAsia"/>
        </w:rPr>
        <w:t xml:space="preserve">          </w:t>
      </w:r>
      <w:r>
        <w:t xml:space="preserve">string </w:t>
      </w:r>
      <w:r>
        <w:rPr>
          <w:rFonts w:hint="eastAsia"/>
        </w:rPr>
        <w:t>Pass</w:t>
      </w:r>
      <w:r>
        <w:rPr>
          <w:rFonts w:hint="eastAsia"/>
        </w:rPr>
        <w:t>，用户密码；</w:t>
      </w:r>
    </w:p>
    <w:p w:rsidR="0041528C" w:rsidRDefault="00293EE4">
      <w:r>
        <w:rPr>
          <w:rFonts w:hint="eastAsia"/>
        </w:rPr>
        <w:t xml:space="preserve">          </w:t>
      </w:r>
      <w:r>
        <w:t xml:space="preserve">string </w:t>
      </w:r>
      <w:r w:rsidR="00AF0F1E">
        <w:rPr>
          <w:rFonts w:hint="eastAsia"/>
        </w:rPr>
        <w:t>Mobiles</w:t>
      </w:r>
      <w:r>
        <w:rPr>
          <w:rFonts w:hint="eastAsia"/>
        </w:rPr>
        <w:t>，接收短信的号码，最多不超过</w:t>
      </w:r>
      <w:r>
        <w:rPr>
          <w:rFonts w:hint="eastAsia"/>
        </w:rPr>
        <w:t>100</w:t>
      </w:r>
      <w:r>
        <w:t>0</w:t>
      </w:r>
      <w:r>
        <w:rPr>
          <w:rFonts w:hint="eastAsia"/>
        </w:rPr>
        <w:t>个，中间用英文“</w:t>
      </w:r>
      <w:r>
        <w:rPr>
          <w:rFonts w:hint="eastAsia"/>
        </w:rPr>
        <w:t>,</w:t>
      </w:r>
      <w:r>
        <w:rPr>
          <w:rFonts w:hint="eastAsia"/>
        </w:rPr>
        <w:t>”隔开；</w:t>
      </w:r>
    </w:p>
    <w:p w:rsidR="00F53B7E" w:rsidRDefault="00293EE4">
      <w:r>
        <w:rPr>
          <w:rFonts w:hint="eastAsia"/>
        </w:rPr>
        <w:t xml:space="preserve">          </w:t>
      </w:r>
      <w:r>
        <w:t xml:space="preserve">string </w:t>
      </w:r>
      <w:r>
        <w:rPr>
          <w:rFonts w:hint="eastAsia"/>
        </w:rPr>
        <w:t>Content</w:t>
      </w:r>
      <w:r>
        <w:rPr>
          <w:rFonts w:hint="eastAsia"/>
        </w:rPr>
        <w:t>，</w:t>
      </w:r>
      <w:r w:rsidR="00F53B7E">
        <w:rPr>
          <w:rFonts w:hint="eastAsia"/>
        </w:rPr>
        <w:t>短信内容，若无预设签名，则需带签名，若有预设签名，则短信内容不带签名。</w:t>
      </w:r>
    </w:p>
    <w:p w:rsidR="0041528C" w:rsidRDefault="00293EE4">
      <w:r>
        <w:rPr>
          <w:rFonts w:hint="eastAsia"/>
        </w:rPr>
        <w:t xml:space="preserve">          </w:t>
      </w:r>
      <w:r>
        <w:t xml:space="preserve">string </w:t>
      </w:r>
      <w:proofErr w:type="spellStart"/>
      <w:r>
        <w:rPr>
          <w:rFonts w:hint="eastAsia"/>
        </w:rPr>
        <w:t>SendTime</w:t>
      </w:r>
      <w:proofErr w:type="spellEnd"/>
      <w:r>
        <w:rPr>
          <w:rFonts w:hint="eastAsia"/>
        </w:rPr>
        <w:t>，定时发送时间，格式：年月日时分，</w:t>
      </w:r>
      <w:r>
        <w:rPr>
          <w:rFonts w:hint="eastAsia"/>
        </w:rPr>
        <w:t>201404150832</w:t>
      </w:r>
      <w:r>
        <w:rPr>
          <w:rFonts w:hint="eastAsia"/>
        </w:rPr>
        <w:t>，无需定时发送此参数设置为空。</w:t>
      </w:r>
    </w:p>
    <w:p w:rsidR="0041528C" w:rsidRDefault="00293EE4">
      <w:r>
        <w:t>返回信息：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数据，格式为：</w:t>
      </w:r>
    </w:p>
    <w:p w:rsidR="0041528C" w:rsidRDefault="00293EE4">
      <w:r>
        <w:rPr>
          <w:rFonts w:hint="eastAsia"/>
        </w:rPr>
        <w:t>{</w:t>
      </w:r>
    </w:p>
    <w:p w:rsidR="0041528C" w:rsidRDefault="00293EE4">
      <w:r>
        <w:t>“Result”:”</w:t>
      </w:r>
      <w:r>
        <w:t>发送结果</w:t>
      </w:r>
      <w:r>
        <w:t>”,</w:t>
      </w:r>
    </w:p>
    <w:p w:rsidR="0041528C" w:rsidRDefault="00293EE4">
      <w:r>
        <w:t>“MsgID”:”229cef0a-10d7-4730-8cbe-1b61ce478e58”</w:t>
      </w:r>
    </w:p>
    <w:p w:rsidR="0041528C" w:rsidRDefault="00293EE4">
      <w:r>
        <w:t>}</w:t>
      </w:r>
    </w:p>
    <w:p w:rsidR="0041528C" w:rsidRDefault="00293EE4">
      <w:r>
        <w:t>Result</w:t>
      </w:r>
      <w:r>
        <w:t>：调用接口返回的结果；</w:t>
      </w:r>
    </w:p>
    <w:p w:rsidR="0041528C" w:rsidRDefault="00293EE4"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：当调用接口成功时返回唯一标识，调用接口失败时返回空。</w:t>
      </w:r>
    </w:p>
    <w:p w:rsidR="0041528C" w:rsidRDefault="00293EE4">
      <w:pPr>
        <w:pStyle w:val="2"/>
      </w:pPr>
      <w:bookmarkStart w:id="3" w:name="_Toc386553393"/>
      <w:r>
        <w:lastRenderedPageBreak/>
        <w:t>2</w:t>
      </w:r>
      <w:r>
        <w:t>接收短信</w:t>
      </w:r>
      <w:proofErr w:type="spellStart"/>
      <w:r>
        <w:rPr>
          <w:rFonts w:hint="eastAsia"/>
        </w:rPr>
        <w:t>Get</w:t>
      </w:r>
      <w:bookmarkEnd w:id="3"/>
      <w:r w:rsidR="00AF0F1E">
        <w:rPr>
          <w:rFonts w:hint="eastAsia"/>
        </w:rPr>
        <w:t>MO</w:t>
      </w:r>
      <w:proofErr w:type="spellEnd"/>
    </w:p>
    <w:p w:rsidR="0041528C" w:rsidRDefault="00293EE4">
      <w:r>
        <w:rPr>
          <w:rFonts w:hint="eastAsia"/>
        </w:rPr>
        <w:t>请求参数：</w:t>
      </w:r>
      <w:r>
        <w:rPr>
          <w:rFonts w:hint="eastAsia"/>
        </w:rPr>
        <w:t>string User</w:t>
      </w:r>
      <w:r>
        <w:rPr>
          <w:rFonts w:hint="eastAsia"/>
        </w:rPr>
        <w:t>，企业用户名；</w:t>
      </w:r>
    </w:p>
    <w:p w:rsidR="0041528C" w:rsidRDefault="00293EE4">
      <w:r>
        <w:rPr>
          <w:rFonts w:hint="eastAsia"/>
        </w:rPr>
        <w:t xml:space="preserve">          </w:t>
      </w:r>
      <w:r>
        <w:t>s</w:t>
      </w:r>
      <w:r>
        <w:rPr>
          <w:rFonts w:hint="eastAsia"/>
        </w:rPr>
        <w:t xml:space="preserve">tring </w:t>
      </w:r>
      <w:r>
        <w:t>Pass</w:t>
      </w:r>
      <w:r>
        <w:t>，密码；</w:t>
      </w:r>
    </w:p>
    <w:p w:rsidR="0041528C" w:rsidRDefault="00293EE4">
      <w:r>
        <w:t>返回参数：</w:t>
      </w:r>
      <w:r>
        <w:t>string Result</w:t>
      </w:r>
      <w:r>
        <w:t>，获取结果；</w:t>
      </w:r>
    </w:p>
    <w:p w:rsidR="0041528C" w:rsidRDefault="00293EE4">
      <w:r>
        <w:rPr>
          <w:rFonts w:hint="eastAsia"/>
        </w:rPr>
        <w:t xml:space="preserve">          </w:t>
      </w:r>
      <w:r>
        <w:t>s</w:t>
      </w:r>
      <w:r>
        <w:rPr>
          <w:rFonts w:hint="eastAsia"/>
        </w:rPr>
        <w:t xml:space="preserve">tring </w:t>
      </w:r>
      <w:proofErr w:type="spellStart"/>
      <w:r>
        <w:t>MONum</w:t>
      </w:r>
      <w:proofErr w:type="spellEnd"/>
      <w:r>
        <w:t>，剩余上行短信的总条数；</w:t>
      </w:r>
    </w:p>
    <w:p w:rsidR="0041528C" w:rsidRDefault="00293EE4">
      <w:r>
        <w:rPr>
          <w:rFonts w:hint="eastAsia"/>
        </w:rPr>
        <w:t xml:space="preserve">          string </w:t>
      </w:r>
      <w:proofErr w:type="spellStart"/>
      <w:r>
        <w:rPr>
          <w:rFonts w:hint="eastAsia"/>
        </w:rPr>
        <w:t>GetNum</w:t>
      </w:r>
      <w:proofErr w:type="spellEnd"/>
      <w:r>
        <w:rPr>
          <w:rFonts w:hint="eastAsia"/>
        </w:rPr>
        <w:t>，本次获取上行短信的条数（每次最多</w:t>
      </w:r>
      <w:r>
        <w:rPr>
          <w:rFonts w:hint="eastAsia"/>
        </w:rPr>
        <w:t>1</w:t>
      </w:r>
      <w:r w:rsidR="00AF0F1E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条）；</w:t>
      </w:r>
    </w:p>
    <w:p w:rsidR="0041528C" w:rsidRDefault="00293EE4">
      <w:r>
        <w:rPr>
          <w:rFonts w:hint="eastAsia"/>
        </w:rPr>
        <w:t xml:space="preserve">          string </w:t>
      </w:r>
      <w:r w:rsidR="00AF0F1E">
        <w:rPr>
          <w:rFonts w:hint="eastAsia"/>
        </w:rPr>
        <w:t>Mobile</w:t>
      </w:r>
      <w:r w:rsidR="00AF0F1E">
        <w:rPr>
          <w:rFonts w:hint="eastAsia"/>
        </w:rPr>
        <w:t>，发送短信的</w:t>
      </w:r>
      <w:r>
        <w:rPr>
          <w:rFonts w:hint="eastAsia"/>
        </w:rPr>
        <w:t>号码；</w:t>
      </w:r>
    </w:p>
    <w:p w:rsidR="0041528C" w:rsidRDefault="00293EE4">
      <w:r>
        <w:rPr>
          <w:rFonts w:hint="eastAsia"/>
        </w:rPr>
        <w:t xml:space="preserve">          string Content</w:t>
      </w:r>
      <w:r>
        <w:rPr>
          <w:rFonts w:hint="eastAsia"/>
        </w:rPr>
        <w:t>，上行短信内容；</w:t>
      </w:r>
    </w:p>
    <w:p w:rsidR="0041528C" w:rsidRDefault="00293EE4">
      <w:r>
        <w:rPr>
          <w:rFonts w:hint="eastAsia"/>
        </w:rPr>
        <w:t xml:space="preserve">          string </w:t>
      </w:r>
      <w:proofErr w:type="spellStart"/>
      <w:r>
        <w:rPr>
          <w:rFonts w:hint="eastAsia"/>
        </w:rPr>
        <w:t>MOTime</w:t>
      </w:r>
      <w:proofErr w:type="spellEnd"/>
      <w:r>
        <w:rPr>
          <w:rFonts w:hint="eastAsia"/>
        </w:rPr>
        <w:t>，上行短信的时间；</w:t>
      </w:r>
    </w:p>
    <w:p w:rsidR="0041528C" w:rsidRDefault="00293EE4">
      <w:r>
        <w:rPr>
          <w:rFonts w:hint="eastAsia"/>
        </w:rPr>
        <w:t>返回信息：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数据，格式为：</w:t>
      </w:r>
    </w:p>
    <w:p w:rsidR="0041528C" w:rsidRDefault="00293EE4">
      <w:r>
        <w:t>{</w:t>
      </w:r>
    </w:p>
    <w:p w:rsidR="0041528C" w:rsidRDefault="00293EE4">
      <w:r>
        <w:t>“Result”:”</w:t>
      </w:r>
      <w:r>
        <w:t>调用接口返回的结果</w:t>
      </w:r>
      <w:r>
        <w:t>”,</w:t>
      </w:r>
    </w:p>
    <w:p w:rsidR="0041528C" w:rsidRDefault="00293EE4">
      <w:r>
        <w:t>“</w:t>
      </w:r>
      <w:proofErr w:type="spellStart"/>
      <w:r>
        <w:t>MONum</w:t>
      </w:r>
      <w:proofErr w:type="spellEnd"/>
      <w:r>
        <w:t>”:”</w:t>
      </w:r>
      <w:r>
        <w:t>上行短信剩余的总条数</w:t>
      </w:r>
      <w:r>
        <w:t>”,</w:t>
      </w:r>
    </w:p>
    <w:p w:rsidR="0041528C" w:rsidRDefault="00293EE4">
      <w:r>
        <w:t>“</w:t>
      </w:r>
      <w:proofErr w:type="spellStart"/>
      <w:r>
        <w:t>GetNum</w:t>
      </w:r>
      <w:proofErr w:type="spellEnd"/>
      <w:r>
        <w:t>”:”</w:t>
      </w:r>
      <w:r>
        <w:t>当前获取的短信条数，每次最大</w:t>
      </w:r>
      <w:r>
        <w:t>10</w:t>
      </w:r>
      <w:r>
        <w:t>条</w:t>
      </w:r>
      <w:r>
        <w:t>”,</w:t>
      </w:r>
    </w:p>
    <w:p w:rsidR="0041528C" w:rsidRDefault="00293EE4">
      <w:r>
        <w:t>“</w:t>
      </w:r>
      <w:proofErr w:type="spellStart"/>
      <w:r>
        <w:t>Msgs</w:t>
      </w:r>
      <w:proofErr w:type="spellEnd"/>
      <w:r>
        <w:t>”:</w:t>
      </w:r>
    </w:p>
    <w:p w:rsidR="0041528C" w:rsidRDefault="00293EE4">
      <w:r>
        <w:t>[</w:t>
      </w:r>
    </w:p>
    <w:p w:rsidR="0041528C" w:rsidRDefault="00293EE4">
      <w:r>
        <w:t>{“</w:t>
      </w:r>
      <w:r w:rsidR="00AF0F1E">
        <w:rPr>
          <w:rFonts w:hint="eastAsia"/>
        </w:rPr>
        <w:t>Mobiles</w:t>
      </w:r>
      <w:r>
        <w:t>”:”</w:t>
      </w:r>
      <w:r>
        <w:t>发送短信的号码</w:t>
      </w:r>
      <w:r>
        <w:t>”,”Content”:”</w:t>
      </w:r>
      <w:r>
        <w:t>短信内容</w:t>
      </w:r>
      <w:r>
        <w:t>”,”</w:t>
      </w:r>
      <w:proofErr w:type="spellStart"/>
      <w:r>
        <w:t>MOTime</w:t>
      </w:r>
      <w:proofErr w:type="spellEnd"/>
      <w:r>
        <w:t>”:”</w:t>
      </w:r>
      <w:r>
        <w:t>发送短信时间</w:t>
      </w:r>
      <w:r>
        <w:t>”},</w:t>
      </w:r>
    </w:p>
    <w:p w:rsidR="0041528C" w:rsidRDefault="00293EE4">
      <w:r>
        <w:t>{“</w:t>
      </w:r>
      <w:r w:rsidR="00AF0F1E">
        <w:rPr>
          <w:rFonts w:hint="eastAsia"/>
        </w:rPr>
        <w:t>Mobiles</w:t>
      </w:r>
      <w:r>
        <w:t>”:”</w:t>
      </w:r>
      <w:r>
        <w:t>发送短信的号码</w:t>
      </w:r>
      <w:r>
        <w:t>”,”Content”:”</w:t>
      </w:r>
      <w:r>
        <w:t>短信内容</w:t>
      </w:r>
      <w:r>
        <w:t>”,”</w:t>
      </w:r>
      <w:proofErr w:type="spellStart"/>
      <w:r>
        <w:t>MOTime</w:t>
      </w:r>
      <w:proofErr w:type="spellEnd"/>
      <w:r>
        <w:t>”:”</w:t>
      </w:r>
      <w:r>
        <w:t>发送短信时间</w:t>
      </w:r>
      <w:r>
        <w:t>”},</w:t>
      </w:r>
    </w:p>
    <w:p w:rsidR="0041528C" w:rsidRDefault="00293EE4">
      <w:r>
        <w:t>……</w:t>
      </w:r>
    </w:p>
    <w:p w:rsidR="0041528C" w:rsidRDefault="00293EE4">
      <w:r>
        <w:t>]</w:t>
      </w:r>
    </w:p>
    <w:p w:rsidR="0041528C" w:rsidRDefault="00293EE4">
      <w:r>
        <w:t>}</w:t>
      </w:r>
    </w:p>
    <w:p w:rsidR="0041528C" w:rsidRDefault="00293EE4">
      <w:pPr>
        <w:pStyle w:val="2"/>
      </w:pPr>
      <w:bookmarkStart w:id="4" w:name="_Toc386553394"/>
      <w:r>
        <w:rPr>
          <w:rFonts w:hint="eastAsia"/>
        </w:rPr>
        <w:t>3</w:t>
      </w:r>
      <w:r>
        <w:rPr>
          <w:rFonts w:hint="eastAsia"/>
        </w:rPr>
        <w:t>获取状态报告</w:t>
      </w:r>
      <w:proofErr w:type="spellStart"/>
      <w:r>
        <w:rPr>
          <w:rFonts w:hint="eastAsia"/>
        </w:rPr>
        <w:t>GetReport</w:t>
      </w:r>
      <w:bookmarkEnd w:id="4"/>
      <w:proofErr w:type="spellEnd"/>
    </w:p>
    <w:p w:rsidR="0041528C" w:rsidRDefault="00293EE4">
      <w:r>
        <w:t>说明：调用间隔不小于</w:t>
      </w:r>
      <w:r>
        <w:t>30</w:t>
      </w:r>
      <w:r>
        <w:t>秒，最长</w:t>
      </w:r>
      <w:r w:rsidR="0067258C">
        <w:rPr>
          <w:rFonts w:hint="eastAsia"/>
        </w:rPr>
        <w:t>三天</w:t>
      </w:r>
      <w:r>
        <w:t>内有效。</w:t>
      </w:r>
    </w:p>
    <w:p w:rsidR="0041528C" w:rsidRDefault="00293EE4">
      <w:r>
        <w:t>请求参数：</w:t>
      </w:r>
      <w:r>
        <w:t xml:space="preserve">string </w:t>
      </w:r>
      <w:r>
        <w:rPr>
          <w:rFonts w:hint="eastAsia"/>
        </w:rPr>
        <w:t>User</w:t>
      </w:r>
      <w:r>
        <w:rPr>
          <w:rFonts w:hint="eastAsia"/>
        </w:rPr>
        <w:t>，企业用户名；</w:t>
      </w:r>
    </w:p>
    <w:p w:rsidR="0041528C" w:rsidRDefault="00293EE4">
      <w:r>
        <w:rPr>
          <w:rFonts w:hint="eastAsia"/>
        </w:rPr>
        <w:t xml:space="preserve">         </w:t>
      </w:r>
      <w:r>
        <w:t xml:space="preserve"> string Pass</w:t>
      </w:r>
      <w:r>
        <w:t>，用户密码；</w:t>
      </w:r>
    </w:p>
    <w:p w:rsidR="0041528C" w:rsidRDefault="00293EE4">
      <w:r>
        <w:rPr>
          <w:rFonts w:hint="eastAsia"/>
        </w:rPr>
        <w:t xml:space="preserve">          </w:t>
      </w:r>
      <w:r>
        <w:t xml:space="preserve">string 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，发送的消息标识；短信标识可以为空。如果为空，系统将以账号查询，返回的状态报告用户需要自己对应；如果不为空，系统将以短信标识作为查询条件返</w:t>
      </w:r>
      <w:r>
        <w:rPr>
          <w:rFonts w:hint="eastAsia"/>
        </w:rPr>
        <w:lastRenderedPageBreak/>
        <w:t>回精确的查询结果；</w:t>
      </w:r>
    </w:p>
    <w:p w:rsidR="0041528C" w:rsidRDefault="00293EE4">
      <w:r>
        <w:t>返回参数：</w:t>
      </w:r>
      <w:r>
        <w:rPr>
          <w:rFonts w:hint="eastAsia"/>
        </w:rPr>
        <w:t>string Result</w:t>
      </w:r>
      <w:r>
        <w:rPr>
          <w:rFonts w:hint="eastAsia"/>
        </w:rPr>
        <w:t>，调用结果；</w:t>
      </w:r>
    </w:p>
    <w:p w:rsidR="0041528C" w:rsidRDefault="00293EE4">
      <w:r>
        <w:rPr>
          <w:rFonts w:hint="eastAsia"/>
        </w:rPr>
        <w:t xml:space="preserve">          </w:t>
      </w:r>
      <w:r>
        <w:t>s</w:t>
      </w:r>
      <w:r>
        <w:rPr>
          <w:rFonts w:hint="eastAsia"/>
        </w:rPr>
        <w:t xml:space="preserve">tring </w:t>
      </w:r>
      <w:proofErr w:type="spellStart"/>
      <w:r>
        <w:t>MsgID</w:t>
      </w:r>
      <w:proofErr w:type="spellEnd"/>
      <w:r>
        <w:rPr>
          <w:rFonts w:hint="eastAsia"/>
        </w:rPr>
        <w:t>，短信标识；</w:t>
      </w:r>
    </w:p>
    <w:p w:rsidR="0041528C" w:rsidRDefault="00293EE4">
      <w:r>
        <w:rPr>
          <w:rFonts w:hint="eastAsia"/>
        </w:rPr>
        <w:t xml:space="preserve">          string </w:t>
      </w:r>
      <w:r w:rsidR="0067258C">
        <w:rPr>
          <w:rFonts w:hint="eastAsia"/>
        </w:rPr>
        <w:t>Mobiles</w:t>
      </w:r>
      <w:r>
        <w:rPr>
          <w:rFonts w:hint="eastAsia"/>
        </w:rPr>
        <w:t>，接收短信的手机号码；</w:t>
      </w:r>
    </w:p>
    <w:p w:rsidR="0041528C" w:rsidRDefault="00293EE4">
      <w:r>
        <w:rPr>
          <w:rFonts w:hint="eastAsia"/>
        </w:rPr>
        <w:t xml:space="preserve">          string </w:t>
      </w:r>
      <w:r w:rsidR="0067258C">
        <w:rPr>
          <w:rFonts w:hint="eastAsia"/>
        </w:rPr>
        <w:t>Status</w:t>
      </w:r>
      <w:r>
        <w:rPr>
          <w:rFonts w:hint="eastAsia"/>
        </w:rPr>
        <w:t>，状态报告</w:t>
      </w:r>
      <w:r w:rsidR="0067258C">
        <w:rPr>
          <w:rFonts w:hint="eastAsia"/>
        </w:rPr>
        <w:t xml:space="preserve"> true </w:t>
      </w:r>
      <w:r w:rsidR="0067258C">
        <w:rPr>
          <w:rFonts w:hint="eastAsia"/>
        </w:rPr>
        <w:t>和</w:t>
      </w:r>
      <w:r w:rsidR="0067258C">
        <w:rPr>
          <w:rFonts w:hint="eastAsia"/>
        </w:rPr>
        <w:t>false</w:t>
      </w:r>
      <w:r>
        <w:rPr>
          <w:rFonts w:hint="eastAsia"/>
        </w:rPr>
        <w:t>；</w:t>
      </w:r>
    </w:p>
    <w:p w:rsidR="0041528C" w:rsidRDefault="00293EE4">
      <w:r>
        <w:t>返回信息：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数据，格式为：</w:t>
      </w:r>
    </w:p>
    <w:p w:rsidR="0041528C" w:rsidRDefault="00293EE4">
      <w:r>
        <w:rPr>
          <w:rFonts w:hint="eastAsia"/>
        </w:rPr>
        <w:t>{</w:t>
      </w:r>
    </w:p>
    <w:p w:rsidR="0041528C" w:rsidRDefault="00293EE4">
      <w:r>
        <w:t>“Result”:”</w:t>
      </w:r>
      <w:r>
        <w:t>调用接口返回的结果</w:t>
      </w:r>
      <w:r>
        <w:t>”,</w:t>
      </w:r>
    </w:p>
    <w:p w:rsidR="0041528C" w:rsidRDefault="00293EE4">
      <w:r>
        <w:t>“Reports”:</w:t>
      </w:r>
    </w:p>
    <w:p w:rsidR="0041528C" w:rsidRDefault="00293EE4">
      <w:r>
        <w:t>[</w:t>
      </w:r>
    </w:p>
    <w:p w:rsidR="0041528C" w:rsidRDefault="00293EE4">
      <w:r>
        <w:t>{“</w:t>
      </w:r>
      <w:proofErr w:type="spellStart"/>
      <w:r>
        <w:t>MsgID</w:t>
      </w:r>
      <w:proofErr w:type="spellEnd"/>
      <w:r>
        <w:t>”:”</w:t>
      </w:r>
      <w:r>
        <w:rPr>
          <w:rFonts w:hint="eastAsia"/>
        </w:rPr>
        <w:t>短信标识</w:t>
      </w:r>
      <w:r>
        <w:t>”,“Destination”:”</w:t>
      </w:r>
      <w:r>
        <w:t>接收短信的号码</w:t>
      </w:r>
      <w:r>
        <w:t>”,”Stat”:”</w:t>
      </w:r>
      <w:r>
        <w:t>发送结果</w:t>
      </w:r>
      <w:r>
        <w:t>”},</w:t>
      </w:r>
    </w:p>
    <w:p w:rsidR="0041528C" w:rsidRDefault="00293EE4">
      <w:r>
        <w:t>{“</w:t>
      </w:r>
      <w:proofErr w:type="spellStart"/>
      <w:r>
        <w:t>MsgID</w:t>
      </w:r>
      <w:proofErr w:type="spellEnd"/>
      <w:r>
        <w:t>”:”</w:t>
      </w:r>
      <w:r>
        <w:rPr>
          <w:rFonts w:hint="eastAsia"/>
        </w:rPr>
        <w:t>短信标识</w:t>
      </w:r>
      <w:r>
        <w:t>”, “Destination”:”</w:t>
      </w:r>
      <w:r>
        <w:t>接收短信的号码</w:t>
      </w:r>
      <w:r>
        <w:t>”,”Stat”:”</w:t>
      </w:r>
      <w:r>
        <w:t>发送结果</w:t>
      </w:r>
      <w:r>
        <w:t>”},</w:t>
      </w:r>
    </w:p>
    <w:p w:rsidR="0041528C" w:rsidRDefault="00293EE4">
      <w:r>
        <w:t>……</w:t>
      </w:r>
    </w:p>
    <w:p w:rsidR="0041528C" w:rsidRDefault="00293EE4">
      <w:r>
        <w:t>]</w:t>
      </w:r>
    </w:p>
    <w:p w:rsidR="0041528C" w:rsidRDefault="00293EE4">
      <w:r>
        <w:t>}</w:t>
      </w:r>
    </w:p>
    <w:p w:rsidR="0041528C" w:rsidRDefault="00293EE4">
      <w:r>
        <w:t>每次最多返回</w:t>
      </w:r>
      <w:r>
        <w:t>10</w:t>
      </w:r>
      <w:r w:rsidR="0067258C">
        <w:rPr>
          <w:rFonts w:hint="eastAsia"/>
        </w:rPr>
        <w:t>0</w:t>
      </w:r>
      <w:r>
        <w:t>0</w:t>
      </w:r>
      <w:r>
        <w:t>个发送号码的状态报告数据。</w:t>
      </w:r>
    </w:p>
    <w:p w:rsidR="0041528C" w:rsidRDefault="00293EE4">
      <w:pPr>
        <w:pStyle w:val="2"/>
      </w:pPr>
      <w:bookmarkStart w:id="5" w:name="_Toc386553395"/>
      <w:r>
        <w:rPr>
          <w:rFonts w:hint="eastAsia"/>
        </w:rPr>
        <w:t>4</w:t>
      </w:r>
      <w:r>
        <w:rPr>
          <w:rFonts w:hint="eastAsia"/>
        </w:rPr>
        <w:t>查询余额</w:t>
      </w:r>
      <w:proofErr w:type="spellStart"/>
      <w:r>
        <w:rPr>
          <w:rFonts w:hint="eastAsia"/>
        </w:rPr>
        <w:t>GetBalance</w:t>
      </w:r>
      <w:bookmarkEnd w:id="5"/>
      <w:proofErr w:type="spellEnd"/>
    </w:p>
    <w:p w:rsidR="0041528C" w:rsidRDefault="00293EE4">
      <w:r>
        <w:t>请求参数：</w:t>
      </w:r>
      <w:r>
        <w:rPr>
          <w:rFonts w:hint="eastAsia"/>
        </w:rPr>
        <w:t>string User</w:t>
      </w:r>
      <w:r>
        <w:rPr>
          <w:rFonts w:hint="eastAsia"/>
        </w:rPr>
        <w:t>，企业用户名；</w:t>
      </w:r>
    </w:p>
    <w:p w:rsidR="0041528C" w:rsidRDefault="00293EE4">
      <w:r>
        <w:rPr>
          <w:rFonts w:hint="eastAsia"/>
        </w:rPr>
        <w:t xml:space="preserve">         </w:t>
      </w:r>
      <w:r>
        <w:t xml:space="preserve"> String Pass</w:t>
      </w:r>
      <w:r>
        <w:t>，密码</w:t>
      </w:r>
      <w:r>
        <w:rPr>
          <w:rFonts w:hint="eastAsia"/>
        </w:rPr>
        <w:t>；</w:t>
      </w:r>
    </w:p>
    <w:p w:rsidR="0041528C" w:rsidRDefault="00293EE4">
      <w:r>
        <w:rPr>
          <w:rFonts w:hint="eastAsia"/>
        </w:rPr>
        <w:t>返回参数：</w:t>
      </w:r>
      <w:r>
        <w:rPr>
          <w:rFonts w:hint="eastAsia"/>
        </w:rPr>
        <w:t>string Result</w:t>
      </w:r>
      <w:r>
        <w:rPr>
          <w:rFonts w:hint="eastAsia"/>
        </w:rPr>
        <w:t>，查询结果；</w:t>
      </w:r>
    </w:p>
    <w:p w:rsidR="0041528C" w:rsidRDefault="00293EE4" w:rsidP="003B2BE0">
      <w:r>
        <w:rPr>
          <w:rFonts w:hint="eastAsia"/>
        </w:rPr>
        <w:t xml:space="preserve">          </w:t>
      </w:r>
      <w:r>
        <w:t>s</w:t>
      </w:r>
      <w:r>
        <w:rPr>
          <w:rFonts w:hint="eastAsia"/>
        </w:rPr>
        <w:t>tring</w:t>
      </w:r>
      <w:r>
        <w:t xml:space="preserve"> </w:t>
      </w:r>
      <w:proofErr w:type="spellStart"/>
      <w:r>
        <w:t>SmsBalance</w:t>
      </w:r>
      <w:proofErr w:type="spellEnd"/>
      <w:r>
        <w:t>，剩余可发送的短信条数；</w:t>
      </w:r>
    </w:p>
    <w:p w:rsidR="0041528C" w:rsidRDefault="00293EE4">
      <w:r>
        <w:t>返回信息：</w:t>
      </w:r>
      <w:proofErr w:type="spellStart"/>
      <w:r>
        <w:t>json</w:t>
      </w:r>
      <w:proofErr w:type="spellEnd"/>
      <w:r>
        <w:t>数据，格式为：</w:t>
      </w:r>
    </w:p>
    <w:p w:rsidR="0041528C" w:rsidRDefault="00293EE4">
      <w:r>
        <w:rPr>
          <w:rFonts w:hint="eastAsia"/>
        </w:rPr>
        <w:t>{</w:t>
      </w:r>
    </w:p>
    <w:p w:rsidR="0041528C" w:rsidRDefault="00293EE4">
      <w:r>
        <w:t>“Result”:”</w:t>
      </w:r>
      <w:r>
        <w:t>调用接口返回的结果</w:t>
      </w:r>
      <w:r>
        <w:t>”,</w:t>
      </w:r>
    </w:p>
    <w:p w:rsidR="0041528C" w:rsidRDefault="00293EE4" w:rsidP="003B2BE0">
      <w:r>
        <w:t>“</w:t>
      </w:r>
      <w:proofErr w:type="spellStart"/>
      <w:r>
        <w:t>SmsBalance</w:t>
      </w:r>
      <w:proofErr w:type="spellEnd"/>
      <w:r>
        <w:t>”:”</w:t>
      </w:r>
      <w:r>
        <w:t>短信剩余条数</w:t>
      </w:r>
      <w:r w:rsidR="003B2BE0">
        <w:t>”</w:t>
      </w:r>
    </w:p>
    <w:p w:rsidR="0041528C" w:rsidRDefault="00293EE4">
      <w:r>
        <w:t>}</w:t>
      </w:r>
    </w:p>
    <w:p w:rsidR="0041528C" w:rsidRDefault="00293EE4">
      <w:pPr>
        <w:pStyle w:val="1"/>
      </w:pPr>
      <w:bookmarkStart w:id="6" w:name="_Toc386553397"/>
      <w:r>
        <w:rPr>
          <w:rFonts w:hint="eastAsia"/>
        </w:rPr>
        <w:lastRenderedPageBreak/>
        <w:t>附录：错误码</w:t>
      </w:r>
      <w:bookmarkEnd w:id="6"/>
    </w:p>
    <w:p w:rsidR="0041528C" w:rsidRDefault="00293EE4">
      <w:pPr>
        <w:rPr>
          <w:highlight w:val="white"/>
        </w:rPr>
      </w:pPr>
      <w:r>
        <w:rPr>
          <w:highlight w:val="white"/>
        </w:rPr>
        <w:t>1:</w:t>
      </w:r>
      <w:r>
        <w:rPr>
          <w:rFonts w:hint="eastAsia"/>
          <w:highlight w:val="white"/>
        </w:rPr>
        <w:t>成功</w:t>
      </w:r>
    </w:p>
    <w:p w:rsidR="0041528C" w:rsidRDefault="00293EE4">
      <w:r>
        <w:rPr>
          <w:highlight w:val="white"/>
        </w:rPr>
        <w:t>-1:</w:t>
      </w:r>
      <w:r>
        <w:rPr>
          <w:rFonts w:hint="eastAsia"/>
          <w:highlight w:val="white"/>
        </w:rPr>
        <w:t>短信接收者不能为空</w:t>
      </w:r>
    </w:p>
    <w:p w:rsidR="0041528C" w:rsidRDefault="00293EE4">
      <w:pPr>
        <w:rPr>
          <w:color w:val="000000"/>
          <w:highlight w:val="white"/>
        </w:rPr>
      </w:pPr>
      <w:r>
        <w:rPr>
          <w:highlight w:val="white"/>
        </w:rPr>
        <w:t>-2:</w:t>
      </w:r>
      <w:r>
        <w:rPr>
          <w:rFonts w:hint="eastAsia"/>
          <w:highlight w:val="white"/>
        </w:rPr>
        <w:t>密码不能为空</w:t>
      </w:r>
    </w:p>
    <w:p w:rsidR="0041528C" w:rsidRDefault="00293EE4">
      <w:r>
        <w:rPr>
          <w:highlight w:val="white"/>
        </w:rPr>
        <w:t>-3:</w:t>
      </w:r>
      <w:r>
        <w:rPr>
          <w:rFonts w:hint="eastAsia"/>
          <w:highlight w:val="white"/>
        </w:rPr>
        <w:t>用户名不能为空</w:t>
      </w:r>
    </w:p>
    <w:p w:rsidR="0041528C" w:rsidRDefault="00293EE4">
      <w:pPr>
        <w:rPr>
          <w:color w:val="000000"/>
          <w:highlight w:val="white"/>
        </w:rPr>
      </w:pPr>
      <w:r>
        <w:rPr>
          <w:highlight w:val="white"/>
        </w:rPr>
        <w:t>-4:</w:t>
      </w:r>
      <w:r>
        <w:rPr>
          <w:rFonts w:hint="eastAsia"/>
          <w:highlight w:val="white"/>
        </w:rPr>
        <w:t>密码错误</w:t>
      </w:r>
    </w:p>
    <w:p w:rsidR="0041528C" w:rsidRDefault="00293EE4">
      <w:r>
        <w:rPr>
          <w:highlight w:val="white"/>
        </w:rPr>
        <w:t>-5:</w:t>
      </w:r>
      <w:r>
        <w:rPr>
          <w:rFonts w:hint="eastAsia"/>
          <w:highlight w:val="white"/>
        </w:rPr>
        <w:t>用户名不存在</w:t>
      </w:r>
    </w:p>
    <w:p w:rsidR="0041528C" w:rsidRDefault="00293EE4">
      <w:pPr>
        <w:rPr>
          <w:color w:val="000000"/>
          <w:highlight w:val="white"/>
        </w:rPr>
      </w:pPr>
      <w:r>
        <w:rPr>
          <w:highlight w:val="white"/>
        </w:rPr>
        <w:t>-6:</w:t>
      </w:r>
      <w:r>
        <w:rPr>
          <w:rFonts w:hint="eastAsia"/>
          <w:highlight w:val="white"/>
        </w:rPr>
        <w:t>一次接收短信的手机号码不能超过</w:t>
      </w:r>
      <w:r>
        <w:rPr>
          <w:highlight w:val="white"/>
        </w:rPr>
        <w:t>1000</w:t>
      </w:r>
      <w:r>
        <w:rPr>
          <w:rFonts w:hint="eastAsia"/>
          <w:highlight w:val="white"/>
        </w:rPr>
        <w:t>个</w:t>
      </w:r>
    </w:p>
    <w:p w:rsidR="0041528C" w:rsidRDefault="00293EE4">
      <w:r>
        <w:rPr>
          <w:highlight w:val="white"/>
        </w:rPr>
        <w:t>-7:</w:t>
      </w:r>
      <w:r>
        <w:rPr>
          <w:rFonts w:hint="eastAsia"/>
          <w:highlight w:val="white"/>
        </w:rPr>
        <w:t>服务器内部错误</w:t>
      </w:r>
    </w:p>
    <w:p w:rsidR="0041528C" w:rsidRDefault="0041528C"/>
    <w:sectPr w:rsidR="00415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CD"/>
    <w:rsid w:val="00010593"/>
    <w:rsid w:val="00027FD5"/>
    <w:rsid w:val="00071D8E"/>
    <w:rsid w:val="00075633"/>
    <w:rsid w:val="000A4D4D"/>
    <w:rsid w:val="000C15AD"/>
    <w:rsid w:val="000C7A94"/>
    <w:rsid w:val="000C7D74"/>
    <w:rsid w:val="000F3F9D"/>
    <w:rsid w:val="000F5FE3"/>
    <w:rsid w:val="0010467C"/>
    <w:rsid w:val="001065CD"/>
    <w:rsid w:val="00137119"/>
    <w:rsid w:val="00141D1E"/>
    <w:rsid w:val="00143A63"/>
    <w:rsid w:val="00144A1E"/>
    <w:rsid w:val="001860BA"/>
    <w:rsid w:val="00186A46"/>
    <w:rsid w:val="00190D3A"/>
    <w:rsid w:val="001A5CB9"/>
    <w:rsid w:val="001E047A"/>
    <w:rsid w:val="001F28F1"/>
    <w:rsid w:val="002015EA"/>
    <w:rsid w:val="0020740B"/>
    <w:rsid w:val="00217C5B"/>
    <w:rsid w:val="00225B7C"/>
    <w:rsid w:val="0026488D"/>
    <w:rsid w:val="00273EEC"/>
    <w:rsid w:val="002859C8"/>
    <w:rsid w:val="00293EE4"/>
    <w:rsid w:val="002B79AF"/>
    <w:rsid w:val="002D49E1"/>
    <w:rsid w:val="002E3A33"/>
    <w:rsid w:val="002F2FBD"/>
    <w:rsid w:val="003123DE"/>
    <w:rsid w:val="00317675"/>
    <w:rsid w:val="003231FC"/>
    <w:rsid w:val="003274E1"/>
    <w:rsid w:val="00334719"/>
    <w:rsid w:val="003369A1"/>
    <w:rsid w:val="003517C1"/>
    <w:rsid w:val="00386414"/>
    <w:rsid w:val="003A6904"/>
    <w:rsid w:val="003B2BE0"/>
    <w:rsid w:val="003C3D4E"/>
    <w:rsid w:val="003C540D"/>
    <w:rsid w:val="003C65C6"/>
    <w:rsid w:val="003D53B9"/>
    <w:rsid w:val="003E3D04"/>
    <w:rsid w:val="003F1E4E"/>
    <w:rsid w:val="003F7EB9"/>
    <w:rsid w:val="0041528C"/>
    <w:rsid w:val="0041608F"/>
    <w:rsid w:val="0047084B"/>
    <w:rsid w:val="004B15E1"/>
    <w:rsid w:val="004C5DE0"/>
    <w:rsid w:val="004C7B7E"/>
    <w:rsid w:val="004E364F"/>
    <w:rsid w:val="004E7594"/>
    <w:rsid w:val="004F782A"/>
    <w:rsid w:val="00501ABA"/>
    <w:rsid w:val="005103E1"/>
    <w:rsid w:val="005121C0"/>
    <w:rsid w:val="005177DD"/>
    <w:rsid w:val="00522FAE"/>
    <w:rsid w:val="005476E8"/>
    <w:rsid w:val="00551A0D"/>
    <w:rsid w:val="00554F32"/>
    <w:rsid w:val="005557D3"/>
    <w:rsid w:val="00581621"/>
    <w:rsid w:val="00585D92"/>
    <w:rsid w:val="005D0BFB"/>
    <w:rsid w:val="005E4A0F"/>
    <w:rsid w:val="005E6254"/>
    <w:rsid w:val="00601A5B"/>
    <w:rsid w:val="00602826"/>
    <w:rsid w:val="006338DF"/>
    <w:rsid w:val="00660E8D"/>
    <w:rsid w:val="0067258C"/>
    <w:rsid w:val="00672E38"/>
    <w:rsid w:val="006878D9"/>
    <w:rsid w:val="006A6C48"/>
    <w:rsid w:val="006B1890"/>
    <w:rsid w:val="006C3329"/>
    <w:rsid w:val="006C5535"/>
    <w:rsid w:val="006C7A6B"/>
    <w:rsid w:val="006D6F2B"/>
    <w:rsid w:val="00703309"/>
    <w:rsid w:val="00706A89"/>
    <w:rsid w:val="00717ACC"/>
    <w:rsid w:val="00724FD9"/>
    <w:rsid w:val="00736F43"/>
    <w:rsid w:val="00736F6C"/>
    <w:rsid w:val="00745BCE"/>
    <w:rsid w:val="00773032"/>
    <w:rsid w:val="00774529"/>
    <w:rsid w:val="00783347"/>
    <w:rsid w:val="007A4FA2"/>
    <w:rsid w:val="007A5743"/>
    <w:rsid w:val="007C2419"/>
    <w:rsid w:val="007C698A"/>
    <w:rsid w:val="007D0112"/>
    <w:rsid w:val="007E17EC"/>
    <w:rsid w:val="007F2CDC"/>
    <w:rsid w:val="0081188D"/>
    <w:rsid w:val="008122E0"/>
    <w:rsid w:val="00821C9E"/>
    <w:rsid w:val="00846DF6"/>
    <w:rsid w:val="00862967"/>
    <w:rsid w:val="0087465B"/>
    <w:rsid w:val="00877252"/>
    <w:rsid w:val="008837BD"/>
    <w:rsid w:val="008A1C93"/>
    <w:rsid w:val="008C34C6"/>
    <w:rsid w:val="008C3997"/>
    <w:rsid w:val="008C3C30"/>
    <w:rsid w:val="008C7987"/>
    <w:rsid w:val="008E501F"/>
    <w:rsid w:val="00924936"/>
    <w:rsid w:val="00937FFE"/>
    <w:rsid w:val="0095524B"/>
    <w:rsid w:val="009631AC"/>
    <w:rsid w:val="00972BC4"/>
    <w:rsid w:val="009764E8"/>
    <w:rsid w:val="009A635E"/>
    <w:rsid w:val="009B5CEC"/>
    <w:rsid w:val="009D5F28"/>
    <w:rsid w:val="00A10E42"/>
    <w:rsid w:val="00A23B3A"/>
    <w:rsid w:val="00A343D7"/>
    <w:rsid w:val="00A36FC5"/>
    <w:rsid w:val="00A40BB1"/>
    <w:rsid w:val="00A52284"/>
    <w:rsid w:val="00AA1E04"/>
    <w:rsid w:val="00AC3871"/>
    <w:rsid w:val="00AE1BC8"/>
    <w:rsid w:val="00AF0F1E"/>
    <w:rsid w:val="00B0281E"/>
    <w:rsid w:val="00B107E7"/>
    <w:rsid w:val="00B3774B"/>
    <w:rsid w:val="00B40587"/>
    <w:rsid w:val="00B71BF5"/>
    <w:rsid w:val="00B77783"/>
    <w:rsid w:val="00B931E4"/>
    <w:rsid w:val="00B93C5F"/>
    <w:rsid w:val="00BA29BC"/>
    <w:rsid w:val="00BB1259"/>
    <w:rsid w:val="00BC6D96"/>
    <w:rsid w:val="00BD3E56"/>
    <w:rsid w:val="00BF0FD3"/>
    <w:rsid w:val="00BF5E0E"/>
    <w:rsid w:val="00C03048"/>
    <w:rsid w:val="00C17904"/>
    <w:rsid w:val="00C23990"/>
    <w:rsid w:val="00C24386"/>
    <w:rsid w:val="00C87E06"/>
    <w:rsid w:val="00CB1619"/>
    <w:rsid w:val="00CC6270"/>
    <w:rsid w:val="00CD5488"/>
    <w:rsid w:val="00D0547D"/>
    <w:rsid w:val="00D11A17"/>
    <w:rsid w:val="00D41351"/>
    <w:rsid w:val="00D5237A"/>
    <w:rsid w:val="00D6062F"/>
    <w:rsid w:val="00D74716"/>
    <w:rsid w:val="00D83646"/>
    <w:rsid w:val="00D9519E"/>
    <w:rsid w:val="00DE27D6"/>
    <w:rsid w:val="00E020A0"/>
    <w:rsid w:val="00E453F8"/>
    <w:rsid w:val="00E47C47"/>
    <w:rsid w:val="00E934A2"/>
    <w:rsid w:val="00EA481B"/>
    <w:rsid w:val="00EE681F"/>
    <w:rsid w:val="00EF4C8A"/>
    <w:rsid w:val="00EF634E"/>
    <w:rsid w:val="00EF6AF3"/>
    <w:rsid w:val="00F1277E"/>
    <w:rsid w:val="00F20A53"/>
    <w:rsid w:val="00F30437"/>
    <w:rsid w:val="00F44164"/>
    <w:rsid w:val="00F44BD3"/>
    <w:rsid w:val="00F460FC"/>
    <w:rsid w:val="00F53B7E"/>
    <w:rsid w:val="00FC54B8"/>
    <w:rsid w:val="4827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 w:qFormat="1"/>
    <w:lsdException w:name="toc 6" w:semiHidden="0" w:uiPriority="39" w:qFormat="1"/>
    <w:lsdException w:name="toc 7" w:semiHidden="0" w:uiPriority="39"/>
    <w:lsdException w:name="toc 8" w:semiHidden="0" w:uiPriority="39"/>
    <w:lsdException w:name="toc 9" w:semiHidden="0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">
    <w:name w:val="toc 3"/>
    <w:basedOn w:val="a"/>
    <w:next w:val="a"/>
    <w:uiPriority w:val="39"/>
    <w:unhideWhenUsed/>
    <w:pPr>
      <w:ind w:left="420"/>
      <w:jc w:val="left"/>
    </w:pPr>
    <w:rPr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 w:after="120"/>
      <w:jc w:val="left"/>
    </w:pPr>
    <w:rPr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 w:qFormat="1"/>
    <w:lsdException w:name="toc 6" w:semiHidden="0" w:uiPriority="39" w:qFormat="1"/>
    <w:lsdException w:name="toc 7" w:semiHidden="0" w:uiPriority="39"/>
    <w:lsdException w:name="toc 8" w:semiHidden="0" w:uiPriority="39"/>
    <w:lsdException w:name="toc 9" w:semiHidden="0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">
    <w:name w:val="toc 3"/>
    <w:basedOn w:val="a"/>
    <w:next w:val="a"/>
    <w:uiPriority w:val="39"/>
    <w:unhideWhenUsed/>
    <w:pPr>
      <w:ind w:left="420"/>
      <w:jc w:val="left"/>
    </w:pPr>
    <w:rPr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 w:after="120"/>
      <w:jc w:val="left"/>
    </w:pPr>
    <w:rPr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mshttp.106api.com/SMS/GetRepor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DDBAAB-BC09-44D8-B15B-AC191C1F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王玉金</dc:creator>
  <cp:lastModifiedBy>lmw</cp:lastModifiedBy>
  <cp:revision>214</cp:revision>
  <dcterms:created xsi:type="dcterms:W3CDTF">2014-04-15T01:47:00Z</dcterms:created>
  <dcterms:modified xsi:type="dcterms:W3CDTF">2016-09-19T06:13:00Z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