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9C9" w:rsidRDefault="00A769C9" w:rsidP="00A769C9">
      <w:pPr>
        <w:pStyle w:val="Heading1"/>
        <w:rPr>
          <w:sz w:val="48"/>
        </w:rPr>
      </w:pPr>
      <w:proofErr w:type="gramStart"/>
      <w:r w:rsidRPr="00391269">
        <w:rPr>
          <w:sz w:val="48"/>
        </w:rPr>
        <w:t>dotNetRDF</w:t>
      </w:r>
      <w:proofErr w:type="gramEnd"/>
      <w:r w:rsidRPr="00391269">
        <w:rPr>
          <w:sz w:val="48"/>
        </w:rPr>
        <w:t xml:space="preserve"> Design Document</w:t>
      </w:r>
    </w:p>
    <w:p w:rsidR="00A769C9" w:rsidRDefault="00C11587" w:rsidP="00E2678B">
      <w:pPr>
        <w:pStyle w:val="Heading2"/>
      </w:pPr>
      <w:proofErr w:type="spellStart"/>
      <w:proofErr w:type="gramStart"/>
      <w:r>
        <w:t>dotNetOWL</w:t>
      </w:r>
      <w:proofErr w:type="spellEnd"/>
      <w:proofErr w:type="gramEnd"/>
    </w:p>
    <w:p w:rsidR="00391269" w:rsidRDefault="00C11587" w:rsidP="00A769C9">
      <w:r>
        <w:t>Library: dotNetOWL.dll</w:t>
      </w:r>
      <w:r>
        <w:br/>
        <w:t>Version: 0.1.0</w:t>
      </w:r>
      <w:r w:rsidR="00391269">
        <w:br/>
      </w:r>
      <w:r>
        <w:t>Target Date: January 2011</w:t>
      </w:r>
      <w:r w:rsidR="00391269">
        <w:br/>
        <w:t>Author: Rob Vesse</w:t>
      </w:r>
      <w:r w:rsidR="00391269">
        <w:br/>
        <w:t>Proposed Implementer: Rob Vesse</w:t>
      </w:r>
      <w:r w:rsidR="0047778E">
        <w:br/>
        <w:t xml:space="preserve">Last Updated: </w:t>
      </w:r>
      <w:fldSimple w:instr=" SAVEDATE   \* MERGEFORMAT ">
        <w:r w:rsidR="00B97AB5">
          <w:rPr>
            <w:noProof/>
          </w:rPr>
          <w:t>25/05/2011 14:33:00</w:t>
        </w:r>
      </w:fldSimple>
      <w:bookmarkStart w:id="0" w:name="_GoBack"/>
      <w:bookmarkEnd w:id="0"/>
    </w:p>
    <w:p w:rsidR="00391269" w:rsidRDefault="00391269" w:rsidP="00391269">
      <w:pPr>
        <w:pStyle w:val="Heading2"/>
      </w:pPr>
      <w:r>
        <w:t>Required Features</w:t>
      </w:r>
    </w:p>
    <w:p w:rsidR="00391269" w:rsidRDefault="00B97AB5" w:rsidP="00391269">
      <w:pPr>
        <w:pStyle w:val="ListParagraph"/>
        <w:numPr>
          <w:ilvl w:val="0"/>
          <w:numId w:val="1"/>
        </w:numPr>
      </w:pPr>
      <w:r>
        <w:t>API representation of OWL 2</w:t>
      </w:r>
    </w:p>
    <w:p w:rsidR="00391269" w:rsidRDefault="00B97AB5" w:rsidP="00617D3D">
      <w:pPr>
        <w:pStyle w:val="ListParagraph"/>
        <w:numPr>
          <w:ilvl w:val="0"/>
          <w:numId w:val="1"/>
        </w:numPr>
      </w:pPr>
      <w:r>
        <w:t>Parsers and serializers for all main OWL syntaxes</w:t>
      </w:r>
    </w:p>
    <w:p w:rsidR="00391269" w:rsidRDefault="00391269" w:rsidP="00391269">
      <w:pPr>
        <w:pStyle w:val="Heading2"/>
      </w:pPr>
      <w:r>
        <w:t>Time Permitting Features</w:t>
      </w:r>
    </w:p>
    <w:p w:rsidR="00391269" w:rsidRDefault="00B97AB5" w:rsidP="00391269">
      <w:pPr>
        <w:pStyle w:val="ListParagraph"/>
        <w:numPr>
          <w:ilvl w:val="0"/>
          <w:numId w:val="2"/>
        </w:numPr>
      </w:pPr>
      <w:r>
        <w:t>OWL 2 DL Reasoner</w:t>
      </w:r>
    </w:p>
    <w:p w:rsidR="00391269" w:rsidRDefault="00391269" w:rsidP="00391269">
      <w:pPr>
        <w:pStyle w:val="Heading2"/>
      </w:pPr>
      <w:r>
        <w:t>Known Issues/Bugs to Fix</w:t>
      </w:r>
    </w:p>
    <w:p w:rsidR="00391269" w:rsidRDefault="00B97AB5" w:rsidP="00391269">
      <w:pPr>
        <w:pStyle w:val="ListParagraph"/>
        <w:numPr>
          <w:ilvl w:val="0"/>
          <w:numId w:val="2"/>
        </w:numPr>
      </w:pPr>
      <w:r>
        <w:t>N/A for first release</w:t>
      </w:r>
    </w:p>
    <w:p w:rsidR="00391269" w:rsidRDefault="00391269" w:rsidP="00391269">
      <w:pPr>
        <w:pStyle w:val="Heading1"/>
      </w:pPr>
      <w:r>
        <w:t>Design</w:t>
      </w:r>
    </w:p>
    <w:p w:rsidR="00391269" w:rsidRDefault="00B97AB5" w:rsidP="00391269">
      <w:pPr>
        <w:pStyle w:val="Heading2"/>
      </w:pPr>
      <w:r>
        <w:t>API Representation</w:t>
      </w:r>
    </w:p>
    <w:p w:rsidR="00B97AB5" w:rsidRDefault="00B97AB5" w:rsidP="00B97AB5">
      <w:r>
        <w:t>Based on the OWL 2 structural specification implement a data model that allows all of OWL 2 to be represented sensibly in-memory.</w:t>
      </w:r>
    </w:p>
    <w:p w:rsidR="00B97AB5" w:rsidRDefault="00B97AB5" w:rsidP="00B97AB5">
      <w:r>
        <w:t xml:space="preserve">Define </w:t>
      </w:r>
      <w:proofErr w:type="spellStart"/>
      <w:r>
        <w:t>IOntology</w:t>
      </w:r>
      <w:proofErr w:type="spellEnd"/>
      <w:r>
        <w:t xml:space="preserve"> as the interface for Ontologies and then add a standard implementation.  Use a </w:t>
      </w:r>
      <w:proofErr w:type="spellStart"/>
      <w:r>
        <w:t>BaseTripleCollection</w:t>
      </w:r>
      <w:proofErr w:type="spellEnd"/>
      <w:r>
        <w:t xml:space="preserve"> style paradigm for storing the Axioms and Annotations.</w:t>
      </w:r>
    </w:p>
    <w:p w:rsidR="00B97AB5" w:rsidRDefault="00B97AB5" w:rsidP="00B97AB5">
      <w:pPr>
        <w:pStyle w:val="Heading2"/>
      </w:pPr>
      <w:r>
        <w:t>Parsers and Serializers for OWL Syntaxes</w:t>
      </w:r>
    </w:p>
    <w:p w:rsidR="00B97AB5" w:rsidRDefault="00B97AB5" w:rsidP="00B97AB5">
      <w:pPr>
        <w:pStyle w:val="ListParagraph"/>
        <w:numPr>
          <w:ilvl w:val="0"/>
          <w:numId w:val="2"/>
        </w:numPr>
      </w:pPr>
      <w:r>
        <w:t>OWL Functional</w:t>
      </w:r>
    </w:p>
    <w:p w:rsidR="00B97AB5" w:rsidRDefault="00B97AB5" w:rsidP="00B97AB5">
      <w:pPr>
        <w:pStyle w:val="ListParagraph"/>
        <w:numPr>
          <w:ilvl w:val="0"/>
          <w:numId w:val="2"/>
        </w:numPr>
      </w:pPr>
      <w:r>
        <w:t>Manchester</w:t>
      </w:r>
    </w:p>
    <w:p w:rsidR="00617D3D" w:rsidRDefault="00617D3D" w:rsidP="00B97AB5">
      <w:pPr>
        <w:pStyle w:val="ListParagraph"/>
        <w:numPr>
          <w:ilvl w:val="0"/>
          <w:numId w:val="2"/>
        </w:numPr>
      </w:pPr>
      <w:r>
        <w:t>OWL/XML</w:t>
      </w:r>
    </w:p>
    <w:p w:rsidR="00617D3D" w:rsidRDefault="00617D3D" w:rsidP="00B97AB5">
      <w:pPr>
        <w:pStyle w:val="ListParagraph"/>
        <w:numPr>
          <w:ilvl w:val="0"/>
          <w:numId w:val="2"/>
        </w:numPr>
      </w:pPr>
      <w:r>
        <w:t>Support mapping OWL to RDF and vice versa (should this be a separate library?)</w:t>
      </w:r>
    </w:p>
    <w:p w:rsidR="0052263B" w:rsidRDefault="0052263B" w:rsidP="0052263B">
      <w:pPr>
        <w:pStyle w:val="Heading2"/>
      </w:pPr>
      <w:r>
        <w:t>OWL 2 DL Reasoner</w:t>
      </w:r>
    </w:p>
    <w:p w:rsidR="0052263B" w:rsidRPr="0052263B" w:rsidRDefault="0052263B" w:rsidP="0052263B">
      <w:r>
        <w:t xml:space="preserve">Using an existing open source reasoner like Hermit/Fact++ implement an OWL reasoner.  Alternatively talk to Clark &amp; </w:t>
      </w:r>
      <w:proofErr w:type="spellStart"/>
      <w:r>
        <w:t>Parsia</w:t>
      </w:r>
      <w:proofErr w:type="spellEnd"/>
      <w:r>
        <w:t xml:space="preserve"> about the possibility of doing a Pellet implementation in .Net though this would necessitate different licensing from our standard licenses.</w:t>
      </w:r>
    </w:p>
    <w:p w:rsidR="00391269" w:rsidRPr="00391269" w:rsidRDefault="00391269" w:rsidP="00391269">
      <w:pPr>
        <w:pStyle w:val="Heading2"/>
      </w:pPr>
    </w:p>
    <w:sectPr w:rsidR="00391269" w:rsidRPr="00391269" w:rsidSect="00822A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526507"/>
    <w:multiLevelType w:val="hybridMultilevel"/>
    <w:tmpl w:val="BEAC73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E04377"/>
    <w:multiLevelType w:val="hybridMultilevel"/>
    <w:tmpl w:val="CD1EA6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characterSpacingControl w:val="doNotCompress"/>
  <w:compat>
    <w:useFELayout/>
  </w:compat>
  <w:rsids>
    <w:rsidRoot w:val="00C11587"/>
    <w:rsid w:val="00233A5F"/>
    <w:rsid w:val="002F04DA"/>
    <w:rsid w:val="00391269"/>
    <w:rsid w:val="0047778E"/>
    <w:rsid w:val="0052263B"/>
    <w:rsid w:val="00526722"/>
    <w:rsid w:val="00617D3D"/>
    <w:rsid w:val="00822AFB"/>
    <w:rsid w:val="00A769C9"/>
    <w:rsid w:val="00A805D3"/>
    <w:rsid w:val="00B97AB5"/>
    <w:rsid w:val="00C11587"/>
    <w:rsid w:val="00E2678B"/>
    <w:rsid w:val="00F254CA"/>
    <w:rsid w:val="00F50C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CFF"/>
  </w:style>
  <w:style w:type="paragraph" w:styleId="Heading1">
    <w:name w:val="heading 1"/>
    <w:basedOn w:val="Normal"/>
    <w:next w:val="Normal"/>
    <w:link w:val="Heading1Char"/>
    <w:uiPriority w:val="9"/>
    <w:qFormat/>
    <w:rsid w:val="00A769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12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9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912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912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77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7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hD%20Work\dotNetRDF\Documents\Design\dotNetRDF%20Design%20Documen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dotNetRDF Design Document Template.dotx</Template>
  <TotalTime>23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2011-05-25T13:32:00Z</dcterms:created>
  <dcterms:modified xsi:type="dcterms:W3CDTF">2011-05-25T13:55:00Z</dcterms:modified>
</cp:coreProperties>
</file>