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252209619"/>
        <w:docPartObj>
          <w:docPartGallery w:val="Cover Pages"/>
          <w:docPartUnique/>
        </w:docPartObj>
      </w:sdtPr>
      <w:sdtEndPr>
        <w:rPr>
          <w:rFonts w:eastAsiaTheme="minorHAnsi"/>
          <w:color w:val="auto"/>
          <w:lang w:val="tr-TR"/>
        </w:rPr>
      </w:sdtEndPr>
      <w:sdtContent>
        <w:p w:rsidR="006066E9" w:rsidRDefault="006066E9">
          <w:pPr>
            <w:pStyle w:val="NoSpacing"/>
            <w:spacing w:before="1540" w:after="240"/>
            <w:jc w:val="center"/>
            <w:rPr>
              <w:color w:val="5B9BD5" w:themeColor="accent1"/>
            </w:rPr>
          </w:pPr>
          <w:r>
            <w:rPr>
              <w:noProof/>
              <w:color w:val="5B9BD5" w:themeColor="accent1"/>
              <w:lang w:val="tr-TR" w:eastAsia="tr-TR"/>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37ED5DE3CD754E639F4C4F9A011A2A8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066E9" w:rsidRDefault="006066E9">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Investment home</w:t>
              </w:r>
            </w:p>
          </w:sdtContent>
        </w:sdt>
        <w:sdt>
          <w:sdtPr>
            <w:rPr>
              <w:color w:val="5B9BD5" w:themeColor="accent1"/>
              <w:sz w:val="28"/>
              <w:szCs w:val="28"/>
            </w:rPr>
            <w:alias w:val="Subtitle"/>
            <w:tag w:val=""/>
            <w:id w:val="328029620"/>
            <w:placeholder>
              <w:docPart w:val="597CDE01F6A2447287FE6AA0E53295F2"/>
            </w:placeholder>
            <w:dataBinding w:prefixMappings="xmlns:ns0='http://purl.org/dc/elements/1.1/' xmlns:ns1='http://schemas.openxmlformats.org/package/2006/metadata/core-properties' " w:xpath="/ns1:coreProperties[1]/ns0:subject[1]" w:storeItemID="{6C3C8BC8-F283-45AE-878A-BAB7291924A1}"/>
            <w:text/>
          </w:sdtPr>
          <w:sdtContent>
            <w:p w:rsidR="006066E9" w:rsidRDefault="006066E9">
              <w:pPr>
                <w:pStyle w:val="NoSpacing"/>
                <w:jc w:val="center"/>
                <w:rPr>
                  <w:color w:val="5B9BD5" w:themeColor="accent1"/>
                  <w:sz w:val="28"/>
                  <w:szCs w:val="28"/>
                </w:rPr>
              </w:pPr>
              <w:r>
                <w:rPr>
                  <w:color w:val="5B9BD5" w:themeColor="accent1"/>
                  <w:sz w:val="28"/>
                  <w:szCs w:val="28"/>
                </w:rPr>
                <w:t xml:space="preserve">For </w:t>
              </w:r>
              <w:r w:rsidR="00944D66">
                <w:rPr>
                  <w:color w:val="5B9BD5" w:themeColor="accent1"/>
                  <w:sz w:val="28"/>
                  <w:szCs w:val="28"/>
                </w:rPr>
                <w:t>the A</w:t>
              </w:r>
              <w:r>
                <w:rPr>
                  <w:color w:val="5B9BD5" w:themeColor="accent1"/>
                  <w:sz w:val="28"/>
                  <w:szCs w:val="28"/>
                </w:rPr>
                <w:t>ir</w:t>
              </w:r>
              <w:r w:rsidR="00643941">
                <w:rPr>
                  <w:color w:val="5B9BD5" w:themeColor="accent1"/>
                  <w:sz w:val="28"/>
                  <w:szCs w:val="28"/>
                </w:rPr>
                <w:t>bnb</w:t>
              </w:r>
              <w:r>
                <w:rPr>
                  <w:color w:val="5B9BD5" w:themeColor="accent1"/>
                  <w:sz w:val="28"/>
                  <w:szCs w:val="28"/>
                </w:rPr>
                <w:t xml:space="preserve"> Rental</w:t>
              </w:r>
            </w:p>
          </w:sdtContent>
        </w:sdt>
        <w:p w:rsidR="006066E9" w:rsidRDefault="006066E9">
          <w:pPr>
            <w:pStyle w:val="NoSpacing"/>
            <w:spacing w:before="480"/>
            <w:jc w:val="center"/>
            <w:rPr>
              <w:color w:val="5B9BD5" w:themeColor="accent1"/>
            </w:rPr>
          </w:pPr>
          <w:r>
            <w:rPr>
              <w:noProof/>
              <w:color w:val="5B9BD5" w:themeColor="accent1"/>
              <w:lang w:val="tr-TR" w:eastAsia="tr-T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23T00:00:00Z">
                                    <w:dateFormat w:val="MMMM d, yyyy"/>
                                    <w:lid w:val="en-US"/>
                                    <w:storeMappedDataAs w:val="dateTime"/>
                                    <w:calendar w:val="gregorian"/>
                                  </w:date>
                                </w:sdtPr>
                                <w:sdtContent>
                                  <w:p w:rsidR="006066E9" w:rsidRDefault="006066E9">
                                    <w:pPr>
                                      <w:pStyle w:val="NoSpacing"/>
                                      <w:spacing w:after="40"/>
                                      <w:jc w:val="center"/>
                                      <w:rPr>
                                        <w:caps/>
                                        <w:color w:val="5B9BD5" w:themeColor="accent1"/>
                                        <w:sz w:val="28"/>
                                        <w:szCs w:val="28"/>
                                      </w:rPr>
                                    </w:pPr>
                                    <w:r>
                                      <w:rPr>
                                        <w:caps/>
                                        <w:color w:val="5B9BD5" w:themeColor="accent1"/>
                                        <w:sz w:val="28"/>
                                        <w:szCs w:val="28"/>
                                      </w:rPr>
                                      <w:t>June 23, 2020</w:t>
                                    </w:r>
                                  </w:p>
                                </w:sdtContent>
                              </w:sdt>
                              <w:p w:rsidR="006066E9" w:rsidRDefault="006066E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Eren SOYLU</w:t>
                                    </w:r>
                                  </w:sdtContent>
                                </w:sdt>
                              </w:p>
                              <w:p w:rsidR="006066E9" w:rsidRDefault="006066E9">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Nicosia, TRNC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23T00:00:00Z">
                              <w:dateFormat w:val="MMMM d, yyyy"/>
                              <w:lid w:val="en-US"/>
                              <w:storeMappedDataAs w:val="dateTime"/>
                              <w:calendar w:val="gregorian"/>
                            </w:date>
                          </w:sdtPr>
                          <w:sdtContent>
                            <w:p w:rsidR="006066E9" w:rsidRDefault="006066E9">
                              <w:pPr>
                                <w:pStyle w:val="NoSpacing"/>
                                <w:spacing w:after="40"/>
                                <w:jc w:val="center"/>
                                <w:rPr>
                                  <w:caps/>
                                  <w:color w:val="5B9BD5" w:themeColor="accent1"/>
                                  <w:sz w:val="28"/>
                                  <w:szCs w:val="28"/>
                                </w:rPr>
                              </w:pPr>
                              <w:r>
                                <w:rPr>
                                  <w:caps/>
                                  <w:color w:val="5B9BD5" w:themeColor="accent1"/>
                                  <w:sz w:val="28"/>
                                  <w:szCs w:val="28"/>
                                </w:rPr>
                                <w:t>June 23, 2020</w:t>
                              </w:r>
                            </w:p>
                          </w:sdtContent>
                        </w:sdt>
                        <w:p w:rsidR="006066E9" w:rsidRDefault="006066E9">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Eren SOYLU</w:t>
                              </w:r>
                            </w:sdtContent>
                          </w:sdt>
                        </w:p>
                        <w:p w:rsidR="006066E9" w:rsidRDefault="006066E9">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Nicosia, TRNC</w:t>
                              </w:r>
                            </w:sdtContent>
                          </w:sdt>
                        </w:p>
                      </w:txbxContent>
                    </v:textbox>
                    <w10:wrap anchorx="margin" anchory="page"/>
                  </v:shape>
                </w:pict>
              </mc:Fallback>
            </mc:AlternateContent>
          </w:r>
          <w:r>
            <w:rPr>
              <w:noProof/>
              <w:color w:val="5B9BD5" w:themeColor="accent1"/>
              <w:lang w:val="tr-TR" w:eastAsia="tr-TR"/>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066E9" w:rsidRDefault="006066E9">
          <w:r>
            <w:br w:type="page"/>
          </w:r>
        </w:p>
      </w:sdtContent>
    </w:sdt>
    <w:p w:rsidR="00C92C44" w:rsidRDefault="001F09BC" w:rsidP="001F09BC">
      <w:pPr>
        <w:pStyle w:val="Title"/>
      </w:pPr>
      <w:r>
        <w:lastRenderedPageBreak/>
        <w:t>Investment Home for Air</w:t>
      </w:r>
      <w:r w:rsidR="00643941">
        <w:t>bnb</w:t>
      </w:r>
      <w:r>
        <w:t xml:space="preserve"> Rental</w:t>
      </w:r>
      <w:bookmarkStart w:id="0" w:name="_GoBack"/>
      <w:bookmarkEnd w:id="0"/>
    </w:p>
    <w:sdt>
      <w:sdtPr>
        <w:id w:val="101539123"/>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rsidR="00D72CEA" w:rsidRDefault="00D72CEA">
          <w:pPr>
            <w:pStyle w:val="TOCHeading"/>
          </w:pPr>
          <w:r>
            <w:t>Table of Contents</w:t>
          </w:r>
        </w:p>
        <w:p w:rsidR="00D72CEA" w:rsidRDefault="00D72CEA">
          <w:pPr>
            <w:pStyle w:val="TOC1"/>
            <w:tabs>
              <w:tab w:val="right" w:leader="dot" w:pos="9062"/>
            </w:tabs>
            <w:rPr>
              <w:noProof/>
            </w:rPr>
          </w:pPr>
          <w:r>
            <w:fldChar w:fldCharType="begin"/>
          </w:r>
          <w:r>
            <w:instrText xml:space="preserve"> TOC \o "1-3" \h \z \u </w:instrText>
          </w:r>
          <w:r>
            <w:fldChar w:fldCharType="separate"/>
          </w:r>
          <w:hyperlink w:anchor="_Toc43845416" w:history="1">
            <w:r w:rsidRPr="00BC372C">
              <w:rPr>
                <w:rStyle w:val="Hyperlink"/>
                <w:noProof/>
              </w:rPr>
              <w:t>Introduction</w:t>
            </w:r>
            <w:r>
              <w:rPr>
                <w:noProof/>
                <w:webHidden/>
              </w:rPr>
              <w:tab/>
            </w:r>
            <w:r>
              <w:rPr>
                <w:noProof/>
                <w:webHidden/>
              </w:rPr>
              <w:fldChar w:fldCharType="begin"/>
            </w:r>
            <w:r>
              <w:rPr>
                <w:noProof/>
                <w:webHidden/>
              </w:rPr>
              <w:instrText xml:space="preserve"> PAGEREF _Toc43845416 \h </w:instrText>
            </w:r>
            <w:r>
              <w:rPr>
                <w:noProof/>
                <w:webHidden/>
              </w:rPr>
            </w:r>
            <w:r>
              <w:rPr>
                <w:noProof/>
                <w:webHidden/>
              </w:rPr>
              <w:fldChar w:fldCharType="separate"/>
            </w:r>
            <w:r w:rsidR="002B1C6E">
              <w:rPr>
                <w:noProof/>
                <w:webHidden/>
              </w:rPr>
              <w:t>1</w:t>
            </w:r>
            <w:r>
              <w:rPr>
                <w:noProof/>
                <w:webHidden/>
              </w:rPr>
              <w:fldChar w:fldCharType="end"/>
            </w:r>
          </w:hyperlink>
        </w:p>
        <w:p w:rsidR="00D72CEA" w:rsidRDefault="00D72CEA">
          <w:pPr>
            <w:pStyle w:val="TOC1"/>
            <w:tabs>
              <w:tab w:val="right" w:leader="dot" w:pos="9062"/>
            </w:tabs>
            <w:rPr>
              <w:noProof/>
            </w:rPr>
          </w:pPr>
          <w:hyperlink w:anchor="_Toc43845417" w:history="1">
            <w:r w:rsidRPr="00BC372C">
              <w:rPr>
                <w:rStyle w:val="Hyperlink"/>
                <w:noProof/>
              </w:rPr>
              <w:t>Data</w:t>
            </w:r>
            <w:r>
              <w:rPr>
                <w:noProof/>
                <w:webHidden/>
              </w:rPr>
              <w:tab/>
            </w:r>
            <w:r>
              <w:rPr>
                <w:noProof/>
                <w:webHidden/>
              </w:rPr>
              <w:fldChar w:fldCharType="begin"/>
            </w:r>
            <w:r>
              <w:rPr>
                <w:noProof/>
                <w:webHidden/>
              </w:rPr>
              <w:instrText xml:space="preserve"> PAGEREF _Toc43845417 \h </w:instrText>
            </w:r>
            <w:r>
              <w:rPr>
                <w:noProof/>
                <w:webHidden/>
              </w:rPr>
            </w:r>
            <w:r>
              <w:rPr>
                <w:noProof/>
                <w:webHidden/>
              </w:rPr>
              <w:fldChar w:fldCharType="separate"/>
            </w:r>
            <w:r w:rsidR="002B1C6E">
              <w:rPr>
                <w:noProof/>
                <w:webHidden/>
              </w:rPr>
              <w:t>1</w:t>
            </w:r>
            <w:r>
              <w:rPr>
                <w:noProof/>
                <w:webHidden/>
              </w:rPr>
              <w:fldChar w:fldCharType="end"/>
            </w:r>
          </w:hyperlink>
        </w:p>
        <w:p w:rsidR="00D72CEA" w:rsidRDefault="00D72CEA">
          <w:pPr>
            <w:pStyle w:val="TOC1"/>
            <w:tabs>
              <w:tab w:val="right" w:leader="dot" w:pos="9062"/>
            </w:tabs>
            <w:rPr>
              <w:noProof/>
            </w:rPr>
          </w:pPr>
          <w:hyperlink w:anchor="_Toc43845418" w:history="1">
            <w:r w:rsidRPr="00BC372C">
              <w:rPr>
                <w:rStyle w:val="Hyperlink"/>
                <w:noProof/>
              </w:rPr>
              <w:t>Methodology</w:t>
            </w:r>
            <w:r>
              <w:rPr>
                <w:noProof/>
                <w:webHidden/>
              </w:rPr>
              <w:tab/>
            </w:r>
            <w:r>
              <w:rPr>
                <w:noProof/>
                <w:webHidden/>
              </w:rPr>
              <w:fldChar w:fldCharType="begin"/>
            </w:r>
            <w:r>
              <w:rPr>
                <w:noProof/>
                <w:webHidden/>
              </w:rPr>
              <w:instrText xml:space="preserve"> PAGEREF _Toc43845418 \h </w:instrText>
            </w:r>
            <w:r>
              <w:rPr>
                <w:noProof/>
                <w:webHidden/>
              </w:rPr>
            </w:r>
            <w:r>
              <w:rPr>
                <w:noProof/>
                <w:webHidden/>
              </w:rPr>
              <w:fldChar w:fldCharType="separate"/>
            </w:r>
            <w:r w:rsidR="002B1C6E">
              <w:rPr>
                <w:noProof/>
                <w:webHidden/>
              </w:rPr>
              <w:t>2</w:t>
            </w:r>
            <w:r>
              <w:rPr>
                <w:noProof/>
                <w:webHidden/>
              </w:rPr>
              <w:fldChar w:fldCharType="end"/>
            </w:r>
          </w:hyperlink>
        </w:p>
        <w:p w:rsidR="00D72CEA" w:rsidRDefault="00D72CEA">
          <w:pPr>
            <w:pStyle w:val="TOC1"/>
            <w:tabs>
              <w:tab w:val="right" w:leader="dot" w:pos="9062"/>
            </w:tabs>
            <w:rPr>
              <w:noProof/>
            </w:rPr>
          </w:pPr>
          <w:hyperlink w:anchor="_Toc43845419" w:history="1">
            <w:r w:rsidRPr="00BC372C">
              <w:rPr>
                <w:rStyle w:val="Hyperlink"/>
                <w:noProof/>
              </w:rPr>
              <w:t>Results</w:t>
            </w:r>
            <w:r>
              <w:rPr>
                <w:noProof/>
                <w:webHidden/>
              </w:rPr>
              <w:tab/>
            </w:r>
            <w:r>
              <w:rPr>
                <w:noProof/>
                <w:webHidden/>
              </w:rPr>
              <w:fldChar w:fldCharType="begin"/>
            </w:r>
            <w:r>
              <w:rPr>
                <w:noProof/>
                <w:webHidden/>
              </w:rPr>
              <w:instrText xml:space="preserve"> PAGEREF _Toc43845419 \h </w:instrText>
            </w:r>
            <w:r>
              <w:rPr>
                <w:noProof/>
                <w:webHidden/>
              </w:rPr>
            </w:r>
            <w:r>
              <w:rPr>
                <w:noProof/>
                <w:webHidden/>
              </w:rPr>
              <w:fldChar w:fldCharType="separate"/>
            </w:r>
            <w:r w:rsidR="002B1C6E">
              <w:rPr>
                <w:noProof/>
                <w:webHidden/>
              </w:rPr>
              <w:t>4</w:t>
            </w:r>
            <w:r>
              <w:rPr>
                <w:noProof/>
                <w:webHidden/>
              </w:rPr>
              <w:fldChar w:fldCharType="end"/>
            </w:r>
          </w:hyperlink>
        </w:p>
        <w:p w:rsidR="00D72CEA" w:rsidRDefault="00D72CEA">
          <w:pPr>
            <w:pStyle w:val="TOC1"/>
            <w:tabs>
              <w:tab w:val="right" w:leader="dot" w:pos="9062"/>
            </w:tabs>
            <w:rPr>
              <w:noProof/>
            </w:rPr>
          </w:pPr>
          <w:hyperlink w:anchor="_Toc43845420" w:history="1">
            <w:r w:rsidRPr="00BC372C">
              <w:rPr>
                <w:rStyle w:val="Hyperlink"/>
                <w:noProof/>
              </w:rPr>
              <w:t>Discussion</w:t>
            </w:r>
            <w:r>
              <w:rPr>
                <w:noProof/>
                <w:webHidden/>
              </w:rPr>
              <w:tab/>
            </w:r>
            <w:r>
              <w:rPr>
                <w:noProof/>
                <w:webHidden/>
              </w:rPr>
              <w:fldChar w:fldCharType="begin"/>
            </w:r>
            <w:r>
              <w:rPr>
                <w:noProof/>
                <w:webHidden/>
              </w:rPr>
              <w:instrText xml:space="preserve"> PAGEREF _Toc43845420 \h </w:instrText>
            </w:r>
            <w:r>
              <w:rPr>
                <w:noProof/>
                <w:webHidden/>
              </w:rPr>
            </w:r>
            <w:r>
              <w:rPr>
                <w:noProof/>
                <w:webHidden/>
              </w:rPr>
              <w:fldChar w:fldCharType="separate"/>
            </w:r>
            <w:r w:rsidR="002B1C6E">
              <w:rPr>
                <w:noProof/>
                <w:webHidden/>
              </w:rPr>
              <w:t>6</w:t>
            </w:r>
            <w:r>
              <w:rPr>
                <w:noProof/>
                <w:webHidden/>
              </w:rPr>
              <w:fldChar w:fldCharType="end"/>
            </w:r>
          </w:hyperlink>
        </w:p>
        <w:p w:rsidR="00D72CEA" w:rsidRDefault="00D72CEA">
          <w:pPr>
            <w:pStyle w:val="TOC1"/>
            <w:tabs>
              <w:tab w:val="right" w:leader="dot" w:pos="9062"/>
            </w:tabs>
            <w:rPr>
              <w:noProof/>
            </w:rPr>
          </w:pPr>
          <w:hyperlink w:anchor="_Toc43845421" w:history="1">
            <w:r w:rsidRPr="00BC372C">
              <w:rPr>
                <w:rStyle w:val="Hyperlink"/>
                <w:noProof/>
                <w:shd w:val="clear" w:color="auto" w:fill="FFFFFF"/>
              </w:rPr>
              <w:t>Conclusion</w:t>
            </w:r>
            <w:r>
              <w:rPr>
                <w:noProof/>
                <w:webHidden/>
              </w:rPr>
              <w:tab/>
            </w:r>
            <w:r>
              <w:rPr>
                <w:noProof/>
                <w:webHidden/>
              </w:rPr>
              <w:fldChar w:fldCharType="begin"/>
            </w:r>
            <w:r>
              <w:rPr>
                <w:noProof/>
                <w:webHidden/>
              </w:rPr>
              <w:instrText xml:space="preserve"> PAGEREF _Toc43845421 \h </w:instrText>
            </w:r>
            <w:r>
              <w:rPr>
                <w:noProof/>
                <w:webHidden/>
              </w:rPr>
            </w:r>
            <w:r>
              <w:rPr>
                <w:noProof/>
                <w:webHidden/>
              </w:rPr>
              <w:fldChar w:fldCharType="separate"/>
            </w:r>
            <w:r w:rsidR="002B1C6E">
              <w:rPr>
                <w:noProof/>
                <w:webHidden/>
              </w:rPr>
              <w:t>7</w:t>
            </w:r>
            <w:r>
              <w:rPr>
                <w:noProof/>
                <w:webHidden/>
              </w:rPr>
              <w:fldChar w:fldCharType="end"/>
            </w:r>
          </w:hyperlink>
        </w:p>
        <w:p w:rsidR="00D72CEA" w:rsidRDefault="00D72CEA">
          <w:pPr>
            <w:pStyle w:val="TOC1"/>
            <w:tabs>
              <w:tab w:val="right" w:leader="dot" w:pos="9062"/>
            </w:tabs>
            <w:rPr>
              <w:noProof/>
            </w:rPr>
          </w:pPr>
          <w:hyperlink w:anchor="_Toc43845422" w:history="1">
            <w:r w:rsidRPr="00BC372C">
              <w:rPr>
                <w:rStyle w:val="Hyperlink"/>
                <w:noProof/>
              </w:rPr>
              <w:t>References</w:t>
            </w:r>
            <w:r>
              <w:rPr>
                <w:noProof/>
                <w:webHidden/>
              </w:rPr>
              <w:tab/>
            </w:r>
            <w:r>
              <w:rPr>
                <w:noProof/>
                <w:webHidden/>
              </w:rPr>
              <w:fldChar w:fldCharType="begin"/>
            </w:r>
            <w:r>
              <w:rPr>
                <w:noProof/>
                <w:webHidden/>
              </w:rPr>
              <w:instrText xml:space="preserve"> PAGEREF _Toc43845422 \h </w:instrText>
            </w:r>
            <w:r>
              <w:rPr>
                <w:noProof/>
                <w:webHidden/>
              </w:rPr>
            </w:r>
            <w:r>
              <w:rPr>
                <w:noProof/>
                <w:webHidden/>
              </w:rPr>
              <w:fldChar w:fldCharType="separate"/>
            </w:r>
            <w:r w:rsidR="002B1C6E">
              <w:rPr>
                <w:noProof/>
                <w:webHidden/>
              </w:rPr>
              <w:t>7</w:t>
            </w:r>
            <w:r>
              <w:rPr>
                <w:noProof/>
                <w:webHidden/>
              </w:rPr>
              <w:fldChar w:fldCharType="end"/>
            </w:r>
          </w:hyperlink>
        </w:p>
        <w:p w:rsidR="00D72CEA" w:rsidRDefault="00D72CEA">
          <w:r>
            <w:rPr>
              <w:b/>
              <w:bCs/>
              <w:noProof/>
            </w:rPr>
            <w:fldChar w:fldCharType="end"/>
          </w:r>
        </w:p>
      </w:sdtContent>
    </w:sdt>
    <w:p w:rsidR="00944D66" w:rsidRPr="00944D66" w:rsidRDefault="00944D66" w:rsidP="00944D66"/>
    <w:p w:rsidR="001F09BC" w:rsidRDefault="001F09BC" w:rsidP="001F09BC">
      <w:pPr>
        <w:pStyle w:val="Heading1"/>
      </w:pPr>
      <w:bookmarkStart w:id="1" w:name="_Toc43845416"/>
      <w:r>
        <w:t>Introduction</w:t>
      </w:r>
      <w:bookmarkEnd w:id="1"/>
    </w:p>
    <w:p w:rsidR="001F09BC" w:rsidRDefault="001F09BC" w:rsidP="001F09BC">
      <w:pPr>
        <w:jc w:val="both"/>
        <w:rPr>
          <w:sz w:val="24"/>
        </w:rPr>
      </w:pPr>
      <w:r w:rsidRPr="001F09BC">
        <w:rPr>
          <w:sz w:val="24"/>
        </w:rPr>
        <w:t xml:space="preserve">Airbnb is a global service that gives a chance to rent your home or your room and provide service for guests at reasonable prices. It is much more profitable </w:t>
      </w:r>
      <w:r w:rsidR="00643941">
        <w:rPr>
          <w:sz w:val="24"/>
        </w:rPr>
        <w:t>daily</w:t>
      </w:r>
      <w:r w:rsidRPr="001F09BC">
        <w:rPr>
          <w:sz w:val="24"/>
        </w:rPr>
        <w:t xml:space="preserve">. My business plan is to create a company that provides house and hotel-grade service with housekeeping in Istanbul. My company decided to buy </w:t>
      </w:r>
      <w:r w:rsidR="00650469">
        <w:rPr>
          <w:sz w:val="24"/>
        </w:rPr>
        <w:t>4</w:t>
      </w:r>
      <w:r w:rsidRPr="001F09BC">
        <w:rPr>
          <w:sz w:val="24"/>
        </w:rPr>
        <w:t xml:space="preserve"> houses at various locations in Istanbul. Istanbul is a historical and popular place to visit. For that reason, we are wondering which locations are suitable. We are evaluating these locations with AirBnB House data in Istanbul data and hotel distribution.</w:t>
      </w:r>
    </w:p>
    <w:p w:rsidR="00944D66" w:rsidRDefault="00944D66" w:rsidP="001F09BC">
      <w:pPr>
        <w:jc w:val="both"/>
        <w:rPr>
          <w:sz w:val="24"/>
        </w:rPr>
      </w:pPr>
    </w:p>
    <w:p w:rsidR="001F09BC" w:rsidRDefault="001F09BC" w:rsidP="001F09BC">
      <w:pPr>
        <w:pStyle w:val="Heading1"/>
      </w:pPr>
      <w:bookmarkStart w:id="2" w:name="_Toc43845417"/>
      <w:r>
        <w:t>Data</w:t>
      </w:r>
      <w:bookmarkEnd w:id="2"/>
    </w:p>
    <w:p w:rsidR="001F09BC" w:rsidRDefault="001F09BC" w:rsidP="001F09BC">
      <w:pPr>
        <w:jc w:val="both"/>
      </w:pPr>
      <w:r w:rsidRPr="001F09BC">
        <w:t xml:space="preserve">I'm using the AirBnB Istanbul data </w:t>
      </w:r>
      <w:sdt>
        <w:sdtPr>
          <w:id w:val="1357156612"/>
          <w:citation/>
        </w:sdtPr>
        <w:sdtContent>
          <w:r w:rsidR="003062FC">
            <w:fldChar w:fldCharType="begin"/>
          </w:r>
          <w:r w:rsidR="003062FC">
            <w:instrText xml:space="preserve">CITATION Air20 \l 1055 </w:instrText>
          </w:r>
          <w:r w:rsidR="003062FC">
            <w:fldChar w:fldCharType="separate"/>
          </w:r>
          <w:r w:rsidR="003062FC">
            <w:rPr>
              <w:noProof/>
            </w:rPr>
            <w:t>(AirBnB, 2020)</w:t>
          </w:r>
          <w:r w:rsidR="003062FC">
            <w:fldChar w:fldCharType="end"/>
          </w:r>
        </w:sdtContent>
      </w:sdt>
      <w:r w:rsidR="003062FC">
        <w:t xml:space="preserve"> </w:t>
      </w:r>
      <w:r w:rsidRPr="001F09BC">
        <w:t>for first and locating popular neighborhoods. I've used the k-means clustering algorithm for determining centroids of Airbnb houses. After that, I've evaluated hotels around centroid locations</w:t>
      </w:r>
      <w:r w:rsidR="003062FC">
        <w:t xml:space="preserve"> with Foursquare API </w:t>
      </w:r>
      <w:sdt>
        <w:sdtPr>
          <w:id w:val="-2092535898"/>
          <w:citation/>
        </w:sdtPr>
        <w:sdtContent>
          <w:r w:rsidR="003062FC">
            <w:fldChar w:fldCharType="begin"/>
          </w:r>
          <w:r w:rsidR="003062FC">
            <w:instrText xml:space="preserve"> CITATION Fou20 \l 1055 </w:instrText>
          </w:r>
          <w:r w:rsidR="003062FC">
            <w:fldChar w:fldCharType="separate"/>
          </w:r>
          <w:r w:rsidR="003062FC">
            <w:rPr>
              <w:noProof/>
            </w:rPr>
            <w:t>(Foursquare, 2020)</w:t>
          </w:r>
          <w:r w:rsidR="003062FC">
            <w:fldChar w:fldCharType="end"/>
          </w:r>
        </w:sdtContent>
      </w:sdt>
      <w:r w:rsidRPr="001F09BC">
        <w:t>. Hotels are normally distributed in popular places. I'm using the number of hotels around AirBnB data centroids for evaluating locations and creating data models. Th</w:t>
      </w:r>
      <w:r w:rsidR="00643941">
        <w:t>e</w:t>
      </w:r>
      <w:r w:rsidRPr="001F09BC">
        <w:t>n, I'll be compar</w:t>
      </w:r>
      <w:r w:rsidR="00643941">
        <w:t>ing</w:t>
      </w:r>
      <w:r w:rsidRPr="001F09BC">
        <w:t xml:space="preserve"> AirBnB incomes (Price and ) with House p</w:t>
      </w:r>
      <w:r w:rsidR="003062FC">
        <w:t xml:space="preserve">rice indexes at these locations from Endeksa </w:t>
      </w:r>
      <w:sdt>
        <w:sdtPr>
          <w:id w:val="1184092975"/>
          <w:citation/>
        </w:sdtPr>
        <w:sdtContent>
          <w:r w:rsidR="0092167B">
            <w:fldChar w:fldCharType="begin"/>
          </w:r>
          <w:r w:rsidR="0092167B">
            <w:instrText xml:space="preserve"> CITATION End20 \l 1055 </w:instrText>
          </w:r>
          <w:r w:rsidR="0092167B">
            <w:fldChar w:fldCharType="separate"/>
          </w:r>
          <w:r w:rsidR="0092167B">
            <w:rPr>
              <w:noProof/>
            </w:rPr>
            <w:t>(Endeksa, 2020)</w:t>
          </w:r>
          <w:r w:rsidR="0092167B">
            <w:fldChar w:fldCharType="end"/>
          </w:r>
        </w:sdtContent>
      </w:sdt>
      <w:r w:rsidR="003062FC">
        <w:t>.</w:t>
      </w:r>
    </w:p>
    <w:p w:rsidR="00532137" w:rsidRDefault="0092167B" w:rsidP="00532137">
      <w:pPr>
        <w:jc w:val="both"/>
      </w:pPr>
      <w:r>
        <w:t>Air</w:t>
      </w:r>
      <w:r w:rsidR="00643941">
        <w:t>bnb</w:t>
      </w:r>
      <w:r>
        <w:t xml:space="preserve"> data consists </w:t>
      </w:r>
      <w:r w:rsidR="00643941">
        <w:t xml:space="preserve">of </w:t>
      </w:r>
      <w:r>
        <w:t xml:space="preserve">16 columns and </w:t>
      </w:r>
      <w:r w:rsidR="00532137">
        <w:t>16251 rows. The columns are id, name, host_id, host_name, neighbourhood_group</w:t>
      </w:r>
      <w:r w:rsidR="00532137">
        <w:t>,</w:t>
      </w:r>
      <w:r w:rsidR="00532137">
        <w:t xml:space="preserve"> neighbourhood, </w:t>
      </w:r>
      <w:r w:rsidR="00532137">
        <w:t>latit</w:t>
      </w:r>
      <w:r w:rsidR="00532137">
        <w:t>ude, longitude, room_type,price</w:t>
      </w:r>
      <w:r w:rsidR="00532137">
        <w:t>,</w:t>
      </w:r>
      <w:r w:rsidR="00532137">
        <w:t xml:space="preserve">       </w:t>
      </w:r>
      <w:r w:rsidR="00532137">
        <w:t>minimu</w:t>
      </w:r>
      <w:r w:rsidR="00532137">
        <w:t xml:space="preserve">m_nights, number_of_reviews, </w:t>
      </w:r>
      <w:r w:rsidR="00532137">
        <w:t>last_revie</w:t>
      </w:r>
      <w:r w:rsidR="00532137">
        <w:t>w</w:t>
      </w:r>
      <w:r w:rsidR="00532137">
        <w:t>,</w:t>
      </w:r>
      <w:r w:rsidR="00532137">
        <w:t xml:space="preserve"> reviews_per_month</w:t>
      </w:r>
      <w:r w:rsidR="00532137">
        <w:t xml:space="preserve">, </w:t>
      </w:r>
      <w:r w:rsidR="00532137">
        <w:t>calculated_host_listings_count</w:t>
      </w:r>
      <w:r w:rsidR="00532137">
        <w:t>,</w:t>
      </w:r>
      <w:r w:rsidR="00532137">
        <w:t xml:space="preserve"> availability_365. We are usi</w:t>
      </w:r>
      <w:r w:rsidR="00643941">
        <w:t>ng</w:t>
      </w:r>
      <w:r w:rsidR="00532137">
        <w:t xml:space="preserve"> geospatial data, price, room type</w:t>
      </w:r>
      <w:r w:rsidR="00643941">
        <w:t>,</w:t>
      </w:r>
      <w:r w:rsidR="00532137">
        <w:t xml:space="preserve"> and neighborhood values from this dataset. We only evaluated Entire home rentals in this data set. After the cleaning NaN </w:t>
      </w:r>
      <w:r w:rsidR="00643941">
        <w:t>v</w:t>
      </w:r>
      <w:r w:rsidR="00532137">
        <w:t>alues and room_type filtering</w:t>
      </w:r>
      <w:r w:rsidR="00643941">
        <w:t>,</w:t>
      </w:r>
      <w:r w:rsidR="00532137">
        <w:t xml:space="preserve"> 7191 rows remain.</w:t>
      </w:r>
    </w:p>
    <w:p w:rsidR="00532137" w:rsidRDefault="00532137" w:rsidP="00532137">
      <w:pPr>
        <w:jc w:val="both"/>
      </w:pPr>
      <w:r>
        <w:t xml:space="preserve">We have used Hotel data for calculating </w:t>
      </w:r>
      <w:r w:rsidR="00643941">
        <w:t xml:space="preserve">the </w:t>
      </w:r>
      <w:r>
        <w:t>popularity of ne</w:t>
      </w:r>
      <w:r w:rsidR="00643941">
        <w:t>i</w:t>
      </w:r>
      <w:r>
        <w:t xml:space="preserve">ghborhoods on </w:t>
      </w:r>
      <w:r w:rsidR="00643941">
        <w:t xml:space="preserve">the </w:t>
      </w:r>
      <w:r>
        <w:t>tourist level. Hote</w:t>
      </w:r>
      <w:r w:rsidR="00643941">
        <w:t>l</w:t>
      </w:r>
      <w:r>
        <w:t xml:space="preserve"> number increases with popularity and historical importance. Tourists want to stay inside the popular and historical places at İstanbul. Hotel data has been retrieved from </w:t>
      </w:r>
      <w:r w:rsidR="00643941">
        <w:t xml:space="preserve">the </w:t>
      </w:r>
      <w:r>
        <w:t xml:space="preserve">Foursquare API. </w:t>
      </w:r>
    </w:p>
    <w:p w:rsidR="00944D66" w:rsidRDefault="00532137" w:rsidP="00D72CEA">
      <w:pPr>
        <w:jc w:val="both"/>
      </w:pPr>
      <w:r>
        <w:t xml:space="preserve">House prices and monthly rental prices can </w:t>
      </w:r>
      <w:r w:rsidR="00643941">
        <w:t xml:space="preserve">be </w:t>
      </w:r>
      <w:r>
        <w:t>retrieved from Endeksa. Endeksa provides house price</w:t>
      </w:r>
      <w:r w:rsidR="00643941">
        <w:t>s</w:t>
      </w:r>
      <w:r>
        <w:t xml:space="preserve"> and monthly rental price from statistical data and investigations.</w:t>
      </w:r>
    </w:p>
    <w:p w:rsidR="00532137" w:rsidRDefault="00944D66" w:rsidP="00944D66">
      <w:pPr>
        <w:pStyle w:val="Heading1"/>
      </w:pPr>
      <w:bookmarkStart w:id="3" w:name="_Toc43845418"/>
      <w:r>
        <w:lastRenderedPageBreak/>
        <w:t>Methodology</w:t>
      </w:r>
      <w:bookmarkEnd w:id="3"/>
    </w:p>
    <w:p w:rsidR="003062FC" w:rsidRDefault="00944D66" w:rsidP="00944D66">
      <w:r>
        <w:t>First of all</w:t>
      </w:r>
      <w:r w:rsidR="00643941">
        <w:t>,</w:t>
      </w:r>
      <w:r>
        <w:t xml:space="preserve"> we have investigated all houses over Istanbul. </w:t>
      </w:r>
      <w:r w:rsidR="00643941">
        <w:t>The r</w:t>
      </w:r>
      <w:r>
        <w:t>esults can be seen in Figure 1. According to Figure 1</w:t>
      </w:r>
      <w:r w:rsidR="00643941">
        <w:t>,</w:t>
      </w:r>
      <w:r>
        <w:t xml:space="preserve"> </w:t>
      </w:r>
      <w:r w:rsidR="00643941">
        <w:t>Airbnb</w:t>
      </w:r>
      <w:r>
        <w:t xml:space="preserve"> places can be found all over Istanbul. We should limit this value. There </w:t>
      </w:r>
      <w:r w:rsidR="00643941">
        <w:t>are</w:t>
      </w:r>
      <w:r>
        <w:t xml:space="preserve"> lots of outliners and irrelevant places all over </w:t>
      </w:r>
      <w:r w:rsidR="00643941">
        <w:t>I</w:t>
      </w:r>
      <w:r>
        <w:t>stanbul we should limit th</w:t>
      </w:r>
      <w:r w:rsidR="00643941">
        <w:t>ese</w:t>
      </w:r>
      <w:r>
        <w:t xml:space="preserve"> places.</w:t>
      </w:r>
    </w:p>
    <w:p w:rsidR="00944D66" w:rsidRDefault="00944D66" w:rsidP="003A031E">
      <w:pPr>
        <w:keepNext/>
        <w:jc w:val="center"/>
      </w:pPr>
      <w:r>
        <w:rPr>
          <w:noProof/>
          <w:lang w:eastAsia="tr-TR"/>
        </w:rPr>
        <w:drawing>
          <wp:inline distT="0" distB="0" distL="0" distR="0" wp14:anchorId="23D692B4" wp14:editId="220F37F9">
            <wp:extent cx="5164747"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342" cy="3115637"/>
                    </a:xfrm>
                    <a:prstGeom prst="rect">
                      <a:avLst/>
                    </a:prstGeom>
                  </pic:spPr>
                </pic:pic>
              </a:graphicData>
            </a:graphic>
          </wp:inline>
        </w:drawing>
      </w:r>
    </w:p>
    <w:p w:rsidR="00944D66" w:rsidRDefault="00944D66" w:rsidP="00944D66">
      <w:pPr>
        <w:pStyle w:val="Caption"/>
        <w:jc w:val="center"/>
      </w:pPr>
      <w:r>
        <w:t xml:space="preserve">Figure </w:t>
      </w:r>
      <w:r>
        <w:fldChar w:fldCharType="begin"/>
      </w:r>
      <w:r>
        <w:instrText xml:space="preserve"> SEQ Figure \* ARABIC </w:instrText>
      </w:r>
      <w:r>
        <w:fldChar w:fldCharType="separate"/>
      </w:r>
      <w:r w:rsidR="002B1C6E">
        <w:rPr>
          <w:noProof/>
        </w:rPr>
        <w:t>1</w:t>
      </w:r>
      <w:r>
        <w:fldChar w:fldCharType="end"/>
      </w:r>
      <w:r>
        <w:t xml:space="preserve"> - AirBnB Rentals over Istanbul</w:t>
      </w:r>
    </w:p>
    <w:p w:rsidR="003A031E" w:rsidRDefault="003A031E" w:rsidP="00D72CEA">
      <w:pPr>
        <w:jc w:val="center"/>
      </w:pPr>
      <w:r>
        <w:t>We limit th</w:t>
      </w:r>
      <w:r w:rsidR="00643941">
        <w:t>ese</w:t>
      </w:r>
      <w:r>
        <w:t xml:space="preserve"> values according to </w:t>
      </w:r>
      <w:r w:rsidR="00643941">
        <w:t xml:space="preserve">a </w:t>
      </w:r>
      <w:r>
        <w:t>neighborhood basis. We select the neighborhoods has more than 500 AirBnB rentals for popularity reasons.</w:t>
      </w:r>
      <w:r>
        <w:rPr>
          <w:noProof/>
          <w:lang w:eastAsia="tr-TR"/>
        </w:rPr>
        <w:drawing>
          <wp:inline distT="0" distB="0" distL="0" distR="0" wp14:anchorId="4DEE9902" wp14:editId="20A127C7">
            <wp:extent cx="5398696" cy="3248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1321" cy="3249604"/>
                    </a:xfrm>
                    <a:prstGeom prst="rect">
                      <a:avLst/>
                    </a:prstGeom>
                  </pic:spPr>
                </pic:pic>
              </a:graphicData>
            </a:graphic>
          </wp:inline>
        </w:drawing>
      </w:r>
    </w:p>
    <w:p w:rsidR="003A031E" w:rsidRDefault="003A031E" w:rsidP="003A031E">
      <w:pPr>
        <w:pStyle w:val="Caption"/>
        <w:jc w:val="center"/>
      </w:pPr>
      <w:r>
        <w:t xml:space="preserve">Figure </w:t>
      </w:r>
      <w:r>
        <w:fldChar w:fldCharType="begin"/>
      </w:r>
      <w:r>
        <w:instrText xml:space="preserve"> SEQ Figure \* ARABIC </w:instrText>
      </w:r>
      <w:r>
        <w:fldChar w:fldCharType="separate"/>
      </w:r>
      <w:r w:rsidR="002B1C6E">
        <w:rPr>
          <w:noProof/>
        </w:rPr>
        <w:t>2</w:t>
      </w:r>
      <w:r>
        <w:fldChar w:fldCharType="end"/>
      </w:r>
      <w:r>
        <w:t xml:space="preserve"> - AirBnB Rentals based on Neighbourhood Limitation</w:t>
      </w:r>
    </w:p>
    <w:p w:rsidR="003A031E" w:rsidRDefault="003A031E" w:rsidP="003A031E">
      <w:r>
        <w:t>We have found the most AirBnB rentals at Beyoğlu, Şişli, Fatih, Kadıköy and Beşiktaş.</w:t>
      </w:r>
    </w:p>
    <w:p w:rsidR="003A031E" w:rsidRDefault="003A031E" w:rsidP="003A031E">
      <w:r>
        <w:lastRenderedPageBreak/>
        <w:t xml:space="preserve">We use </w:t>
      </w:r>
      <w:r w:rsidR="00643941">
        <w:t xml:space="preserve">the </w:t>
      </w:r>
      <w:r>
        <w:t xml:space="preserve">k-means clustering algorithm for finding centroids. We assume there is 30 cluster </w:t>
      </w:r>
      <w:r w:rsidR="003D5BED">
        <w:t xml:space="preserve">at </w:t>
      </w:r>
      <w:r w:rsidR="00643941">
        <w:t xml:space="preserve">the </w:t>
      </w:r>
      <w:r w:rsidR="003D5BED">
        <w:t xml:space="preserve">limited dataset. Specifications of </w:t>
      </w:r>
      <w:r w:rsidR="00643941">
        <w:t xml:space="preserve">the </w:t>
      </w:r>
      <w:r w:rsidR="003D5BED">
        <w:t xml:space="preserve">K-means algorithm can be found </w:t>
      </w:r>
      <w:r w:rsidR="00643941">
        <w:t>in</w:t>
      </w:r>
      <w:r w:rsidR="003D5BED">
        <w:t xml:space="preserve"> Figure 3.</w:t>
      </w:r>
    </w:p>
    <w:p w:rsidR="003D5BED" w:rsidRDefault="003D5BED" w:rsidP="003D5BED">
      <w:pPr>
        <w:keepNext/>
        <w:jc w:val="center"/>
      </w:pPr>
      <w:r>
        <w:rPr>
          <w:noProof/>
          <w:lang w:eastAsia="tr-TR"/>
        </w:rPr>
        <w:drawing>
          <wp:inline distT="0" distB="0" distL="0" distR="0" wp14:anchorId="02C21990" wp14:editId="5A5B010E">
            <wp:extent cx="530542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5425" cy="590550"/>
                    </a:xfrm>
                    <a:prstGeom prst="rect">
                      <a:avLst/>
                    </a:prstGeom>
                  </pic:spPr>
                </pic:pic>
              </a:graphicData>
            </a:graphic>
          </wp:inline>
        </w:drawing>
      </w:r>
    </w:p>
    <w:p w:rsidR="003D5BED" w:rsidRDefault="003D5BED" w:rsidP="003D5BED">
      <w:pPr>
        <w:pStyle w:val="Caption"/>
        <w:jc w:val="center"/>
      </w:pPr>
      <w:r>
        <w:t xml:space="preserve">Figure </w:t>
      </w:r>
      <w:r>
        <w:fldChar w:fldCharType="begin"/>
      </w:r>
      <w:r>
        <w:instrText xml:space="preserve"> SEQ Figure \* ARABIC </w:instrText>
      </w:r>
      <w:r>
        <w:fldChar w:fldCharType="separate"/>
      </w:r>
      <w:r w:rsidR="002B1C6E">
        <w:rPr>
          <w:noProof/>
        </w:rPr>
        <w:t>3</w:t>
      </w:r>
      <w:r>
        <w:fldChar w:fldCharType="end"/>
      </w:r>
      <w:r>
        <w:t xml:space="preserve"> - K-means Specifications</w:t>
      </w:r>
    </w:p>
    <w:p w:rsidR="003D5BED" w:rsidRDefault="003D5BED" w:rsidP="003D5BED">
      <w:r>
        <w:t xml:space="preserve">We try </w:t>
      </w:r>
      <w:r w:rsidR="00643941">
        <w:t xml:space="preserve">the </w:t>
      </w:r>
      <w:r>
        <w:t>centroid number from 10 to 40. We decided the best value for this dataset is 30 clusters. The clusters can be seen in Figure 4.</w:t>
      </w:r>
    </w:p>
    <w:p w:rsidR="003D5BED" w:rsidRDefault="003D5BED" w:rsidP="003D5BED">
      <w:pPr>
        <w:keepNext/>
        <w:jc w:val="center"/>
      </w:pPr>
      <w:r>
        <w:rPr>
          <w:noProof/>
          <w:lang w:eastAsia="tr-TR"/>
        </w:rPr>
        <w:drawing>
          <wp:inline distT="0" distB="0" distL="0" distR="0" wp14:anchorId="1AEAFA75" wp14:editId="4924F1C7">
            <wp:extent cx="5760720" cy="4652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010"/>
                    </a:xfrm>
                    <a:prstGeom prst="rect">
                      <a:avLst/>
                    </a:prstGeom>
                  </pic:spPr>
                </pic:pic>
              </a:graphicData>
            </a:graphic>
          </wp:inline>
        </w:drawing>
      </w:r>
    </w:p>
    <w:p w:rsidR="003D5BED" w:rsidRDefault="003D5BED" w:rsidP="003D5BED">
      <w:pPr>
        <w:pStyle w:val="Caption"/>
        <w:jc w:val="center"/>
      </w:pPr>
      <w:r>
        <w:t xml:space="preserve">Figure </w:t>
      </w:r>
      <w:r>
        <w:fldChar w:fldCharType="begin"/>
      </w:r>
      <w:r>
        <w:instrText xml:space="preserve"> SEQ Figure \* ARABIC </w:instrText>
      </w:r>
      <w:r>
        <w:fldChar w:fldCharType="separate"/>
      </w:r>
      <w:r w:rsidR="002B1C6E">
        <w:rPr>
          <w:noProof/>
        </w:rPr>
        <w:t>4</w:t>
      </w:r>
      <w:r>
        <w:fldChar w:fldCharType="end"/>
      </w:r>
      <w:r>
        <w:t xml:space="preserve"> - K-means Centroids According to Datasets</w:t>
      </w:r>
    </w:p>
    <w:p w:rsidR="00D72CEA" w:rsidRDefault="00D72CEA" w:rsidP="003D5BED"/>
    <w:p w:rsidR="003D5BED" w:rsidRDefault="003D5BED" w:rsidP="003D5BED">
      <w:r>
        <w:t>The tourist popularity of the places can be evaluated with hote</w:t>
      </w:r>
      <w:r w:rsidR="00643941">
        <w:t>l</w:t>
      </w:r>
      <w:r>
        <w:t xml:space="preserve"> number</w:t>
      </w:r>
      <w:r w:rsidR="00643941">
        <w:t>s</w:t>
      </w:r>
      <w:r>
        <w:t xml:space="preserve"> around it. According to that hypothesis</w:t>
      </w:r>
      <w:r w:rsidR="00643941">
        <w:t>,</w:t>
      </w:r>
      <w:r>
        <w:t xml:space="preserve"> we decid</w:t>
      </w:r>
      <w:r w:rsidR="00643941">
        <w:t>ed to find centroids that have</w:t>
      </w:r>
      <w:r>
        <w:t xml:space="preserve"> more 10 hotels in </w:t>
      </w:r>
      <w:r w:rsidR="00643941">
        <w:t>a</w:t>
      </w:r>
      <w:r>
        <w:t xml:space="preserve"> 100m radius. The candidate centroids according to our hypothesis can be seen in Figure 5.</w:t>
      </w:r>
    </w:p>
    <w:p w:rsidR="003D5BED" w:rsidRDefault="003D5BED" w:rsidP="003D5BED">
      <w:pPr>
        <w:keepNext/>
        <w:jc w:val="center"/>
      </w:pPr>
      <w:r>
        <w:rPr>
          <w:noProof/>
          <w:lang w:eastAsia="tr-TR"/>
        </w:rPr>
        <w:lastRenderedPageBreak/>
        <w:drawing>
          <wp:inline distT="0" distB="0" distL="0" distR="0" wp14:anchorId="17B3FD9B" wp14:editId="0EEDBE45">
            <wp:extent cx="3390900" cy="13321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500" cy="1365769"/>
                    </a:xfrm>
                    <a:prstGeom prst="rect">
                      <a:avLst/>
                    </a:prstGeom>
                  </pic:spPr>
                </pic:pic>
              </a:graphicData>
            </a:graphic>
          </wp:inline>
        </w:drawing>
      </w:r>
    </w:p>
    <w:p w:rsidR="00D72CEA" w:rsidRPr="00D72CEA" w:rsidRDefault="003D5BED" w:rsidP="00D72CEA">
      <w:pPr>
        <w:pStyle w:val="Caption"/>
        <w:jc w:val="center"/>
      </w:pPr>
      <w:r>
        <w:t xml:space="preserve">Figure </w:t>
      </w:r>
      <w:r>
        <w:fldChar w:fldCharType="begin"/>
      </w:r>
      <w:r>
        <w:instrText xml:space="preserve"> SEQ Figure \* ARABIC </w:instrText>
      </w:r>
      <w:r>
        <w:fldChar w:fldCharType="separate"/>
      </w:r>
      <w:r w:rsidR="002B1C6E">
        <w:rPr>
          <w:noProof/>
        </w:rPr>
        <w:t>5</w:t>
      </w:r>
      <w:r>
        <w:fldChar w:fldCharType="end"/>
      </w:r>
      <w:r>
        <w:t xml:space="preserve"> - Hotel Popularity index of Centroids</w:t>
      </w:r>
    </w:p>
    <w:p w:rsidR="003D5BED" w:rsidRPr="003D5BED" w:rsidRDefault="003D5BED" w:rsidP="003D5BED">
      <w:pPr>
        <w:pStyle w:val="Heading1"/>
      </w:pPr>
      <w:bookmarkStart w:id="4" w:name="_Toc43845419"/>
      <w:r>
        <w:t>Results</w:t>
      </w:r>
      <w:bookmarkEnd w:id="4"/>
    </w:p>
    <w:p w:rsidR="003D5BED" w:rsidRPr="003D5BED" w:rsidRDefault="003D5BED" w:rsidP="003D5BED">
      <w:pPr>
        <w:jc w:val="center"/>
      </w:pPr>
      <w:r>
        <w:t>Candidate Places can be seen in Figure 6.</w:t>
      </w:r>
    </w:p>
    <w:p w:rsidR="003D5BED" w:rsidRDefault="003D5BED" w:rsidP="003D5BED">
      <w:pPr>
        <w:keepNext/>
        <w:jc w:val="center"/>
      </w:pPr>
      <w:r>
        <w:rPr>
          <w:noProof/>
          <w:lang w:eastAsia="tr-TR"/>
        </w:rPr>
        <w:drawing>
          <wp:inline distT="0" distB="0" distL="0" distR="0" wp14:anchorId="7F9AEAA5" wp14:editId="74788B19">
            <wp:extent cx="4714875" cy="5219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5219700"/>
                    </a:xfrm>
                    <a:prstGeom prst="rect">
                      <a:avLst/>
                    </a:prstGeom>
                  </pic:spPr>
                </pic:pic>
              </a:graphicData>
            </a:graphic>
          </wp:inline>
        </w:drawing>
      </w:r>
    </w:p>
    <w:p w:rsidR="003D5BED" w:rsidRDefault="003D5BED" w:rsidP="003D5BED">
      <w:pPr>
        <w:pStyle w:val="Caption"/>
        <w:jc w:val="center"/>
      </w:pPr>
      <w:r>
        <w:t xml:space="preserve">Figure </w:t>
      </w:r>
      <w:r>
        <w:fldChar w:fldCharType="begin"/>
      </w:r>
      <w:r>
        <w:instrText xml:space="preserve"> SEQ Figure \* ARABIC </w:instrText>
      </w:r>
      <w:r>
        <w:fldChar w:fldCharType="separate"/>
      </w:r>
      <w:r w:rsidR="002B1C6E">
        <w:rPr>
          <w:noProof/>
        </w:rPr>
        <w:t>6</w:t>
      </w:r>
      <w:r>
        <w:fldChar w:fldCharType="end"/>
      </w:r>
      <w:r>
        <w:t xml:space="preserve"> - Candidate Places according to Hotel Popularity Index</w:t>
      </w:r>
    </w:p>
    <w:p w:rsidR="003D5BED" w:rsidRDefault="003D5BED" w:rsidP="003D5BED">
      <w:r>
        <w:rPr>
          <w:rFonts w:ascii="Helvetica" w:hAnsi="Helvetica"/>
          <w:color w:val="000000"/>
          <w:sz w:val="21"/>
          <w:szCs w:val="21"/>
          <w:shd w:val="clear" w:color="auto" w:fill="FFFFFF"/>
        </w:rPr>
        <w:t xml:space="preserve">Candidate places at İstanbul </w:t>
      </w:r>
      <w:r w:rsidR="00643941">
        <w:rPr>
          <w:rFonts w:ascii="Helvetica" w:hAnsi="Helvetica"/>
          <w:color w:val="000000"/>
          <w:sz w:val="21"/>
          <w:szCs w:val="21"/>
          <w:shd w:val="clear" w:color="auto" w:fill="FFFFFF"/>
        </w:rPr>
        <w:t>are</w:t>
      </w:r>
      <w:r>
        <w:rPr>
          <w:rFonts w:ascii="Helvetica" w:hAnsi="Helvetica"/>
          <w:color w:val="000000"/>
          <w:sz w:val="21"/>
          <w:szCs w:val="21"/>
          <w:shd w:val="clear" w:color="auto" w:fill="FFFFFF"/>
        </w:rPr>
        <w:t xml:space="preserve"> in Fatih and Beyoglu. When we look deeply the place at Fatih is located at Kumkapı. On the other side, The places at Beyoglu is located at Taksim, Tepebaşı</w:t>
      </w:r>
      <w:r w:rsidR="00643941">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and Tarlabaşı</w:t>
      </w:r>
      <w:r>
        <w:rPr>
          <w:rFonts w:ascii="Helvetica" w:hAnsi="Helvetica"/>
          <w:color w:val="000000"/>
          <w:sz w:val="21"/>
          <w:szCs w:val="21"/>
          <w:shd w:val="clear" w:color="auto" w:fill="FFFFFF"/>
        </w:rPr>
        <w:t>.</w:t>
      </w:r>
      <w:r w:rsidR="00D72CEA">
        <w:rPr>
          <w:rFonts w:ascii="Helvetica" w:hAnsi="Helvetica"/>
          <w:color w:val="000000"/>
          <w:sz w:val="21"/>
          <w:szCs w:val="21"/>
          <w:shd w:val="clear" w:color="auto" w:fill="FFFFFF"/>
        </w:rPr>
        <w:t xml:space="preserve"> </w:t>
      </w:r>
      <w:r w:rsidR="005304C8" w:rsidRPr="005304C8">
        <w:t>Mean AirBnB prices at Fatih and Beyoglu can be investigated for mont</w:t>
      </w:r>
      <w:r w:rsidR="00643941">
        <w:t>h</w:t>
      </w:r>
      <w:r w:rsidR="005304C8" w:rsidRPr="005304C8">
        <w:t>ly Air</w:t>
      </w:r>
      <w:r w:rsidR="00643941">
        <w:t>bnb</w:t>
      </w:r>
      <w:r w:rsidR="005304C8" w:rsidRPr="005304C8">
        <w:t xml:space="preserve"> Rental.</w:t>
      </w:r>
    </w:p>
    <w:p w:rsidR="005304C8" w:rsidRDefault="005304C8" w:rsidP="003D5BED"/>
    <w:p w:rsidR="005304C8" w:rsidRDefault="005304C8" w:rsidP="005304C8">
      <w:pPr>
        <w:keepNext/>
        <w:jc w:val="center"/>
      </w:pPr>
      <w:r>
        <w:rPr>
          <w:noProof/>
          <w:lang w:eastAsia="tr-TR"/>
        </w:rPr>
        <w:lastRenderedPageBreak/>
        <w:drawing>
          <wp:inline distT="0" distB="0" distL="0" distR="0" wp14:anchorId="53A6F15C" wp14:editId="243E544A">
            <wp:extent cx="40386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3181350"/>
                    </a:xfrm>
                    <a:prstGeom prst="rect">
                      <a:avLst/>
                    </a:prstGeom>
                  </pic:spPr>
                </pic:pic>
              </a:graphicData>
            </a:graphic>
          </wp:inline>
        </w:drawing>
      </w:r>
    </w:p>
    <w:p w:rsidR="005304C8" w:rsidRDefault="005304C8" w:rsidP="005304C8">
      <w:pPr>
        <w:pStyle w:val="Caption"/>
        <w:jc w:val="center"/>
        <w:rPr>
          <w:noProof/>
        </w:rPr>
      </w:pPr>
      <w:r>
        <w:t xml:space="preserve">Figure </w:t>
      </w:r>
      <w:r>
        <w:fldChar w:fldCharType="begin"/>
      </w:r>
      <w:r>
        <w:instrText xml:space="preserve"> SEQ Figure \* ARABIC </w:instrText>
      </w:r>
      <w:r>
        <w:fldChar w:fldCharType="separate"/>
      </w:r>
      <w:r w:rsidR="002B1C6E">
        <w:rPr>
          <w:noProof/>
        </w:rPr>
        <w:t>7</w:t>
      </w:r>
      <w:r>
        <w:fldChar w:fldCharType="end"/>
      </w:r>
      <w:r>
        <w:t xml:space="preserve"> - AirBnB Monthly Rental Price Distr</w:t>
      </w:r>
      <w:r w:rsidR="00643941">
        <w:t>i</w:t>
      </w:r>
      <w:r>
        <w:t>bution</w:t>
      </w:r>
      <w:r>
        <w:rPr>
          <w:noProof/>
        </w:rPr>
        <w:t xml:space="preserve"> at Beyoğlu</w:t>
      </w:r>
    </w:p>
    <w:p w:rsidR="005304C8" w:rsidRPr="005304C8" w:rsidRDefault="005304C8" w:rsidP="005304C8"/>
    <w:p w:rsidR="005304C8" w:rsidRDefault="005304C8" w:rsidP="005304C8">
      <w:pPr>
        <w:keepNext/>
        <w:jc w:val="center"/>
      </w:pPr>
      <w:r>
        <w:rPr>
          <w:noProof/>
          <w:lang w:eastAsia="tr-TR"/>
        </w:rPr>
        <w:drawing>
          <wp:inline distT="0" distB="0" distL="0" distR="0" wp14:anchorId="6A011D04" wp14:editId="2AC60748">
            <wp:extent cx="406717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175" cy="3209925"/>
                    </a:xfrm>
                    <a:prstGeom prst="rect">
                      <a:avLst/>
                    </a:prstGeom>
                  </pic:spPr>
                </pic:pic>
              </a:graphicData>
            </a:graphic>
          </wp:inline>
        </w:drawing>
      </w:r>
    </w:p>
    <w:p w:rsidR="005304C8" w:rsidRDefault="005304C8" w:rsidP="005304C8">
      <w:pPr>
        <w:pStyle w:val="Caption"/>
        <w:jc w:val="center"/>
      </w:pPr>
      <w:r>
        <w:t xml:space="preserve">Figure </w:t>
      </w:r>
      <w:r>
        <w:fldChar w:fldCharType="begin"/>
      </w:r>
      <w:r>
        <w:instrText xml:space="preserve"> SEQ Figure \* ARABIC </w:instrText>
      </w:r>
      <w:r>
        <w:fldChar w:fldCharType="separate"/>
      </w:r>
      <w:r w:rsidR="002B1C6E">
        <w:rPr>
          <w:noProof/>
        </w:rPr>
        <w:t>8</w:t>
      </w:r>
      <w:r>
        <w:fldChar w:fldCharType="end"/>
      </w:r>
      <w:r>
        <w:t xml:space="preserve"> - </w:t>
      </w:r>
      <w:r w:rsidRPr="009F0192">
        <w:t xml:space="preserve"> - AirBnB Monthly Rental Price Distr</w:t>
      </w:r>
      <w:r w:rsidR="00643941">
        <w:t>i</w:t>
      </w:r>
      <w:r w:rsidRPr="009F0192">
        <w:t>bution</w:t>
      </w:r>
      <w:r>
        <w:t xml:space="preserve"> at Fatih</w:t>
      </w:r>
    </w:p>
    <w:p w:rsidR="005304C8" w:rsidRPr="005304C8" w:rsidRDefault="005304C8" w:rsidP="005304C8"/>
    <w:p w:rsidR="003A031E" w:rsidRDefault="005304C8" w:rsidP="005304C8">
      <w:pPr>
        <w:jc w:val="both"/>
      </w:pPr>
      <w:r w:rsidRPr="005304C8">
        <w:t xml:space="preserve">According to frequency, prices located between 100 and 500 TL per day. Daily Rental for Beyoglu is selected 450 TL per day and Daily Rental for Fatih is Selected 500 TL per day. </w:t>
      </w:r>
      <w:r w:rsidR="00643941">
        <w:t>The o</w:t>
      </w:r>
      <w:r w:rsidRPr="005304C8">
        <w:t xml:space="preserve">ccupancy rate </w:t>
      </w:r>
      <w:r w:rsidR="00643941">
        <w:t>monthly</w:t>
      </w:r>
      <w:r w:rsidRPr="005304C8">
        <w:t xml:space="preserve"> is assumed %45 percent of the month. Monthly </w:t>
      </w:r>
      <w:r w:rsidR="00643941">
        <w:t>Airbnb</w:t>
      </w:r>
      <w:r w:rsidRPr="005304C8">
        <w:t xml:space="preserve"> rental prices of Beyoglu and Fatih is 6075.0 TL and 6750.0 TL per month, respectively.</w:t>
      </w:r>
    </w:p>
    <w:p w:rsidR="005304C8" w:rsidRDefault="005304C8" w:rsidP="005304C8">
      <w:pPr>
        <w:jc w:val="both"/>
      </w:pPr>
      <w:r w:rsidRPr="005304C8">
        <w:lastRenderedPageBreak/>
        <w:t xml:space="preserve">The prices </w:t>
      </w:r>
      <w:r>
        <w:t xml:space="preserve">of the houses </w:t>
      </w:r>
      <w:r w:rsidRPr="005304C8">
        <w:t>have been calculated for 120 m^2 home. The values based on per m^2 is gained from</w:t>
      </w:r>
      <w:sdt>
        <w:sdtPr>
          <w:id w:val="-1660215275"/>
          <w:citation/>
        </w:sdtPr>
        <w:sdtContent>
          <w:r>
            <w:fldChar w:fldCharType="begin"/>
          </w:r>
          <w:r>
            <w:instrText xml:space="preserve"> CITATION End20 \l 1055 </w:instrText>
          </w:r>
          <w:r>
            <w:fldChar w:fldCharType="separate"/>
          </w:r>
          <w:r>
            <w:rPr>
              <w:noProof/>
            </w:rPr>
            <w:t xml:space="preserve"> (Endeksa, 2020)</w:t>
          </w:r>
          <w:r>
            <w:fldChar w:fldCharType="end"/>
          </w:r>
        </w:sdtContent>
      </w:sdt>
      <w:r w:rsidRPr="005304C8">
        <w:t>. According to Candidate Places</w:t>
      </w:r>
      <w:r w:rsidR="00643941">
        <w:t>,</w:t>
      </w:r>
      <w:r w:rsidRPr="005304C8">
        <w:t xml:space="preserve"> there are 4 Positions. These are Kumkapı, Tarlabaşı, Tepebaşı</w:t>
      </w:r>
      <w:r w:rsidR="00643941">
        <w:t>,</w:t>
      </w:r>
      <w:r w:rsidRPr="005304C8">
        <w:t xml:space="preserve"> and Taksim. The prices can be found </w:t>
      </w:r>
      <w:r>
        <w:t>in Figure 9</w:t>
      </w:r>
      <w:r w:rsidRPr="005304C8">
        <w:t>.</w:t>
      </w:r>
    </w:p>
    <w:p w:rsidR="005304C8" w:rsidRDefault="005304C8" w:rsidP="005304C8">
      <w:pPr>
        <w:keepNext/>
        <w:jc w:val="center"/>
      </w:pPr>
      <w:r>
        <w:rPr>
          <w:noProof/>
          <w:lang w:eastAsia="tr-TR"/>
        </w:rPr>
        <w:drawing>
          <wp:inline distT="0" distB="0" distL="0" distR="0" wp14:anchorId="11CD336B" wp14:editId="1BDDB54C">
            <wp:extent cx="3990975" cy="1628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1628775"/>
                    </a:xfrm>
                    <a:prstGeom prst="rect">
                      <a:avLst/>
                    </a:prstGeom>
                  </pic:spPr>
                </pic:pic>
              </a:graphicData>
            </a:graphic>
          </wp:inline>
        </w:drawing>
      </w:r>
    </w:p>
    <w:p w:rsidR="005304C8" w:rsidRDefault="005304C8" w:rsidP="005304C8">
      <w:pPr>
        <w:pStyle w:val="Caption"/>
        <w:jc w:val="center"/>
      </w:pPr>
      <w:r>
        <w:t xml:space="preserve">Figure </w:t>
      </w:r>
      <w:r>
        <w:fldChar w:fldCharType="begin"/>
      </w:r>
      <w:r>
        <w:instrText xml:space="preserve"> SEQ Figure \* ARABIC </w:instrText>
      </w:r>
      <w:r>
        <w:fldChar w:fldCharType="separate"/>
      </w:r>
      <w:r w:rsidR="002B1C6E">
        <w:rPr>
          <w:noProof/>
        </w:rPr>
        <w:t>9</w:t>
      </w:r>
      <w:r>
        <w:fldChar w:fldCharType="end"/>
      </w:r>
      <w:r>
        <w:t xml:space="preserve"> - Prices of the Candidate Places (in Turkish Liras)</w:t>
      </w:r>
    </w:p>
    <w:p w:rsidR="005304C8" w:rsidRDefault="005304C8" w:rsidP="005304C8">
      <w:pPr>
        <w:pStyle w:val="Heading1"/>
      </w:pPr>
      <w:bookmarkStart w:id="5" w:name="_Toc43845420"/>
      <w:r>
        <w:t>Discussion</w:t>
      </w:r>
      <w:bookmarkEnd w:id="5"/>
    </w:p>
    <w:p w:rsidR="00D72CEA" w:rsidRPr="00D72CEA" w:rsidRDefault="00D72CEA" w:rsidP="00D72CEA"/>
    <w:p w:rsidR="005304C8" w:rsidRDefault="005304C8" w:rsidP="005304C8">
      <w:r w:rsidRPr="005304C8">
        <w:t xml:space="preserve">We are assuming we are taking load from a Turkish bank with </w:t>
      </w:r>
      <w:r w:rsidR="00643941">
        <w:t xml:space="preserve">a </w:t>
      </w:r>
      <w:r w:rsidRPr="005304C8">
        <w:t>%1.35 monthly interest rate for 120 months for the</w:t>
      </w:r>
      <w:r>
        <w:t xml:space="preserve">se locations with </w:t>
      </w:r>
      <w:r w:rsidR="00643941">
        <w:t xml:space="preserve">an </w:t>
      </w:r>
      <w:r>
        <w:t>amortiz</w:t>
      </w:r>
      <w:r w:rsidR="00643941">
        <w:t>atio</w:t>
      </w:r>
      <w:r>
        <w:t>n loan</w:t>
      </w:r>
      <w:r w:rsidRPr="005304C8">
        <w:t xml:space="preserve"> plan. For amortizing loan</w:t>
      </w:r>
      <w:r w:rsidR="00643941">
        <w:t>s</w:t>
      </w:r>
      <w:r w:rsidRPr="005304C8">
        <w:t xml:space="preserve">, </w:t>
      </w:r>
      <w:r w:rsidR="00643941">
        <w:t xml:space="preserve">the </w:t>
      </w:r>
      <w:r w:rsidRPr="005304C8">
        <w:t xml:space="preserve">Future </w:t>
      </w:r>
      <w:r w:rsidR="00643941">
        <w:t>V</w:t>
      </w:r>
      <w:r w:rsidRPr="005304C8">
        <w:t xml:space="preserve">alue of the loan for each house can be found </w:t>
      </w:r>
      <w:r w:rsidR="00643941">
        <w:t>in</w:t>
      </w:r>
      <w:r w:rsidRPr="005304C8">
        <w:t xml:space="preserve"> </w:t>
      </w:r>
      <w:r>
        <w:t>Figure 10</w:t>
      </w:r>
      <w:r w:rsidRPr="005304C8">
        <w:t>.</w:t>
      </w:r>
    </w:p>
    <w:p w:rsidR="005304C8" w:rsidRDefault="005304C8" w:rsidP="005304C8">
      <w:pPr>
        <w:keepNext/>
        <w:jc w:val="center"/>
      </w:pPr>
      <w:r>
        <w:rPr>
          <w:noProof/>
          <w:lang w:eastAsia="tr-TR"/>
        </w:rPr>
        <w:drawing>
          <wp:inline distT="0" distB="0" distL="0" distR="0" wp14:anchorId="6E244249" wp14:editId="53C28030">
            <wp:extent cx="250507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019175"/>
                    </a:xfrm>
                    <a:prstGeom prst="rect">
                      <a:avLst/>
                    </a:prstGeom>
                  </pic:spPr>
                </pic:pic>
              </a:graphicData>
            </a:graphic>
          </wp:inline>
        </w:drawing>
      </w:r>
    </w:p>
    <w:p w:rsidR="005304C8" w:rsidRDefault="005304C8" w:rsidP="005304C8">
      <w:pPr>
        <w:pStyle w:val="Caption"/>
        <w:jc w:val="center"/>
      </w:pPr>
      <w:r>
        <w:t xml:space="preserve">Figure </w:t>
      </w:r>
      <w:r>
        <w:fldChar w:fldCharType="begin"/>
      </w:r>
      <w:r>
        <w:instrText xml:space="preserve"> SEQ Figure \* ARABIC </w:instrText>
      </w:r>
      <w:r>
        <w:fldChar w:fldCharType="separate"/>
      </w:r>
      <w:r w:rsidR="002B1C6E">
        <w:rPr>
          <w:noProof/>
        </w:rPr>
        <w:t>10</w:t>
      </w:r>
      <w:r>
        <w:fldChar w:fldCharType="end"/>
      </w:r>
      <w:r>
        <w:t xml:space="preserve"> - Future Values of the Loan of Each Houses</w:t>
      </w:r>
    </w:p>
    <w:p w:rsidR="005304C8" w:rsidRDefault="005304C8" w:rsidP="005304C8">
      <w:r w:rsidRPr="005304C8">
        <w:t>For amortizing loan</w:t>
      </w:r>
      <w:r w:rsidR="00643941">
        <w:t>s</w:t>
      </w:r>
      <w:r>
        <w:t>, monthly basis payment for loan</w:t>
      </w:r>
      <w:r w:rsidR="00643941">
        <w:t>s</w:t>
      </w:r>
      <w:r w:rsidRPr="005304C8">
        <w:t xml:space="preserve"> can be found </w:t>
      </w:r>
      <w:r w:rsidR="00643941">
        <w:t>in</w:t>
      </w:r>
      <w:r w:rsidRPr="005304C8">
        <w:t xml:space="preserve"> </w:t>
      </w:r>
      <w:r>
        <w:t>Figure 11</w:t>
      </w:r>
      <w:r w:rsidRPr="005304C8">
        <w:t>.</w:t>
      </w:r>
    </w:p>
    <w:p w:rsidR="005304C8" w:rsidRDefault="005304C8" w:rsidP="005304C8">
      <w:pPr>
        <w:keepNext/>
        <w:jc w:val="center"/>
      </w:pPr>
      <w:r>
        <w:rPr>
          <w:noProof/>
          <w:lang w:eastAsia="tr-TR"/>
        </w:rPr>
        <w:drawing>
          <wp:inline distT="0" distB="0" distL="0" distR="0" wp14:anchorId="6FC38E62" wp14:editId="2304DC9E">
            <wp:extent cx="2514600" cy="104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1047750"/>
                    </a:xfrm>
                    <a:prstGeom prst="rect">
                      <a:avLst/>
                    </a:prstGeom>
                  </pic:spPr>
                </pic:pic>
              </a:graphicData>
            </a:graphic>
          </wp:inline>
        </w:drawing>
      </w:r>
    </w:p>
    <w:p w:rsidR="005304C8" w:rsidRDefault="005304C8" w:rsidP="005304C8">
      <w:pPr>
        <w:pStyle w:val="Caption"/>
        <w:jc w:val="center"/>
      </w:pPr>
      <w:r>
        <w:t xml:space="preserve">Figure </w:t>
      </w:r>
      <w:r>
        <w:fldChar w:fldCharType="begin"/>
      </w:r>
      <w:r>
        <w:instrText xml:space="preserve"> SEQ Figure \* ARABIC </w:instrText>
      </w:r>
      <w:r>
        <w:fldChar w:fldCharType="separate"/>
      </w:r>
      <w:r w:rsidR="002B1C6E">
        <w:rPr>
          <w:noProof/>
        </w:rPr>
        <w:t>11</w:t>
      </w:r>
      <w:r>
        <w:fldChar w:fldCharType="end"/>
      </w:r>
      <w:r>
        <w:t xml:space="preserve"> - Monthly Basis Payment For Loan</w:t>
      </w:r>
    </w:p>
    <w:p w:rsidR="005304C8" w:rsidRPr="005304C8" w:rsidRDefault="005304C8" w:rsidP="005304C8"/>
    <w:p w:rsidR="00953724" w:rsidRDefault="005304C8" w:rsidP="005304C8">
      <w:pPr>
        <w:jc w:val="both"/>
      </w:pPr>
      <w:r w:rsidRPr="005304C8">
        <w:t xml:space="preserve">According to assuming and prices, the only profitable place is Tarlabasi with %6.8 </w:t>
      </w:r>
      <w:r w:rsidR="00643941">
        <w:t>o</w:t>
      </w:r>
      <w:r w:rsidRPr="005304C8">
        <w:t xml:space="preserve">n monthly basis. </w:t>
      </w:r>
      <w:r>
        <w:t xml:space="preserve">Turkey's inflation rate is %12 according to TUIK data. We can calculate </w:t>
      </w:r>
      <w:r w:rsidR="00643941">
        <w:t xml:space="preserve">the </w:t>
      </w:r>
      <w:r>
        <w:t>net present value of the profit from</w:t>
      </w:r>
      <w:r>
        <w:t xml:space="preserve"> </w:t>
      </w:r>
      <w:r w:rsidR="00643941">
        <w:t xml:space="preserve">the </w:t>
      </w:r>
      <w:r>
        <w:t xml:space="preserve">house at </w:t>
      </w:r>
      <w:r>
        <w:t>Tarlabasi.</w:t>
      </w:r>
      <w:r>
        <w:t xml:space="preserve"> Net Present </w:t>
      </w:r>
      <w:r w:rsidR="00643941">
        <w:t>V</w:t>
      </w:r>
      <w:r>
        <w:t>alue of Tarlabasi investment is 29160 TL.</w:t>
      </w:r>
      <w:r w:rsidRPr="005304C8">
        <w:t xml:space="preserve"> </w:t>
      </w:r>
    </w:p>
    <w:p w:rsidR="00953724" w:rsidRDefault="00953724">
      <w:r>
        <w:br w:type="page"/>
      </w:r>
    </w:p>
    <w:p w:rsidR="00953724" w:rsidRPr="00D72CEA" w:rsidRDefault="00953724" w:rsidP="00D72CEA">
      <w:pPr>
        <w:pStyle w:val="Heading1"/>
        <w:rPr>
          <w:shd w:val="clear" w:color="auto" w:fill="FFFFFF"/>
        </w:rPr>
      </w:pPr>
      <w:bookmarkStart w:id="6" w:name="_Toc43845421"/>
      <w:r>
        <w:rPr>
          <w:shd w:val="clear" w:color="auto" w:fill="FFFFFF"/>
        </w:rPr>
        <w:lastRenderedPageBreak/>
        <w:t>Conclusion</w:t>
      </w:r>
      <w:bookmarkEnd w:id="6"/>
    </w:p>
    <w:p w:rsidR="00D72CEA" w:rsidRDefault="00953724" w:rsidP="00953724">
      <w:pPr>
        <w:jc w:val="both"/>
        <w:rPr>
          <w:rFonts w:ascii="Helvetica" w:hAnsi="Helvetica"/>
          <w:color w:val="000000"/>
          <w:sz w:val="21"/>
          <w:szCs w:val="21"/>
          <w:shd w:val="clear" w:color="auto" w:fill="FFFFFF"/>
        </w:rPr>
      </w:pPr>
      <w:r>
        <w:t>Air</w:t>
      </w:r>
      <w:r w:rsidR="00643941">
        <w:t>bnb</w:t>
      </w:r>
      <w:r>
        <w:t xml:space="preserve"> is a great service if you rent your own houses but it is not a profitable investment. We </w:t>
      </w:r>
      <w:r>
        <w:rPr>
          <w:rFonts w:ascii="Helvetica" w:hAnsi="Helvetica"/>
          <w:color w:val="000000"/>
          <w:sz w:val="21"/>
          <w:szCs w:val="21"/>
          <w:shd w:val="clear" w:color="auto" w:fill="FFFFFF"/>
        </w:rPr>
        <w:t xml:space="preserve">can profit %8.6 if we invest </w:t>
      </w:r>
      <w:r w:rsidR="00643941">
        <w:rPr>
          <w:rFonts w:ascii="Helvetica" w:hAnsi="Helvetica"/>
          <w:color w:val="000000"/>
          <w:sz w:val="21"/>
          <w:szCs w:val="21"/>
          <w:shd w:val="clear" w:color="auto" w:fill="FFFFFF"/>
        </w:rPr>
        <w:t xml:space="preserve">in a </w:t>
      </w:r>
      <w:r>
        <w:rPr>
          <w:rFonts w:ascii="Helvetica" w:hAnsi="Helvetica"/>
          <w:color w:val="000000"/>
          <w:sz w:val="21"/>
          <w:szCs w:val="21"/>
          <w:shd w:val="clear" w:color="auto" w:fill="FFFFFF"/>
        </w:rPr>
        <w:t xml:space="preserve">house at Tarlabasi. </w:t>
      </w:r>
      <w:r w:rsidR="00643941">
        <w:rPr>
          <w:rFonts w:ascii="Helvetica" w:hAnsi="Helvetica"/>
          <w:color w:val="000000"/>
          <w:sz w:val="21"/>
          <w:szCs w:val="21"/>
          <w:shd w:val="clear" w:color="auto" w:fill="FFFFFF"/>
        </w:rPr>
        <w:t>The p</w:t>
      </w:r>
      <w:r>
        <w:rPr>
          <w:rFonts w:ascii="Helvetica" w:hAnsi="Helvetica"/>
          <w:color w:val="000000"/>
          <w:sz w:val="21"/>
          <w:szCs w:val="21"/>
          <w:shd w:val="clear" w:color="auto" w:fill="FFFFFF"/>
        </w:rPr>
        <w:t>ayback period of the investment is 102 months.</w:t>
      </w:r>
      <w:r>
        <w:rPr>
          <w:rFonts w:ascii="Helvetica" w:hAnsi="Helvetica"/>
          <w:color w:val="000000"/>
          <w:sz w:val="21"/>
          <w:szCs w:val="21"/>
          <w:shd w:val="clear" w:color="auto" w:fill="FFFFFF"/>
        </w:rPr>
        <w:t xml:space="preserve"> It is </w:t>
      </w:r>
      <w:r w:rsidR="00643941">
        <w:rPr>
          <w:rFonts w:ascii="Helvetica" w:hAnsi="Helvetica"/>
          <w:color w:val="000000"/>
          <w:sz w:val="21"/>
          <w:szCs w:val="21"/>
          <w:shd w:val="clear" w:color="auto" w:fill="FFFFFF"/>
        </w:rPr>
        <w:t xml:space="preserve">a </w:t>
      </w:r>
      <w:r>
        <w:rPr>
          <w:rFonts w:ascii="Helvetica" w:hAnsi="Helvetica"/>
          <w:color w:val="000000"/>
          <w:sz w:val="21"/>
          <w:szCs w:val="21"/>
          <w:shd w:val="clear" w:color="auto" w:fill="FFFFFF"/>
        </w:rPr>
        <w:t>very low</w:t>
      </w:r>
      <w:r w:rsidR="00643941">
        <w:rPr>
          <w:rFonts w:ascii="Helvetica" w:hAnsi="Helvetica"/>
          <w:color w:val="000000"/>
          <w:sz w:val="21"/>
          <w:szCs w:val="21"/>
          <w:shd w:val="clear" w:color="auto" w:fill="FFFFFF"/>
        </w:rPr>
        <w:t>-</w:t>
      </w:r>
      <w:r>
        <w:rPr>
          <w:rFonts w:ascii="Helvetica" w:hAnsi="Helvetica"/>
          <w:color w:val="000000"/>
          <w:sz w:val="21"/>
          <w:szCs w:val="21"/>
          <w:shd w:val="clear" w:color="auto" w:fill="FFFFFF"/>
        </w:rPr>
        <w:t>profit w</w:t>
      </w:r>
      <w:r w:rsidR="00643941">
        <w:rPr>
          <w:rFonts w:ascii="Helvetica" w:hAnsi="Helvetica"/>
          <w:color w:val="000000"/>
          <w:sz w:val="21"/>
          <w:szCs w:val="21"/>
          <w:shd w:val="clear" w:color="auto" w:fill="FFFFFF"/>
        </w:rPr>
        <w:t>h</w:t>
      </w:r>
      <w:r>
        <w:rPr>
          <w:rFonts w:ascii="Helvetica" w:hAnsi="Helvetica"/>
          <w:color w:val="000000"/>
          <w:sz w:val="21"/>
          <w:szCs w:val="21"/>
          <w:shd w:val="clear" w:color="auto" w:fill="FFFFFF"/>
        </w:rPr>
        <w:t xml:space="preserve">en compared with </w:t>
      </w:r>
      <w:r w:rsidR="00643941">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inflation rate in Turkey. Other financial tools and stock market</w:t>
      </w:r>
      <w:r w:rsidR="00643941">
        <w:rPr>
          <w:rFonts w:ascii="Helvetica" w:hAnsi="Helvetica"/>
          <w:color w:val="000000"/>
          <w:sz w:val="21"/>
          <w:szCs w:val="21"/>
          <w:shd w:val="clear" w:color="auto" w:fill="FFFFFF"/>
        </w:rPr>
        <w:t>s are</w:t>
      </w:r>
      <w:r>
        <w:rPr>
          <w:rFonts w:ascii="Helvetica" w:hAnsi="Helvetica"/>
          <w:color w:val="000000"/>
          <w:sz w:val="21"/>
          <w:szCs w:val="21"/>
          <w:shd w:val="clear" w:color="auto" w:fill="FFFFFF"/>
        </w:rPr>
        <w:t xml:space="preserve"> much more profitable in compar</w:t>
      </w:r>
      <w:r w:rsidR="00643941">
        <w:rPr>
          <w:rFonts w:ascii="Helvetica" w:hAnsi="Helvetica"/>
          <w:color w:val="000000"/>
          <w:sz w:val="21"/>
          <w:szCs w:val="21"/>
          <w:shd w:val="clear" w:color="auto" w:fill="FFFFFF"/>
        </w:rPr>
        <w:t>ison</w:t>
      </w:r>
      <w:r>
        <w:rPr>
          <w:rFonts w:ascii="Helvetica" w:hAnsi="Helvetica"/>
          <w:color w:val="000000"/>
          <w:sz w:val="21"/>
          <w:szCs w:val="21"/>
          <w:shd w:val="clear" w:color="auto" w:fill="FFFFFF"/>
        </w:rPr>
        <w:t xml:space="preserve"> with house in</w:t>
      </w:r>
      <w:r w:rsidR="00643941">
        <w:rPr>
          <w:rFonts w:ascii="Helvetica" w:hAnsi="Helvetica"/>
          <w:color w:val="000000"/>
          <w:sz w:val="21"/>
          <w:szCs w:val="21"/>
          <w:shd w:val="clear" w:color="auto" w:fill="FFFFFF"/>
        </w:rPr>
        <w:t>v</w:t>
      </w:r>
      <w:r>
        <w:rPr>
          <w:rFonts w:ascii="Helvetica" w:hAnsi="Helvetica"/>
          <w:color w:val="000000"/>
          <w:sz w:val="21"/>
          <w:szCs w:val="21"/>
          <w:shd w:val="clear" w:color="auto" w:fill="FFFFFF"/>
        </w:rPr>
        <w:t>estment. For Other Places</w:t>
      </w:r>
      <w:r w:rsidR="00643941">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we make </w:t>
      </w:r>
      <w:r w:rsidR="00643941">
        <w:rPr>
          <w:rFonts w:ascii="Helvetica" w:hAnsi="Helvetica"/>
          <w:color w:val="000000"/>
          <w:sz w:val="21"/>
          <w:szCs w:val="21"/>
          <w:shd w:val="clear" w:color="auto" w:fill="FFFFFF"/>
        </w:rPr>
        <w:t xml:space="preserve">a </w:t>
      </w:r>
      <w:r>
        <w:rPr>
          <w:rFonts w:ascii="Helvetica" w:hAnsi="Helvetica"/>
          <w:color w:val="000000"/>
          <w:sz w:val="21"/>
          <w:szCs w:val="21"/>
          <w:shd w:val="clear" w:color="auto" w:fill="FFFFFF"/>
        </w:rPr>
        <w:t>loss. For Kumkapı, Tepebaşı</w:t>
      </w:r>
      <w:r w:rsidR="00643941">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and Taksim, we make loss %28.4, %16.8</w:t>
      </w:r>
      <w:r w:rsidR="00643941">
        <w:rPr>
          <w:rFonts w:ascii="Helvetica" w:hAnsi="Helvetica"/>
          <w:color w:val="000000"/>
          <w:sz w:val="21"/>
          <w:szCs w:val="21"/>
          <w:shd w:val="clear" w:color="auto" w:fill="FFFFFF"/>
        </w:rPr>
        <w:t>,</w:t>
      </w:r>
      <w:r>
        <w:rPr>
          <w:rFonts w:ascii="Helvetica" w:hAnsi="Helvetica"/>
          <w:color w:val="000000"/>
          <w:sz w:val="21"/>
          <w:szCs w:val="21"/>
          <w:shd w:val="clear" w:color="auto" w:fill="FFFFFF"/>
        </w:rPr>
        <w:t xml:space="preserve"> and %315 </w:t>
      </w:r>
      <w:r w:rsidR="00643941">
        <w:rPr>
          <w:rFonts w:ascii="Helvetica" w:hAnsi="Helvetica"/>
          <w:color w:val="000000"/>
          <w:sz w:val="21"/>
          <w:szCs w:val="21"/>
          <w:shd w:val="clear" w:color="auto" w:fill="FFFFFF"/>
        </w:rPr>
        <w:t>o</w:t>
      </w:r>
      <w:r>
        <w:rPr>
          <w:rFonts w:ascii="Helvetica" w:hAnsi="Helvetica"/>
          <w:color w:val="000000"/>
          <w:sz w:val="21"/>
          <w:szCs w:val="21"/>
          <w:shd w:val="clear" w:color="auto" w:fill="FFFFFF"/>
        </w:rPr>
        <w:t xml:space="preserve">n monthly basis. </w:t>
      </w:r>
    </w:p>
    <w:bookmarkStart w:id="7" w:name="_Toc43845422" w:displacedByCustomXml="next"/>
    <w:sdt>
      <w:sdtPr>
        <w:id w:val="-894884984"/>
        <w:docPartObj>
          <w:docPartGallery w:val="Bibliographies"/>
          <w:docPartUnique/>
        </w:docPartObj>
      </w:sdtPr>
      <w:sdtEndPr>
        <w:rPr>
          <w:rFonts w:asciiTheme="minorHAnsi" w:eastAsiaTheme="minorHAnsi" w:hAnsiTheme="minorHAnsi" w:cstheme="minorBidi"/>
          <w:color w:val="auto"/>
          <w:sz w:val="22"/>
          <w:szCs w:val="22"/>
        </w:rPr>
      </w:sdtEndPr>
      <w:sdtContent>
        <w:p w:rsidR="00D72CEA" w:rsidRDefault="00D72CEA">
          <w:pPr>
            <w:pStyle w:val="Heading1"/>
          </w:pPr>
          <w:r>
            <w:t>References</w:t>
          </w:r>
          <w:bookmarkEnd w:id="7"/>
        </w:p>
        <w:sdt>
          <w:sdtPr>
            <w:id w:val="-573587230"/>
            <w:bibliography/>
          </w:sdtPr>
          <w:sdtContent>
            <w:p w:rsidR="00D72CEA" w:rsidRDefault="00D72CEA" w:rsidP="00D72CEA">
              <w:pPr>
                <w:pStyle w:val="Bibliography"/>
                <w:ind w:left="720" w:hanging="720"/>
                <w:rPr>
                  <w:noProof/>
                  <w:sz w:val="24"/>
                  <w:szCs w:val="24"/>
                </w:rPr>
              </w:pPr>
              <w:r>
                <w:fldChar w:fldCharType="begin"/>
              </w:r>
              <w:r>
                <w:instrText xml:space="preserve"> BIBLIOGRAPHY </w:instrText>
              </w:r>
              <w:r>
                <w:fldChar w:fldCharType="separate"/>
              </w:r>
              <w:r>
                <w:rPr>
                  <w:noProof/>
                </w:rPr>
                <w:t xml:space="preserve">AirBnB. (2020, 06 23). </w:t>
              </w:r>
              <w:r>
                <w:rPr>
                  <w:i/>
                  <w:iCs/>
                  <w:noProof/>
                </w:rPr>
                <w:t>Kaggle</w:t>
              </w:r>
              <w:r>
                <w:rPr>
                  <w:noProof/>
                </w:rPr>
                <w:t>. http://www.kaggle.com adresinden alındı</w:t>
              </w:r>
            </w:p>
            <w:p w:rsidR="00D72CEA" w:rsidRDefault="00D72CEA" w:rsidP="00D72CEA">
              <w:pPr>
                <w:pStyle w:val="Bibliography"/>
                <w:ind w:left="720" w:hanging="720"/>
                <w:rPr>
                  <w:noProof/>
                </w:rPr>
              </w:pPr>
              <w:r>
                <w:rPr>
                  <w:noProof/>
                </w:rPr>
                <w:t xml:space="preserve">Endeksa. (2020, 06 23). </w:t>
              </w:r>
              <w:r>
                <w:rPr>
                  <w:i/>
                  <w:iCs/>
                  <w:noProof/>
                </w:rPr>
                <w:t>Endeksa</w:t>
              </w:r>
              <w:r>
                <w:rPr>
                  <w:noProof/>
                </w:rPr>
                <w:t>. Endeksa: https://www.endeksa.com/ adresinden alındı</w:t>
              </w:r>
            </w:p>
            <w:p w:rsidR="00D72CEA" w:rsidRDefault="00D72CEA" w:rsidP="00D72CEA">
              <w:pPr>
                <w:pStyle w:val="Bibliography"/>
                <w:ind w:left="720" w:hanging="720"/>
                <w:rPr>
                  <w:noProof/>
                </w:rPr>
              </w:pPr>
              <w:r>
                <w:rPr>
                  <w:noProof/>
                </w:rPr>
                <w:t xml:space="preserve">Foursquare. (2020, 06 23). </w:t>
              </w:r>
              <w:r>
                <w:rPr>
                  <w:i/>
                  <w:iCs/>
                  <w:noProof/>
                </w:rPr>
                <w:t>Foursquare Developer API</w:t>
              </w:r>
              <w:r>
                <w:rPr>
                  <w:noProof/>
                </w:rPr>
                <w:t>. Foursquare : https://developer.foursquare.com/ adresinden alındı</w:t>
              </w:r>
            </w:p>
            <w:p w:rsidR="00D72CEA" w:rsidRDefault="00D72CEA" w:rsidP="00D72CEA">
              <w:r>
                <w:rPr>
                  <w:b/>
                  <w:bCs/>
                  <w:noProof/>
                </w:rPr>
                <w:fldChar w:fldCharType="end"/>
              </w:r>
            </w:p>
          </w:sdtContent>
        </w:sdt>
      </w:sdtContent>
    </w:sdt>
    <w:p w:rsidR="00953724" w:rsidRDefault="00953724" w:rsidP="00953724">
      <w:pPr>
        <w:jc w:val="both"/>
        <w:rPr>
          <w:rFonts w:ascii="Helvetica" w:hAnsi="Helvetica"/>
          <w:color w:val="000000"/>
          <w:sz w:val="21"/>
          <w:szCs w:val="21"/>
          <w:shd w:val="clear" w:color="auto" w:fill="FFFFFF"/>
        </w:rPr>
      </w:pPr>
    </w:p>
    <w:p w:rsidR="00953724" w:rsidRPr="00953724" w:rsidRDefault="00953724" w:rsidP="00953724">
      <w:pPr>
        <w:jc w:val="both"/>
      </w:pPr>
    </w:p>
    <w:p w:rsidR="005304C8" w:rsidRDefault="005304C8" w:rsidP="005304C8">
      <w:pPr>
        <w:pStyle w:val="Heading1"/>
      </w:pPr>
    </w:p>
    <w:p w:rsidR="005304C8" w:rsidRPr="003A031E" w:rsidRDefault="005304C8" w:rsidP="005304C8">
      <w:pPr>
        <w:jc w:val="both"/>
      </w:pPr>
    </w:p>
    <w:sectPr w:rsidR="005304C8" w:rsidRPr="003A031E" w:rsidSect="006066E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cxNDK2NDU3N7IwMjdW0lEKTi0uzszPAykwqgUAsWAs8iwAAAA="/>
  </w:docVars>
  <w:rsids>
    <w:rsidRoot w:val="006066E9"/>
    <w:rsid w:val="001F09BC"/>
    <w:rsid w:val="002B1C6E"/>
    <w:rsid w:val="003062FC"/>
    <w:rsid w:val="003A031E"/>
    <w:rsid w:val="003D5BED"/>
    <w:rsid w:val="00493861"/>
    <w:rsid w:val="005304C8"/>
    <w:rsid w:val="00532137"/>
    <w:rsid w:val="006066E9"/>
    <w:rsid w:val="00643941"/>
    <w:rsid w:val="00650469"/>
    <w:rsid w:val="0092167B"/>
    <w:rsid w:val="00944D66"/>
    <w:rsid w:val="00953724"/>
    <w:rsid w:val="009F46BC"/>
    <w:rsid w:val="00C92C44"/>
    <w:rsid w:val="00D72CEA"/>
    <w:rsid w:val="00E707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F0102"/>
  <w15:chartTrackingRefBased/>
  <w15:docId w15:val="{2FA43DE3-693B-4848-976B-412005DCB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9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66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066E9"/>
    <w:rPr>
      <w:rFonts w:eastAsiaTheme="minorEastAsia"/>
      <w:lang w:val="en-US"/>
    </w:rPr>
  </w:style>
  <w:style w:type="paragraph" w:styleId="Title">
    <w:name w:val="Title"/>
    <w:basedOn w:val="Normal"/>
    <w:next w:val="Normal"/>
    <w:link w:val="TitleChar"/>
    <w:uiPriority w:val="10"/>
    <w:qFormat/>
    <w:rsid w:val="001F09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9B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09BC"/>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44D6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72CEA"/>
  </w:style>
  <w:style w:type="paragraph" w:styleId="TOCHeading">
    <w:name w:val="TOC Heading"/>
    <w:basedOn w:val="Heading1"/>
    <w:next w:val="Normal"/>
    <w:uiPriority w:val="39"/>
    <w:unhideWhenUsed/>
    <w:qFormat/>
    <w:rsid w:val="00D72CEA"/>
    <w:pPr>
      <w:outlineLvl w:val="9"/>
    </w:pPr>
    <w:rPr>
      <w:lang w:val="en-US"/>
    </w:rPr>
  </w:style>
  <w:style w:type="paragraph" w:styleId="TOC1">
    <w:name w:val="toc 1"/>
    <w:basedOn w:val="Normal"/>
    <w:next w:val="Normal"/>
    <w:autoRedefine/>
    <w:uiPriority w:val="39"/>
    <w:unhideWhenUsed/>
    <w:rsid w:val="00D72CEA"/>
    <w:pPr>
      <w:spacing w:after="100"/>
    </w:pPr>
  </w:style>
  <w:style w:type="character" w:styleId="Hyperlink">
    <w:name w:val="Hyperlink"/>
    <w:basedOn w:val="DefaultParagraphFont"/>
    <w:uiPriority w:val="99"/>
    <w:unhideWhenUsed/>
    <w:rsid w:val="00D72C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01297">
      <w:bodyDiv w:val="1"/>
      <w:marLeft w:val="0"/>
      <w:marRight w:val="0"/>
      <w:marTop w:val="0"/>
      <w:marBottom w:val="0"/>
      <w:divBdr>
        <w:top w:val="none" w:sz="0" w:space="0" w:color="auto"/>
        <w:left w:val="none" w:sz="0" w:space="0" w:color="auto"/>
        <w:bottom w:val="none" w:sz="0" w:space="0" w:color="auto"/>
        <w:right w:val="none" w:sz="0" w:space="0" w:color="auto"/>
      </w:divBdr>
    </w:div>
    <w:div w:id="194930746">
      <w:bodyDiv w:val="1"/>
      <w:marLeft w:val="0"/>
      <w:marRight w:val="0"/>
      <w:marTop w:val="0"/>
      <w:marBottom w:val="0"/>
      <w:divBdr>
        <w:top w:val="none" w:sz="0" w:space="0" w:color="auto"/>
        <w:left w:val="none" w:sz="0" w:space="0" w:color="auto"/>
        <w:bottom w:val="none" w:sz="0" w:space="0" w:color="auto"/>
        <w:right w:val="none" w:sz="0" w:space="0" w:color="auto"/>
      </w:divBdr>
    </w:div>
    <w:div w:id="595753176">
      <w:bodyDiv w:val="1"/>
      <w:marLeft w:val="0"/>
      <w:marRight w:val="0"/>
      <w:marTop w:val="0"/>
      <w:marBottom w:val="0"/>
      <w:divBdr>
        <w:top w:val="none" w:sz="0" w:space="0" w:color="auto"/>
        <w:left w:val="none" w:sz="0" w:space="0" w:color="auto"/>
        <w:bottom w:val="none" w:sz="0" w:space="0" w:color="auto"/>
        <w:right w:val="none" w:sz="0" w:space="0" w:color="auto"/>
      </w:divBdr>
    </w:div>
    <w:div w:id="664406645">
      <w:bodyDiv w:val="1"/>
      <w:marLeft w:val="0"/>
      <w:marRight w:val="0"/>
      <w:marTop w:val="0"/>
      <w:marBottom w:val="0"/>
      <w:divBdr>
        <w:top w:val="none" w:sz="0" w:space="0" w:color="auto"/>
        <w:left w:val="none" w:sz="0" w:space="0" w:color="auto"/>
        <w:bottom w:val="none" w:sz="0" w:space="0" w:color="auto"/>
        <w:right w:val="none" w:sz="0" w:space="0" w:color="auto"/>
      </w:divBdr>
    </w:div>
    <w:div w:id="854926310">
      <w:bodyDiv w:val="1"/>
      <w:marLeft w:val="0"/>
      <w:marRight w:val="0"/>
      <w:marTop w:val="0"/>
      <w:marBottom w:val="0"/>
      <w:divBdr>
        <w:top w:val="none" w:sz="0" w:space="0" w:color="auto"/>
        <w:left w:val="none" w:sz="0" w:space="0" w:color="auto"/>
        <w:bottom w:val="none" w:sz="0" w:space="0" w:color="auto"/>
        <w:right w:val="none" w:sz="0" w:space="0" w:color="auto"/>
      </w:divBdr>
    </w:div>
    <w:div w:id="902762701">
      <w:bodyDiv w:val="1"/>
      <w:marLeft w:val="0"/>
      <w:marRight w:val="0"/>
      <w:marTop w:val="0"/>
      <w:marBottom w:val="0"/>
      <w:divBdr>
        <w:top w:val="none" w:sz="0" w:space="0" w:color="auto"/>
        <w:left w:val="none" w:sz="0" w:space="0" w:color="auto"/>
        <w:bottom w:val="none" w:sz="0" w:space="0" w:color="auto"/>
        <w:right w:val="none" w:sz="0" w:space="0" w:color="auto"/>
      </w:divBdr>
    </w:div>
    <w:div w:id="1162698330">
      <w:bodyDiv w:val="1"/>
      <w:marLeft w:val="0"/>
      <w:marRight w:val="0"/>
      <w:marTop w:val="0"/>
      <w:marBottom w:val="0"/>
      <w:divBdr>
        <w:top w:val="none" w:sz="0" w:space="0" w:color="auto"/>
        <w:left w:val="none" w:sz="0" w:space="0" w:color="auto"/>
        <w:bottom w:val="none" w:sz="0" w:space="0" w:color="auto"/>
        <w:right w:val="none" w:sz="0" w:space="0" w:color="auto"/>
      </w:divBdr>
    </w:div>
    <w:div w:id="1189176156">
      <w:bodyDiv w:val="1"/>
      <w:marLeft w:val="0"/>
      <w:marRight w:val="0"/>
      <w:marTop w:val="0"/>
      <w:marBottom w:val="0"/>
      <w:divBdr>
        <w:top w:val="none" w:sz="0" w:space="0" w:color="auto"/>
        <w:left w:val="none" w:sz="0" w:space="0" w:color="auto"/>
        <w:bottom w:val="none" w:sz="0" w:space="0" w:color="auto"/>
        <w:right w:val="none" w:sz="0" w:space="0" w:color="auto"/>
      </w:divBdr>
    </w:div>
    <w:div w:id="1315992403">
      <w:bodyDiv w:val="1"/>
      <w:marLeft w:val="0"/>
      <w:marRight w:val="0"/>
      <w:marTop w:val="0"/>
      <w:marBottom w:val="0"/>
      <w:divBdr>
        <w:top w:val="none" w:sz="0" w:space="0" w:color="auto"/>
        <w:left w:val="none" w:sz="0" w:space="0" w:color="auto"/>
        <w:bottom w:val="none" w:sz="0" w:space="0" w:color="auto"/>
        <w:right w:val="none" w:sz="0" w:space="0" w:color="auto"/>
      </w:divBdr>
    </w:div>
    <w:div w:id="1351763969">
      <w:bodyDiv w:val="1"/>
      <w:marLeft w:val="0"/>
      <w:marRight w:val="0"/>
      <w:marTop w:val="0"/>
      <w:marBottom w:val="0"/>
      <w:divBdr>
        <w:top w:val="none" w:sz="0" w:space="0" w:color="auto"/>
        <w:left w:val="none" w:sz="0" w:space="0" w:color="auto"/>
        <w:bottom w:val="none" w:sz="0" w:space="0" w:color="auto"/>
        <w:right w:val="none" w:sz="0" w:space="0" w:color="auto"/>
      </w:divBdr>
    </w:div>
    <w:div w:id="1446268498">
      <w:bodyDiv w:val="1"/>
      <w:marLeft w:val="0"/>
      <w:marRight w:val="0"/>
      <w:marTop w:val="0"/>
      <w:marBottom w:val="0"/>
      <w:divBdr>
        <w:top w:val="none" w:sz="0" w:space="0" w:color="auto"/>
        <w:left w:val="none" w:sz="0" w:space="0" w:color="auto"/>
        <w:bottom w:val="none" w:sz="0" w:space="0" w:color="auto"/>
        <w:right w:val="none" w:sz="0" w:space="0" w:color="auto"/>
      </w:divBdr>
    </w:div>
    <w:div w:id="1478836595">
      <w:bodyDiv w:val="1"/>
      <w:marLeft w:val="0"/>
      <w:marRight w:val="0"/>
      <w:marTop w:val="0"/>
      <w:marBottom w:val="0"/>
      <w:divBdr>
        <w:top w:val="none" w:sz="0" w:space="0" w:color="auto"/>
        <w:left w:val="none" w:sz="0" w:space="0" w:color="auto"/>
        <w:bottom w:val="none" w:sz="0" w:space="0" w:color="auto"/>
        <w:right w:val="none" w:sz="0" w:space="0" w:color="auto"/>
      </w:divBdr>
    </w:div>
    <w:div w:id="1781796319">
      <w:bodyDiv w:val="1"/>
      <w:marLeft w:val="0"/>
      <w:marRight w:val="0"/>
      <w:marTop w:val="0"/>
      <w:marBottom w:val="0"/>
      <w:divBdr>
        <w:top w:val="none" w:sz="0" w:space="0" w:color="auto"/>
        <w:left w:val="none" w:sz="0" w:space="0" w:color="auto"/>
        <w:bottom w:val="none" w:sz="0" w:space="0" w:color="auto"/>
        <w:right w:val="none" w:sz="0" w:space="0" w:color="auto"/>
      </w:divBdr>
    </w:div>
    <w:div w:id="1972511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ED5DE3CD754E639F4C4F9A011A2A8B"/>
        <w:category>
          <w:name w:val="General"/>
          <w:gallery w:val="placeholder"/>
        </w:category>
        <w:types>
          <w:type w:val="bbPlcHdr"/>
        </w:types>
        <w:behaviors>
          <w:behavior w:val="content"/>
        </w:behaviors>
        <w:guid w:val="{755C2B58-CFC5-43F1-A983-FD5800D6908D}"/>
      </w:docPartPr>
      <w:docPartBody>
        <w:p w:rsidR="00000000" w:rsidRDefault="004575DC" w:rsidP="004575DC">
          <w:pPr>
            <w:pStyle w:val="37ED5DE3CD754E639F4C4F9A011A2A8B"/>
          </w:pPr>
          <w:r>
            <w:rPr>
              <w:rFonts w:asciiTheme="majorHAnsi" w:eastAsiaTheme="majorEastAsia" w:hAnsiTheme="majorHAnsi" w:cstheme="majorBidi"/>
              <w:caps/>
              <w:color w:val="5B9BD5" w:themeColor="accent1"/>
              <w:sz w:val="80"/>
              <w:szCs w:val="80"/>
            </w:rPr>
            <w:t>[Document title]</w:t>
          </w:r>
        </w:p>
      </w:docPartBody>
    </w:docPart>
    <w:docPart>
      <w:docPartPr>
        <w:name w:val="597CDE01F6A2447287FE6AA0E53295F2"/>
        <w:category>
          <w:name w:val="General"/>
          <w:gallery w:val="placeholder"/>
        </w:category>
        <w:types>
          <w:type w:val="bbPlcHdr"/>
        </w:types>
        <w:behaviors>
          <w:behavior w:val="content"/>
        </w:behaviors>
        <w:guid w:val="{FA43205F-B82E-430D-B31E-48A3E232C33A}"/>
      </w:docPartPr>
      <w:docPartBody>
        <w:p w:rsidR="00000000" w:rsidRDefault="004575DC" w:rsidP="004575DC">
          <w:pPr>
            <w:pStyle w:val="597CDE01F6A2447287FE6AA0E53295F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5DC"/>
    <w:rsid w:val="004575DC"/>
    <w:rsid w:val="006145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ED5DE3CD754E639F4C4F9A011A2A8B">
    <w:name w:val="37ED5DE3CD754E639F4C4F9A011A2A8B"/>
    <w:rsid w:val="004575DC"/>
  </w:style>
  <w:style w:type="paragraph" w:customStyle="1" w:styleId="597CDE01F6A2447287FE6AA0E53295F2">
    <w:name w:val="597CDE01F6A2447287FE6AA0E53295F2"/>
    <w:rsid w:val="004575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2020-06-23T00:00:00</PublishDate>
  <Abstract/>
  <CompanyAddress>Nicosia, TRNC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Air20</b:Tag>
    <b:SourceType>InternetSite</b:SourceType>
    <b:Guid>{192A3D62-6E9D-4A96-B172-BA63A58E865A}</b:Guid>
    <b:Title>Kaggle</b:Title>
    <b:Year>2020</b:Year>
    <b:Author>
      <b:Author>
        <b:NameList>
          <b:Person>
            <b:Last>AirBnB</b:Last>
          </b:Person>
        </b:NameList>
      </b:Author>
    </b:Author>
    <b:Month>06</b:Month>
    <b:Day>23</b:Day>
    <b:URL>http://www.kaggle.com</b:URL>
    <b:RefOrder>1</b:RefOrder>
  </b:Source>
  <b:Source>
    <b:Tag>Fou20</b:Tag>
    <b:SourceType>InternetSite</b:SourceType>
    <b:Guid>{81084B6C-4E4A-4D67-AD8D-E084D9CA1A4B}</b:Guid>
    <b:Author>
      <b:Author>
        <b:NameList>
          <b:Person>
            <b:Last>Foursquare</b:Last>
          </b:Person>
        </b:NameList>
      </b:Author>
    </b:Author>
    <b:Title>Foursquare Developer API</b:Title>
    <b:InternetSiteTitle>Foursquare </b:InternetSiteTitle>
    <b:Year>2020</b:Year>
    <b:Month>06</b:Month>
    <b:Day>23</b:Day>
    <b:URL>https://developer.foursquare.com/</b:URL>
    <b:RefOrder>2</b:RefOrder>
  </b:Source>
  <b:Source>
    <b:Tag>End20</b:Tag>
    <b:SourceType>InternetSite</b:SourceType>
    <b:Guid>{F53DE4EB-166D-42C7-8CA4-00DA5A5B6167}</b:Guid>
    <b:Author>
      <b:Author>
        <b:NameList>
          <b:Person>
            <b:Last>Endeksa</b:Last>
          </b:Person>
        </b:NameList>
      </b:Author>
    </b:Author>
    <b:Title>Endeksa</b:Title>
    <b:InternetSiteTitle>Endeksa</b:InternetSiteTitle>
    <b:Year>2020</b:Year>
    <b:Month>06</b:Month>
    <b:Day>23</b:Day>
    <b:URL>https://www.endeksa.com/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E4A96A-6103-4DBE-9F4F-B7E1E3D7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1090</Words>
  <Characters>6218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Investment home</vt:lpstr>
    </vt:vector>
  </TitlesOfParts>
  <Company>Eren SOYLU</Company>
  <LinksUpToDate>false</LinksUpToDate>
  <CharactersWithSpaces>7294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Investment home</dc:title>
  <dc:subject>For the Airbnb Rental</dc:subject>
  <dc:creator>Eren SOYLU</dc:creator>
  <cp:keywords/>
  <dc:description/>
  <cp:lastModifiedBy>Eren SOYLU</cp:lastModifiedBy>
  <cp:revision>10</cp:revision>
  <cp:lastPrinted>2020-06-23T20:29:00Z</cp:lastPrinted>
  <dcterms:created xsi:type="dcterms:W3CDTF">2020-06-23T18:59:00Z</dcterms:created>
  <dcterms:modified xsi:type="dcterms:W3CDTF">2020-06-23T20:29:00Z</dcterms:modified>
</cp:coreProperties>
</file>