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  <w:rPr>
          <w:b/>
          <w:sz w:val="20"/>
        </w:rPr>
      </w:pPr>
      <w:r>
        <w:rPr>
          <w:b/>
          <w:sz w:val="20"/>
        </w:rPr>
        <w:t xml:space="preserve">OFFICE OF THE UNIVERSITY REGISTRAR</w:t>
      </w:r>
    </w:p>
    <w:p>
      <w:pPr>
        <w:jc w:val="center"/>
        <w:spacing w:before="120" w:after="120"/>
        <w:rPr>
          <w:b/>
          <w:sz w:val="32"/>
        </w:rPr>
      </w:pPr>
      <w:r>
        <w:rPr>
          <w:b/>
          <w:sz w:val="32"/>
        </w:rPr>
        <w:t xml:space="preserve">CERTIFICATE OF GRADES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is to certify that SAMPLE STUDENT, a placeholder record used to verify the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document-generation pipeline, has the following academic standing on file with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University for the requested term.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certification is issued upon the request of the above-named student for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whatever legal purpose it may serve.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[PLACEHOLDER CONTENT — GENERATE PIPELINE TEST DOCUMENT, NOT FOR RELEASE]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0"/>
        </w:rPr>
      </w:pPr>
      <w:r>
        <w:rPr>
          <w:sz w:val="20"/>
        </w:rPr>
        <w:t xml:space="preserve">{generatedDate}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_______________________________</w:t>
      </w:r>
    </w:p>
    <w:p>
      <w:pPr>
        <w:spacing w:before="120" w:after="120"/>
        <w:rPr>
          <w:b/>
          <w:sz w:val="20"/>
        </w:rPr>
      </w:pPr>
      <w:r>
        <w:rPr>
          <w:b/>
          <w:sz w:val="20"/>
        </w:rPr>
        <w:t xml:space="preserve">University Registrar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