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574F96" w:rsidRDefault="00125F8D" w:rsidP="00574F96">
      <w:pPr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b/>
          <w:sz w:val="28"/>
        </w:rPr>
        <w:t>Bài 16</w:t>
      </w:r>
      <w:bookmarkStart w:id="0" w:name="_GoBack"/>
      <w:bookmarkEnd w:id="0"/>
      <w:r w:rsidR="00D211F2" w:rsidRPr="00EF0333">
        <w:rPr>
          <w:rFonts w:ascii="Cambria" w:eastAsiaTheme="minorEastAsia" w:hAnsi="Cambria"/>
          <w:b/>
          <w:sz w:val="28"/>
        </w:rPr>
        <w:t>:</w:t>
      </w:r>
    </w:p>
    <w:p w:rsidR="00BA0065" w:rsidRPr="004A1B5F" w:rsidRDefault="00BA0065" w:rsidP="00BA0065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4A1B5F">
        <w:rPr>
          <w:rFonts w:ascii="Cambria" w:hAnsi="Cambria"/>
        </w:rPr>
        <w:t xml:space="preserve">Cho một cây </w:t>
      </w:r>
      <m:oMath>
        <m:r>
          <w:rPr>
            <w:rFonts w:ascii="Cambria Math" w:hAnsi="Cambria Math"/>
          </w:rPr>
          <m:t>n</m:t>
        </m:r>
      </m:oMath>
      <w:r w:rsidRPr="004A1B5F">
        <w:rPr>
          <w:rFonts w:ascii="Cambria" w:eastAsiaTheme="minorEastAsia" w:hAnsi="Cambria"/>
        </w:rPr>
        <w:t xml:space="preserve"> đỉnh. Khoảng cách giữa 2 đỉnh </w:t>
      </w:r>
      <m:oMath>
        <m:r>
          <w:rPr>
            <w:rFonts w:ascii="Cambria Math" w:eastAsiaTheme="minorEastAsia" w:hAnsi="Cambria Math"/>
          </w:rPr>
          <m:t>u,v</m:t>
        </m:r>
      </m:oMath>
      <w:r w:rsidRPr="004A1B5F">
        <w:rPr>
          <w:rFonts w:ascii="Cambria" w:eastAsiaTheme="minorEastAsia" w:hAnsi="Cambria"/>
        </w:rPr>
        <w:t xml:space="preserve"> là số cạnh trên đường đi từ </w:t>
      </w:r>
      <m:oMath>
        <m:r>
          <w:rPr>
            <w:rFonts w:ascii="Cambria Math" w:eastAsiaTheme="minorEastAsia" w:hAnsi="Cambria Math"/>
          </w:rPr>
          <m:t>u</m:t>
        </m:r>
      </m:oMath>
      <w:r w:rsidRPr="004A1B5F">
        <w:rPr>
          <w:rFonts w:ascii="Cambria" w:eastAsiaTheme="minorEastAsia" w:hAnsi="Cambria"/>
        </w:rPr>
        <w:t xml:space="preserve"> đến </w:t>
      </w:r>
      <m:oMath>
        <m:r>
          <w:rPr>
            <w:rFonts w:ascii="Cambria Math" w:eastAsiaTheme="minorEastAsia" w:hAnsi="Cambria Math"/>
          </w:rPr>
          <m:t>v</m:t>
        </m:r>
      </m:oMath>
      <w:r w:rsidRPr="004A1B5F">
        <w:rPr>
          <w:rFonts w:ascii="Cambria" w:eastAsiaTheme="minorEastAsia" w:hAnsi="Cambria"/>
        </w:rPr>
        <w:t xml:space="preserve">. Độ rộng của cây là tổng khoảng cách giữa tất cả cặp đỉnh </w:t>
      </w:r>
      <m:oMath>
        <m:r>
          <w:rPr>
            <w:rFonts w:ascii="Cambria Math" w:eastAsiaTheme="minorEastAsia" w:hAnsi="Cambria Math"/>
          </w:rPr>
          <m:t>u,v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u&lt;v</m:t>
            </m:r>
          </m:e>
        </m:d>
      </m:oMath>
      <w:r w:rsidRPr="004A1B5F">
        <w:rPr>
          <w:rFonts w:ascii="Cambria" w:eastAsiaTheme="minorEastAsia" w:hAnsi="Cambria"/>
        </w:rPr>
        <w:t>. Hãy xác định độ rộng của cây.</w:t>
      </w:r>
    </w:p>
    <w:p w:rsidR="00BA0065" w:rsidRPr="004A1B5F" w:rsidRDefault="00BA0065" w:rsidP="00BA0065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r w:rsidRPr="004A1B5F">
        <w:rPr>
          <w:rFonts w:ascii="Cambria" w:eastAsiaTheme="minorEastAsia" w:hAnsi="Cambria"/>
          <w:b/>
        </w:rPr>
        <w:t>Dữ liệu vào</w:t>
      </w:r>
    </w:p>
    <w:p w:rsidR="00BA0065" w:rsidRPr="004A1B5F" w:rsidRDefault="00BA0065" w:rsidP="00BA0065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eastAsiaTheme="minorEastAsia" w:hAnsi="Cambria"/>
          <w:lang w:eastAsia="ja-JP"/>
        </w:rPr>
      </w:pPr>
      <w:r w:rsidRPr="004A1B5F">
        <w:rPr>
          <w:rFonts w:ascii="Cambria" w:eastAsiaTheme="minorEastAsia" w:hAnsi="Cambria"/>
          <w:lang w:eastAsia="ja-JP"/>
        </w:rPr>
        <w:t xml:space="preserve">Dòng đầu tiên: </w:t>
      </w:r>
      <m:oMath>
        <m:r>
          <w:rPr>
            <w:rFonts w:ascii="Cambria Math" w:eastAsiaTheme="minorEastAsia" w:hAnsi="Cambria Math"/>
            <w:lang w:eastAsia="ja-JP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dPr>
          <m:e>
            <m:r>
              <w:rPr>
                <w:rFonts w:ascii="Cambria Math" w:eastAsiaTheme="minorEastAsia" w:hAnsi="Cambria Math"/>
                <w:lang w:eastAsia="ja-JP"/>
              </w:rPr>
              <m:t>n≤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ja-JP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eastAsia="ja-JP"/>
                  </w:rPr>
                  <m:t>3</m:t>
                </m:r>
              </m:sup>
            </m:sSup>
          </m:e>
        </m:d>
      </m:oMath>
      <w:r w:rsidRPr="004A1B5F">
        <w:rPr>
          <w:rFonts w:ascii="Cambria" w:eastAsiaTheme="minorEastAsia" w:hAnsi="Cambria"/>
          <w:lang w:eastAsia="ja-JP"/>
        </w:rPr>
        <w:t>.</w:t>
      </w:r>
    </w:p>
    <w:p w:rsidR="00BA0065" w:rsidRPr="004A1B5F" w:rsidRDefault="00BA0065" w:rsidP="00BA0065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eastAsiaTheme="minorEastAsia" w:hAnsi="Cambria"/>
          <w:lang w:eastAsia="ja-JP"/>
        </w:rPr>
      </w:pPr>
      <m:oMath>
        <m:r>
          <w:rPr>
            <w:rFonts w:ascii="Cambria Math" w:hAnsi="Cambria Math"/>
            <w:lang w:eastAsia="ja-JP"/>
          </w:rPr>
          <m:t>n-1</m:t>
        </m:r>
      </m:oMath>
      <w:r w:rsidRPr="004A1B5F">
        <w:rPr>
          <w:rFonts w:ascii="Cambria" w:eastAsiaTheme="minorEastAsia" w:hAnsi="Cambria"/>
          <w:lang w:eastAsia="ja-JP"/>
        </w:rPr>
        <w:t xml:space="preserve"> dòng tiếp theo: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i</m:t>
            </m:r>
          </m:sub>
        </m:sSub>
        <m:r>
          <w:rPr>
            <w:rFonts w:ascii="Cambria Math" w:eastAsiaTheme="minorEastAsia" w:hAnsi="Cambria Math"/>
            <w:lang w:eastAsia="ja-JP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ja-JP"/>
              </w:rPr>
            </m:ctrlPr>
          </m:sSubPr>
          <m:e>
            <m:r>
              <w:rPr>
                <w:rFonts w:ascii="Cambria Math" w:eastAsiaTheme="minorEastAsia" w:hAnsi="Cambria Math"/>
                <w:lang w:eastAsia="ja-JP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eastAsia="ja-JP"/>
              </w:rPr>
              <m:t>i</m:t>
            </m:r>
          </m:sub>
        </m:sSub>
      </m:oMath>
      <w:r w:rsidRPr="004A1B5F">
        <w:rPr>
          <w:rFonts w:ascii="Cambria" w:eastAsiaTheme="minorEastAsia" w:hAnsi="Cambria"/>
          <w:lang w:eastAsia="ja-JP"/>
        </w:rPr>
        <w:t xml:space="preserve"> – một cạnh của cây.</w:t>
      </w:r>
    </w:p>
    <w:p w:rsidR="00BA0065" w:rsidRPr="004A1B5F" w:rsidRDefault="00BA0065" w:rsidP="00BA0065">
      <w:pPr>
        <w:spacing w:before="120" w:after="120" w:line="360" w:lineRule="auto"/>
        <w:jc w:val="both"/>
        <w:rPr>
          <w:rFonts w:ascii="Cambria" w:eastAsiaTheme="minorEastAsia" w:hAnsi="Cambria"/>
          <w:b/>
          <w:lang w:eastAsia="ja-JP"/>
        </w:rPr>
      </w:pPr>
      <w:r w:rsidRPr="004A1B5F">
        <w:rPr>
          <w:rFonts w:ascii="Cambria" w:eastAsiaTheme="minorEastAsia" w:hAnsi="Cambria"/>
          <w:b/>
          <w:lang w:eastAsia="ja-JP"/>
        </w:rPr>
        <w:t>Kết quả:</w:t>
      </w:r>
    </w:p>
    <w:p w:rsidR="00BA0065" w:rsidRPr="004A1B5F" w:rsidRDefault="00BA0065" w:rsidP="00BA0065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eastAsiaTheme="minorEastAsia" w:hAnsi="Cambria"/>
          <w:lang w:eastAsia="ja-JP"/>
        </w:rPr>
      </w:pPr>
      <w:r w:rsidRPr="004A1B5F">
        <w:rPr>
          <w:rFonts w:ascii="Cambria" w:eastAsiaTheme="minorEastAsia" w:hAnsi="Cambria"/>
          <w:lang w:eastAsia="ja-JP"/>
        </w:rPr>
        <w:t>Gồm một số nguyên duy nhất là độ rộng của cây.</w:t>
      </w:r>
    </w:p>
    <w:p w:rsidR="00BA0065" w:rsidRPr="004A1B5F" w:rsidRDefault="00BA0065" w:rsidP="00BA0065">
      <w:pPr>
        <w:spacing w:before="120" w:after="120" w:line="360" w:lineRule="auto"/>
        <w:jc w:val="both"/>
        <w:rPr>
          <w:rFonts w:ascii="Cambria" w:eastAsiaTheme="minorEastAsia" w:hAnsi="Cambria"/>
          <w:b/>
          <w:lang w:eastAsia="ja-JP"/>
        </w:rPr>
      </w:pPr>
      <w:r w:rsidRPr="004A1B5F">
        <w:rPr>
          <w:rFonts w:ascii="Cambria" w:eastAsiaTheme="minorEastAsia" w:hAnsi="Cambria"/>
          <w:b/>
          <w:lang w:eastAsia="ja-JP"/>
        </w:rPr>
        <w:t>Ví dụ: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3420"/>
        <w:gridCol w:w="2044"/>
      </w:tblGrid>
      <w:tr w:rsidR="00BA0065" w:rsidRPr="00056FBC" w:rsidTr="00BA0065">
        <w:trPr>
          <w:cantSplit/>
          <w:jc w:val="center"/>
        </w:trPr>
        <w:tc>
          <w:tcPr>
            <w:tcW w:w="3865" w:type="dxa"/>
            <w:shd w:val="clear" w:color="auto" w:fill="auto"/>
          </w:tcPr>
          <w:p w:rsidR="00BA0065" w:rsidRPr="00056FBC" w:rsidRDefault="00BA0065" w:rsidP="00D05D6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TREE.INP</w:t>
            </w:r>
          </w:p>
        </w:tc>
        <w:tc>
          <w:tcPr>
            <w:tcW w:w="3420" w:type="dxa"/>
            <w:shd w:val="clear" w:color="auto" w:fill="auto"/>
            <w:hideMark/>
          </w:tcPr>
          <w:p w:rsidR="00BA0065" w:rsidRPr="00056FBC" w:rsidRDefault="00BA0065" w:rsidP="00D05D6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TREE.OUT</w:t>
            </w:r>
          </w:p>
        </w:tc>
        <w:tc>
          <w:tcPr>
            <w:tcW w:w="2044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BA0065" w:rsidRPr="00056FBC" w:rsidRDefault="00BA0065" w:rsidP="00D05D69">
            <w:pPr>
              <w:pStyle w:val="PlainTextKeepLines"/>
              <w:rPr>
                <w:sz w:val="24"/>
                <w:szCs w:val="24"/>
              </w:rPr>
            </w:pPr>
            <w:r w:rsidRPr="00056FBC">
              <w:rPr>
                <w:b w:val="0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3BBC008A" wp14:editId="366D7218">
                      <wp:extent cx="1022350" cy="1095375"/>
                      <wp:effectExtent l="38100" t="38100" r="82550" b="123825"/>
                      <wp:docPr id="9294" name="Canvas 9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01" name="Oval 9301"/>
                              <wps:cNvSpPr/>
                              <wps:spPr>
                                <a:xfrm>
                                  <a:off x="292100" y="0"/>
                                  <a:ext cx="219075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0065" w:rsidRPr="009C2EF9" w:rsidRDefault="00BA0065" w:rsidP="00BA0065">
                                    <w:pPr>
                                      <w:pStyle w:val="SingleLineSmallTex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Oval 429"/>
                              <wps:cNvSpPr/>
                              <wps:spPr>
                                <a:xfrm>
                                  <a:off x="0" y="438150"/>
                                  <a:ext cx="219075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0065" w:rsidRPr="009C2EF9" w:rsidRDefault="00BA0065" w:rsidP="00BA0065">
                                    <w:pPr>
                                      <w:pStyle w:val="SingleLineSmallTex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Oval 430"/>
                              <wps:cNvSpPr/>
                              <wps:spPr>
                                <a:xfrm>
                                  <a:off x="584200" y="438150"/>
                                  <a:ext cx="219075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0065" w:rsidRPr="009C2EF9" w:rsidRDefault="00BA0065" w:rsidP="00BA0065">
                                    <w:pPr>
                                      <w:pStyle w:val="SingleLineSmallTex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Oval 431"/>
                              <wps:cNvSpPr/>
                              <wps:spPr>
                                <a:xfrm>
                                  <a:off x="365125" y="876300"/>
                                  <a:ext cx="219075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0065" w:rsidRPr="009C2EF9" w:rsidRDefault="00BA0065" w:rsidP="00BA0065">
                                    <w:pPr>
                                      <w:pStyle w:val="SingleLineSmallTex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Oval 432"/>
                              <wps:cNvSpPr/>
                              <wps:spPr>
                                <a:xfrm>
                                  <a:off x="803275" y="876300"/>
                                  <a:ext cx="219075" cy="2190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A0065" w:rsidRPr="009C2EF9" w:rsidRDefault="00BA0065" w:rsidP="00BA0065">
                                    <w:pPr>
                                      <w:pStyle w:val="SingleLineSmallTex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5" name="Straight Connector 9305"/>
                              <wps:cNvCnPr>
                                <a:stCxn id="9301" idx="3"/>
                                <a:endCxn id="429" idx="0"/>
                              </wps:cNvCnPr>
                              <wps:spPr>
                                <a:xfrm flipH="1">
                                  <a:off x="109538" y="186992"/>
                                  <a:ext cx="214645" cy="25115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06" name="Straight Connector 9306"/>
                              <wps:cNvCnPr>
                                <a:stCxn id="9301" idx="5"/>
                                <a:endCxn id="430" idx="0"/>
                              </wps:cNvCnPr>
                              <wps:spPr>
                                <a:xfrm>
                                  <a:off x="479092" y="186992"/>
                                  <a:ext cx="214646" cy="25115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07" name="Straight Connector 9307"/>
                              <wps:cNvCnPr>
                                <a:stCxn id="430" idx="3"/>
                                <a:endCxn id="431" idx="0"/>
                              </wps:cNvCnPr>
                              <wps:spPr>
                                <a:xfrm flipH="1">
                                  <a:off x="474663" y="625142"/>
                                  <a:ext cx="141620" cy="25115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08" name="Straight Connector 9308"/>
                              <wps:cNvCnPr>
                                <a:stCxn id="430" idx="5"/>
                                <a:endCxn id="432" idx="0"/>
                              </wps:cNvCnPr>
                              <wps:spPr>
                                <a:xfrm>
                                  <a:off x="771192" y="625142"/>
                                  <a:ext cx="141621" cy="25115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BC008A" id="Canvas 9294" o:spid="_x0000_s1026" editas="canvas" style="width:80.5pt;height:86.25pt;mso-position-horizontal-relative:char;mso-position-vertical-relative:line" coordsize="10223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223;height:10953;visibility:visible;mso-wrap-style:square">
                        <v:fill o:detectmouseclick="t"/>
                        <v:path o:connecttype="none"/>
                      </v:shape>
                      <v:oval id="Oval 9301" o:spid="_x0000_s1028" style="position:absolute;left:2921;width:2190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pL8sQA&#10;AADdAAAADwAAAGRycy9kb3ducmV2LnhtbESPT4vCMBTE7wt+h/AEb2vqCqLVKCIUPHjxD4i3Z/Ns&#10;is1LabJt/fZGWNjjMDO/YVab3laipcaXjhVMxgkI4tzpkgsFl3P2PQfhA7LGyjEpeJGHzXrwtcJU&#10;u46P1J5CISKEfYoKTAh1KqXPDVn0Y1cTR+/hGoshyqaQusEuwm0lf5JkJi2WHBcM1rQzlD9Pv1ZB&#10;nsnHqz1eZ9sMn5eFud86f6iVGg377RJEoD78h//ae61gMU0m8HkTn4Bc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6S/LEAAAA3QAAAA8AAAAAAAAAAAAAAAAAmAIAAGRycy9k&#10;b3ducmV2LnhtbFBLBQYAAAAABAAEAPUAAACJAwAAAAA=&#10;" fillcolor="#e7e6e6 [3214]" strokecolor="black [3213]" strokeweight=".5pt">
                        <v:stroke joinstyle="miter"/>
                        <v:shadow on="t" color="black" opacity="26214f" origin="-.5,-.5" offset=".74836mm,.74836mm"/>
                        <v:textbox inset="0,0,0,0">
                          <w:txbxContent>
                            <w:p w:rsidR="00BA0065" w:rsidRPr="009C2EF9" w:rsidRDefault="00BA0065" w:rsidP="00BA0065">
                              <w:pPr>
                                <w:pStyle w:val="SingleLineSmallTex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429" o:spid="_x0000_s1029" style="position:absolute;top:4381;width:2190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dLMMA&#10;AADcAAAADwAAAGRycy9kb3ducmV2LnhtbESPT4vCMBTE7wt+h/CEva2psohWo4hQ8ODFPyDens2z&#10;KTYvpYlt/fZGWNjjMDO/YZbr3laipcaXjhWMRwkI4tzpkgsF51P2MwPhA7LGyjEpeJGH9WrwtcRU&#10;u44P1B5DISKEfYoKTAh1KqXPDVn0I1cTR+/uGoshyqaQusEuwm0lJ0kylRZLjgsGa9oayh/Hp1WQ&#10;Z/L+ag+X6SbDx3lubtfO72ulvof9ZgEiUB/+w3/tnVbwO5nD5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CdLMMAAADcAAAADwAAAAAAAAAAAAAAAACYAgAAZHJzL2Rv&#10;d25yZXYueG1sUEsFBgAAAAAEAAQA9QAAAIgDAAAAAA==&#10;" fillcolor="#e7e6e6 [3214]" strokecolor="black [3213]" strokeweight=".5pt">
                        <v:stroke joinstyle="miter"/>
                        <v:shadow on="t" color="black" opacity="26214f" origin="-.5,-.5" offset=".74836mm,.74836mm"/>
                        <v:textbox inset="0,0,0,0">
                          <w:txbxContent>
                            <w:p w:rsidR="00BA0065" w:rsidRPr="009C2EF9" w:rsidRDefault="00BA0065" w:rsidP="00BA0065">
                              <w:pPr>
                                <w:pStyle w:val="SingleLineSmallTex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430" o:spid="_x0000_s1030" style="position:absolute;left:5842;top:4381;width:2190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ibMEA&#10;AADcAAAADwAAAGRycy9kb3ducmV2LnhtbERPTYvCMBC9C/sfwizsTVN3RdZqFFkoePCiFmRvYzM2&#10;xWZSmtjWf28OgsfH+15tBluLjlpfOVYwnSQgiAunKy4V5Kds/AvCB2SNtWNS8CAPm/XHaIWpdj0f&#10;qDuGUsQQ9ikqMCE0qZS+MGTRT1xDHLmray2GCNtS6hb7GG5r+Z0kc2mx4thgsKE/Q8XteLcKikxe&#10;H93hPN9meMsX5vLf+32j1NfnsF2CCDSEt/jl3mkFs584P5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DomzBAAAA3AAAAA8AAAAAAAAAAAAAAAAAmAIAAGRycy9kb3du&#10;cmV2LnhtbFBLBQYAAAAABAAEAPUAAACGAwAAAAA=&#10;" fillcolor="#e7e6e6 [3214]" strokecolor="black [3213]" strokeweight=".5pt">
                        <v:stroke joinstyle="miter"/>
                        <v:shadow on="t" color="black" opacity="26214f" origin="-.5,-.5" offset=".74836mm,.74836mm"/>
                        <v:textbox inset="0,0,0,0">
                          <w:txbxContent>
                            <w:p w:rsidR="00BA0065" w:rsidRPr="009C2EF9" w:rsidRDefault="00BA0065" w:rsidP="00BA0065">
                              <w:pPr>
                                <w:pStyle w:val="SingleLineSmallTex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Oval 431" o:spid="_x0000_s1031" style="position:absolute;left:3651;top:8763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8H98MA&#10;AADcAAAADwAAAGRycy9kb3ducmV2LnhtbESPQYvCMBSE7wv+h/AEb2vquohWo4hQ8OBFVxBvz+bZ&#10;FJuX0mTb+u83grDHYWa+YVab3laipcaXjhVMxgkI4tzpkgsF55/scw7CB2SNlWNS8CQPm/XgY4Wp&#10;dh0fqT2FQkQI+xQVmBDqVEqfG7Lox64mjt7dNRZDlE0hdYNdhNtKfiXJTFosOS4YrGlnKH+cfq2C&#10;PJP3Z3u8zLYZPs4Lc7t2/lArNRr22yWIQH34D7/be63gezqB1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8H98MAAADcAAAADwAAAAAAAAAAAAAAAACYAgAAZHJzL2Rv&#10;d25yZXYueG1sUEsFBgAAAAAEAAQA9QAAAIgDAAAAAA==&#10;" fillcolor="#e7e6e6 [3214]" strokecolor="black [3213]" strokeweight=".5pt">
                        <v:stroke joinstyle="miter"/>
                        <v:shadow on="t" color="black" opacity="26214f" origin="-.5,-.5" offset=".74836mm,.74836mm"/>
                        <v:textbox inset="0,0,0,0">
                          <w:txbxContent>
                            <w:p w:rsidR="00BA0065" w:rsidRPr="009C2EF9" w:rsidRDefault="00BA0065" w:rsidP="00BA0065">
                              <w:pPr>
                                <w:pStyle w:val="SingleLineSmallTex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Oval 432" o:spid="_x0000_s1032" style="position:absolute;left:8032;top:8763;width:2191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ZgMQA&#10;AADcAAAADwAAAGRycy9kb3ducmV2LnhtbESPT4vCMBTE7wt+h/CEva2puohWo4hQ8LAX/4B4ezbP&#10;pti8lCa29dtvFhY8DjPzG2a16W0lWmp86VjBeJSAIM6dLrlQcD5lX3MQPiBrrByTghd52KwHHytM&#10;tev4QO0xFCJC2KeowIRQp1L63JBFP3I1cfTurrEYomwKqRvsItxWcpIkM2mx5LhgsKadofxxfFoF&#10;eSbvr/ZwmW0zfJwX5nbt/E+t1Oew3y5BBOrDO/zf3msF39MJ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dmYDEAAAA3AAAAA8AAAAAAAAAAAAAAAAAmAIAAGRycy9k&#10;b3ducmV2LnhtbFBLBQYAAAAABAAEAPUAAACJAwAAAAA=&#10;" fillcolor="#e7e6e6 [3214]" strokecolor="black [3213]" strokeweight=".5pt">
                        <v:stroke joinstyle="miter"/>
                        <v:shadow on="t" color="black" opacity="26214f" origin="-.5,-.5" offset=".74836mm,.74836mm"/>
                        <v:textbox inset="0,0,0,0">
                          <w:txbxContent>
                            <w:p w:rsidR="00BA0065" w:rsidRPr="009C2EF9" w:rsidRDefault="00BA0065" w:rsidP="00BA0065">
                              <w:pPr>
                                <w:pStyle w:val="SingleLineSmallTex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line id="Straight Connector 9305" o:spid="_x0000_s1033" style="position:absolute;flip:x;visibility:visible;mso-wrap-style:square" from="1095,1869" to="3241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wYL8UAAADdAAAADwAAAGRycy9kb3ducmV2LnhtbESPQWsCMRSE74L/ITyhN8220mJXo5QF&#10;rYde1CIeH5vn7trkZUmirv31jVDwOMzMN8xs0VkjLuRD41jB8ygDQVw63XCl4Hu3HE5AhIis0Tgm&#10;BTcKsJj3ezPMtbvyhi7bWIkE4ZCjgjrGNpcylDVZDCPXEifv6LzFmKSvpPZ4TXBr5EuWvUmLDaeF&#10;Glsqaip/tmeroDD7Q/e58hz3p9/j+YuWxckYpZ4G3ccURKQuPsL/7bVW8D7OXuH+Jj0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wYL8UAAADdAAAADwAAAAAAAAAA&#10;AAAAAAChAgAAZHJzL2Rvd25yZXYueG1sUEsFBgAAAAAEAAQA+QAAAJMDAAAAAA==&#10;" strokecolor="black [3213]" strokeweight=".5pt">
                        <v:stroke joinstyle="miter"/>
                      </v:line>
                      <v:line id="Straight Connector 9306" o:spid="_x0000_s1034" style="position:absolute;visibility:visible;mso-wrap-style:square" from="4790,1869" to="6937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d5VsYAAADdAAAADwAAAGRycy9kb3ducmV2LnhtbESPQWsCMRSE74L/IbxCb5q1RemuRhGh&#10;IO2huK3g8bF5bpZuXrKbVLf/3hSEHoeZ+YZZbQbbigv1oXGsYDbNQBBXTjdcK/j6fJ28gAgRWWPr&#10;mBT8UoDNejxaYaHdlQ90KWMtEoRDgQpMjL6QMlSGLIap88TJO7veYkyyr6Xu8ZrgtpVPWbaQFhtO&#10;CwY97QxV3+WPVdC9VeX7vJ4d/d7vzEeHeXfKc6UeH4btEkSkIf6H7+29VpA/Zwv4e5Oe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eVbGAAAA3QAAAA8AAAAAAAAA&#10;AAAAAAAAoQIAAGRycy9kb3ducmV2LnhtbFBLBQYAAAAABAAEAPkAAACUAwAAAAA=&#10;" strokecolor="black [3213]" strokeweight=".5pt">
                        <v:stroke joinstyle="miter"/>
                      </v:line>
                      <v:line id="Straight Connector 9307" o:spid="_x0000_s1035" style="position:absolute;flip:x;visibility:visible;mso-wrap-style:square" from="4746,6251" to="6162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Ijw8UAAADdAAAADwAAAGRycy9kb3ducmV2LnhtbESPQWsCMRSE74L/ITyhN822QmtXo5QF&#10;rYde1CIeH5vn7trkZUmirv31jVDwOMzMN8xs0VkjLuRD41jB8ygDQVw63XCl4Hu3HE5AhIis0Tgm&#10;BTcKsJj3ezPMtbvyhi7bWIkE4ZCjgjrGNpcylDVZDCPXEifv6LzFmKSvpPZ4TXBr5EuWvUqLDaeF&#10;Glsqaip/tmeroDD7Q/e58hz3p9/j+YuWxckYpZ4G3ccURKQuPsL/7bVW8D7O3uD+Jj0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Ijw8UAAADdAAAADwAAAAAAAAAA&#10;AAAAAAChAgAAZHJzL2Rvd25yZXYueG1sUEsFBgAAAAAEAAQA+QAAAJMDAAAAAA==&#10;" strokecolor="black [3213]" strokeweight=".5pt">
                        <v:stroke joinstyle="miter"/>
                      </v:line>
                      <v:line id="Straight Connector 9308" o:spid="_x0000_s1036" style="position:absolute;visibility:visible;mso-wrap-style:square" from="7711,6251" to="912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Iv8MAAADdAAAADwAAAGRycy9kb3ducmV2LnhtbERPz2vCMBS+C/4P4Qm72VTHxFajiDCQ&#10;7TCsG3h8NG9NWfOSNpl2//1yGOz48f3e7kfbiRsNoXWsYJHlIIhrp1tuFLxfnudrECEia+wck4If&#10;CrDfTSdbLLW785luVWxECuFQogIToy+lDLUhiyFznjhxn26wGBMcGqkHvKdw28llnq+kxZZTg0FP&#10;R0P1V/VtFfQvdfX61Cw+/MkfzVuPRX8tCqUeZuNhAyLSGP/Ff+6TVlA85mluepOe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USL/DAAAA3QAAAA8AAAAAAAAAAAAA&#10;AAAAoQIAAGRycy9kb3ducmV2LnhtbFBLBQYAAAAABAAEAPkAAACRAwAAAAA=&#10;" strokecolor="black [3213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A0065" w:rsidRPr="00056FBC" w:rsidTr="00BA0065">
        <w:trPr>
          <w:cantSplit/>
          <w:jc w:val="center"/>
        </w:trPr>
        <w:tc>
          <w:tcPr>
            <w:tcW w:w="3865" w:type="dxa"/>
            <w:shd w:val="clear" w:color="auto" w:fill="auto"/>
          </w:tcPr>
          <w:p w:rsidR="00BA0065" w:rsidRPr="00056FBC" w:rsidRDefault="00BA0065" w:rsidP="00D05D69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5</w:t>
            </w:r>
          </w:p>
          <w:p w:rsidR="00BA0065" w:rsidRPr="00056FBC" w:rsidRDefault="00BA0065" w:rsidP="00D05D69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1 2</w:t>
            </w:r>
          </w:p>
          <w:p w:rsidR="00BA0065" w:rsidRPr="00056FBC" w:rsidRDefault="00BA0065" w:rsidP="00D05D69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1 3</w:t>
            </w:r>
          </w:p>
          <w:p w:rsidR="00BA0065" w:rsidRPr="00056FBC" w:rsidRDefault="00BA0065" w:rsidP="00D05D69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3 4</w:t>
            </w:r>
          </w:p>
          <w:p w:rsidR="00BA0065" w:rsidRPr="00056FBC" w:rsidRDefault="00BA0065" w:rsidP="00D05D69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3 5</w:t>
            </w:r>
          </w:p>
        </w:tc>
        <w:tc>
          <w:tcPr>
            <w:tcW w:w="3420" w:type="dxa"/>
            <w:shd w:val="clear" w:color="auto" w:fill="auto"/>
          </w:tcPr>
          <w:p w:rsidR="00BA0065" w:rsidRPr="00056FBC" w:rsidRDefault="00BA0065" w:rsidP="00D05D69">
            <w:pPr>
              <w:spacing w:after="0" w:line="240" w:lineRule="auto"/>
              <w:rPr>
                <w:rFonts w:ascii="Courier New" w:hAnsi="Courier New" w:cs="Courier New"/>
                <w:b/>
              </w:rPr>
            </w:pPr>
            <w:r w:rsidRPr="00056FBC">
              <w:rPr>
                <w:rFonts w:ascii="Courier New" w:hAnsi="Courier New" w:cs="Courier New"/>
                <w:b/>
              </w:rPr>
              <w:t>18</w:t>
            </w:r>
          </w:p>
        </w:tc>
        <w:tc>
          <w:tcPr>
            <w:tcW w:w="2044" w:type="dxa"/>
            <w:vMerge/>
            <w:tcBorders>
              <w:bottom w:val="nil"/>
              <w:right w:val="nil"/>
            </w:tcBorders>
            <w:shd w:val="clear" w:color="auto" w:fill="auto"/>
          </w:tcPr>
          <w:p w:rsidR="00BA0065" w:rsidRPr="00056FBC" w:rsidRDefault="00BA0065" w:rsidP="00D05D69">
            <w:pPr>
              <w:pStyle w:val="PlainTextKeepLines"/>
              <w:rPr>
                <w:sz w:val="24"/>
                <w:szCs w:val="24"/>
              </w:rPr>
            </w:pPr>
          </w:p>
        </w:tc>
      </w:tr>
    </w:tbl>
    <w:p w:rsidR="00BA0065" w:rsidRDefault="00BA0065" w:rsidP="00BA0065">
      <w:pPr>
        <w:spacing w:before="120" w:after="120" w:line="360" w:lineRule="auto"/>
        <w:jc w:val="both"/>
        <w:rPr>
          <w:rFonts w:eastAsiaTheme="minorEastAsia"/>
          <w:lang w:eastAsia="ja-JP"/>
        </w:rPr>
      </w:pPr>
    </w:p>
    <w:p w:rsidR="00D85471" w:rsidRDefault="00D85471" w:rsidP="00D85471"/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24A39"/>
    <w:multiLevelType w:val="hybridMultilevel"/>
    <w:tmpl w:val="65A0376A"/>
    <w:lvl w:ilvl="0" w:tplc="920EB9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85755"/>
    <w:multiLevelType w:val="hybridMultilevel"/>
    <w:tmpl w:val="1AC4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3277D"/>
    <w:multiLevelType w:val="hybridMultilevel"/>
    <w:tmpl w:val="427C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125F8D"/>
    <w:rsid w:val="001637DF"/>
    <w:rsid w:val="004214CD"/>
    <w:rsid w:val="004A1B5F"/>
    <w:rsid w:val="00574F96"/>
    <w:rsid w:val="00AF3989"/>
    <w:rsid w:val="00BA0065"/>
    <w:rsid w:val="00D211F2"/>
    <w:rsid w:val="00D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gleLineSmallText">
    <w:name w:val="SingleLineSmallText"/>
    <w:basedOn w:val="Normal"/>
    <w:qFormat/>
    <w:rsid w:val="00BA0065"/>
    <w:pPr>
      <w:spacing w:after="0" w:line="240" w:lineRule="auto"/>
      <w:jc w:val="center"/>
      <w:textboxTightWrap w:val="allLines"/>
    </w:pPr>
    <w:rPr>
      <w:rFonts w:eastAsia="Calibri"/>
      <w:color w:val="000000" w:themeColor="text1"/>
      <w:sz w:val="16"/>
      <w:szCs w:val="20"/>
      <w:lang w:val="vi-VN"/>
    </w:rPr>
  </w:style>
  <w:style w:type="character" w:customStyle="1" w:styleId="ListParagraphChar">
    <w:name w:val="List Paragraph Char"/>
    <w:link w:val="ListParagraph"/>
    <w:uiPriority w:val="34"/>
    <w:rsid w:val="00BA0065"/>
  </w:style>
  <w:style w:type="paragraph" w:customStyle="1" w:styleId="PlainTextKeepLines">
    <w:name w:val="Plain Text Keep Lines"/>
    <w:basedOn w:val="Normal"/>
    <w:next w:val="PlainText"/>
    <w:link w:val="PlainTextKeepLinesChar"/>
    <w:qFormat/>
    <w:rsid w:val="00BA0065"/>
    <w:pPr>
      <w:keepNext/>
      <w:keepLines/>
      <w:spacing w:after="0" w:line="240" w:lineRule="auto"/>
      <w:jc w:val="both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PlainTextKeepLinesChar">
    <w:name w:val="Plain Text Keep Lines Char"/>
    <w:basedOn w:val="DefaultParagraphFont"/>
    <w:link w:val="PlainTextKeepLines"/>
    <w:rsid w:val="00BA0065"/>
    <w:rPr>
      <w:rFonts w:ascii="Courier New" w:hAnsi="Courier New"/>
      <w:b/>
      <w:color w:val="000000" w:themeColor="text1"/>
      <w:w w:val="8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0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10</cp:revision>
  <dcterms:created xsi:type="dcterms:W3CDTF">2021-07-15T06:49:00Z</dcterms:created>
  <dcterms:modified xsi:type="dcterms:W3CDTF">2022-01-13T18:26:00Z</dcterms:modified>
</cp:coreProperties>
</file>