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609" w:rsidRDefault="00E007D4">
      <w:proofErr w:type="spellStart"/>
      <w:r w:rsidRPr="00110974">
        <w:rPr>
          <w:b/>
        </w:rPr>
        <w:t>Giải</w:t>
      </w:r>
      <w:proofErr w:type="spellEnd"/>
      <w:r w:rsidRPr="00110974">
        <w:rPr>
          <w:b/>
        </w:rPr>
        <w:t xml:space="preserve"> </w:t>
      </w:r>
      <w:proofErr w:type="spellStart"/>
      <w:r w:rsidRPr="00110974">
        <w:rPr>
          <w:b/>
        </w:rPr>
        <w:t>pháp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gramStart"/>
      <w:r>
        <w:t>lock file</w:t>
      </w:r>
      <w:proofErr w:type="gramEnd"/>
      <w:r>
        <w:t xml:space="preserve"> </w:t>
      </w:r>
      <w:proofErr w:type="spellStart"/>
      <w:r>
        <w:t>bằng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Microsoft Word </w:t>
      </w:r>
      <w:proofErr w:type="spellStart"/>
      <w:r>
        <w:t>và</w:t>
      </w:r>
      <w:proofErr w:type="spellEnd"/>
      <w:r>
        <w:t xml:space="preserve"> </w:t>
      </w:r>
      <w:proofErr w:type="spellStart"/>
      <w:r w:rsidR="009407F9">
        <w:t>thể</w:t>
      </w:r>
      <w:proofErr w:type="spellEnd"/>
      <w:r w:rsidR="009407F9">
        <w:t xml:space="preserve"> </w:t>
      </w:r>
      <w:proofErr w:type="spellStart"/>
      <w:r w:rsidR="009407F9">
        <w:t>hiện</w:t>
      </w:r>
      <w:proofErr w:type="spellEnd"/>
      <w:r w:rsidR="009407F9">
        <w:t xml:space="preserve"> </w:t>
      </w:r>
      <w:proofErr w:type="spellStart"/>
      <w:r w:rsidR="009407F9">
        <w:t>nó</w:t>
      </w:r>
      <w:proofErr w:type="spellEnd"/>
      <w:r w:rsidR="009407F9">
        <w:t xml:space="preserve"> </w:t>
      </w:r>
      <w:proofErr w:type="spellStart"/>
      <w:r w:rsidR="009407F9">
        <w:t>một</w:t>
      </w:r>
      <w:proofErr w:type="spellEnd"/>
      <w:r w:rsidR="009407F9">
        <w:t xml:space="preserve"> </w:t>
      </w:r>
      <w:proofErr w:type="spellStart"/>
      <w:r w:rsidR="009407F9"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 w:rsidR="009407F9">
        <w:t xml:space="preserve"> </w:t>
      </w:r>
      <w:proofErr w:type="spellStart"/>
      <w:r w:rsidR="009407F9">
        <w:t>hơn</w:t>
      </w:r>
      <w:proofErr w:type="spellEnd"/>
      <w:r w:rsidR="009407F9">
        <w:t xml:space="preserve"> </w:t>
      </w:r>
      <w:proofErr w:type="spellStart"/>
      <w:r w:rsidR="009407F9">
        <w:t>cho</w:t>
      </w:r>
      <w:proofErr w:type="spellEnd"/>
      <w:r w:rsidR="009407F9">
        <w:t xml:space="preserve"> </w:t>
      </w:r>
      <w:proofErr w:type="spellStart"/>
      <w:r w:rsidR="009407F9">
        <w:t>người</w:t>
      </w:r>
      <w:proofErr w:type="spellEnd"/>
      <w:r w:rsidR="009407F9">
        <w:t xml:space="preserve"> </w:t>
      </w:r>
      <w:proofErr w:type="spellStart"/>
      <w:r w:rsidR="009407F9">
        <w:t>dùng</w:t>
      </w:r>
      <w:proofErr w:type="spellEnd"/>
      <w:r>
        <w:t>.</w:t>
      </w:r>
    </w:p>
    <w:p w:rsidR="008A6933" w:rsidRDefault="008A6933">
      <w:r>
        <w:rPr>
          <w:noProof/>
        </w:rPr>
        <w:drawing>
          <wp:inline distT="0" distB="0" distL="0" distR="0" wp14:anchorId="18EACA2B" wp14:editId="6545A40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4" w:rsidRPr="00110974" w:rsidRDefault="00E007D4">
      <w:pPr>
        <w:rPr>
          <w:b/>
        </w:rPr>
      </w:pPr>
      <w:proofErr w:type="spellStart"/>
      <w:r w:rsidRPr="00110974">
        <w:rPr>
          <w:b/>
        </w:rPr>
        <w:t>Lý</w:t>
      </w:r>
      <w:proofErr w:type="spellEnd"/>
      <w:r w:rsidRPr="00110974">
        <w:rPr>
          <w:b/>
        </w:rPr>
        <w:t xml:space="preserve"> do </w:t>
      </w:r>
      <w:proofErr w:type="spellStart"/>
      <w:r w:rsidRPr="00110974">
        <w:rPr>
          <w:b/>
        </w:rPr>
        <w:t>sử</w:t>
      </w:r>
      <w:proofErr w:type="spellEnd"/>
      <w:r w:rsidRPr="00110974">
        <w:rPr>
          <w:b/>
        </w:rPr>
        <w:t xml:space="preserve"> </w:t>
      </w:r>
      <w:proofErr w:type="spellStart"/>
      <w:r w:rsidRPr="00110974">
        <w:rPr>
          <w:b/>
        </w:rPr>
        <w:t>dụng</w:t>
      </w:r>
      <w:proofErr w:type="spellEnd"/>
      <w:r w:rsidRPr="00110974">
        <w:rPr>
          <w:b/>
        </w:rPr>
        <w:t xml:space="preserve">: </w:t>
      </w:r>
    </w:p>
    <w:p w:rsidR="00E007D4" w:rsidRDefault="00E007D4" w:rsidP="00E007D4">
      <w:pPr>
        <w:pStyle w:val="ListParagraph"/>
        <w:numPr>
          <w:ilvl w:val="0"/>
          <w:numId w:val="1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document </w:t>
      </w:r>
      <w:proofErr w:type="spellStart"/>
      <w:r>
        <w:t>khi</w:t>
      </w:r>
      <w:proofErr w:type="spellEnd"/>
      <w:r>
        <w:t xml:space="preserve"> document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:rsidR="00E007D4" w:rsidRDefault="00E007D4" w:rsidP="00E007D4">
      <w:pPr>
        <w:pStyle w:val="ListParagraph"/>
        <w:numPr>
          <w:ilvl w:val="0"/>
          <w:numId w:val="1"/>
        </w:numPr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Microsoft Word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lock file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document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smooth.</w:t>
      </w:r>
    </w:p>
    <w:p w:rsidR="00E007D4" w:rsidRPr="00110974" w:rsidRDefault="00E007D4" w:rsidP="00E007D4">
      <w:pPr>
        <w:rPr>
          <w:b/>
        </w:rPr>
      </w:pPr>
      <w:proofErr w:type="spellStart"/>
      <w:r w:rsidRPr="00110974">
        <w:rPr>
          <w:b/>
        </w:rPr>
        <w:t>Cách</w:t>
      </w:r>
      <w:proofErr w:type="spellEnd"/>
      <w:r w:rsidRPr="00110974">
        <w:rPr>
          <w:b/>
        </w:rPr>
        <w:t xml:space="preserve"> </w:t>
      </w:r>
      <w:proofErr w:type="spellStart"/>
      <w:r w:rsidRPr="00110974">
        <w:rPr>
          <w:b/>
        </w:rPr>
        <w:t>thức</w:t>
      </w:r>
      <w:proofErr w:type="spellEnd"/>
      <w:r w:rsidRPr="00110974">
        <w:rPr>
          <w:b/>
        </w:rPr>
        <w:t xml:space="preserve"> </w:t>
      </w:r>
      <w:proofErr w:type="spellStart"/>
      <w:r w:rsidRPr="00110974">
        <w:rPr>
          <w:b/>
        </w:rPr>
        <w:t>hoạt</w:t>
      </w:r>
      <w:proofErr w:type="spellEnd"/>
      <w:r w:rsidRPr="00110974">
        <w:rPr>
          <w:b/>
        </w:rPr>
        <w:t xml:space="preserve"> </w:t>
      </w:r>
      <w:proofErr w:type="spellStart"/>
      <w:r w:rsidRPr="00110974">
        <w:rPr>
          <w:b/>
        </w:rPr>
        <w:t>động</w:t>
      </w:r>
      <w:proofErr w:type="spellEnd"/>
      <w:r w:rsidRPr="00110974">
        <w:rPr>
          <w:b/>
        </w:rPr>
        <w:t>:</w:t>
      </w:r>
    </w:p>
    <w:p w:rsidR="00E007D4" w:rsidRDefault="00E007D4" w:rsidP="00E007D4">
      <w:pPr>
        <w:pStyle w:val="ListParagraph"/>
        <w:numPr>
          <w:ilvl w:val="0"/>
          <w:numId w:val="1"/>
        </w:numPr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save file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lock file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password </w:t>
      </w:r>
      <w:proofErr w:type="spellStart"/>
      <w:r>
        <w:t>và</w:t>
      </w:r>
      <w:proofErr w:type="spellEnd"/>
      <w:r>
        <w:t xml:space="preserve"> confirm password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button Yes.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Add-In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set password </w:t>
      </w:r>
      <w:proofErr w:type="spellStart"/>
      <w:r>
        <w:t>cho</w:t>
      </w:r>
      <w:proofErr w:type="spellEnd"/>
      <w:r>
        <w:t xml:space="preserve"> document </w:t>
      </w:r>
      <w:proofErr w:type="spellStart"/>
      <w:r>
        <w:t>ấy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set password.</w:t>
      </w:r>
    </w:p>
    <w:p w:rsidR="008A6933" w:rsidRDefault="008A6933" w:rsidP="008A6933">
      <w:pPr>
        <w:pStyle w:val="ListParagraph"/>
      </w:pPr>
      <w:r>
        <w:rPr>
          <w:noProof/>
        </w:rPr>
        <w:lastRenderedPageBreak/>
        <w:drawing>
          <wp:inline distT="0" distB="0" distL="0" distR="0" wp14:anchorId="378504A9" wp14:editId="694B74D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33" w:rsidRDefault="008A6933" w:rsidP="008A6933">
      <w:pPr>
        <w:pStyle w:val="ListParagraph"/>
      </w:pPr>
    </w:p>
    <w:p w:rsidR="008A6933" w:rsidRDefault="008A6933" w:rsidP="008A6933">
      <w:pPr>
        <w:pStyle w:val="ListParagraph"/>
      </w:pPr>
      <w:r>
        <w:rPr>
          <w:noProof/>
        </w:rPr>
        <w:drawing>
          <wp:inline distT="0" distB="0" distL="0" distR="0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7D4" w:rsidRDefault="00E007D4" w:rsidP="00E007D4">
      <w:pPr>
        <w:pStyle w:val="ListParagraph"/>
        <w:numPr>
          <w:ilvl w:val="0"/>
          <w:numId w:val="1"/>
        </w:numPr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set password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code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document </w:t>
      </w:r>
      <w:proofErr w:type="spellStart"/>
      <w:r>
        <w:t>để</w:t>
      </w:r>
      <w:proofErr w:type="spellEnd"/>
      <w:r>
        <w:t xml:space="preserve"> set password </w:t>
      </w:r>
      <w:proofErr w:type="spellStart"/>
      <w:r>
        <w:t>cho</w:t>
      </w:r>
      <w:proofErr w:type="spellEnd"/>
      <w:r>
        <w:t xml:space="preserve"> document.</w:t>
      </w:r>
    </w:p>
    <w:p w:rsidR="009407F9" w:rsidRDefault="009407F9" w:rsidP="009407F9">
      <w:pPr>
        <w:ind w:left="360"/>
        <w:rPr>
          <w:b/>
        </w:rPr>
      </w:pPr>
      <w:proofErr w:type="spellStart"/>
      <w:r w:rsidRPr="00110974">
        <w:rPr>
          <w:b/>
        </w:rPr>
        <w:t>Cài</w:t>
      </w:r>
      <w:proofErr w:type="spellEnd"/>
      <w:r w:rsidRPr="00110974">
        <w:rPr>
          <w:b/>
        </w:rPr>
        <w:t xml:space="preserve"> </w:t>
      </w:r>
      <w:proofErr w:type="spellStart"/>
      <w:r w:rsidRPr="00110974">
        <w:rPr>
          <w:b/>
        </w:rPr>
        <w:t>đặt</w:t>
      </w:r>
      <w:proofErr w:type="spellEnd"/>
      <w:r w:rsidR="00110974">
        <w:rPr>
          <w:b/>
        </w:rPr>
        <w:t>:</w:t>
      </w:r>
    </w:p>
    <w:p w:rsidR="00110974" w:rsidRPr="00110974" w:rsidRDefault="00110974" w:rsidP="0011097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lastRenderedPageBreak/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 Installer.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 xml:space="preserve">: </w:t>
      </w:r>
      <w:hyperlink r:id="rId9" w:history="1">
        <w:r w:rsidRPr="003033B6">
          <w:rPr>
            <w:rStyle w:val="Hyperlink"/>
          </w:rPr>
          <w:t>https://msdn.microsoft.com/en-us/library/cc442767%28v=vs.110%29.aspx</w:t>
        </w:r>
      </w:hyperlink>
    </w:p>
    <w:p w:rsidR="00110974" w:rsidRPr="00110974" w:rsidRDefault="00110974" w:rsidP="00110974">
      <w:pPr>
        <w:pStyle w:val="ListParagraph"/>
        <w:numPr>
          <w:ilvl w:val="0"/>
          <w:numId w:val="1"/>
        </w:numPr>
        <w:rPr>
          <w:rStyle w:val="label"/>
          <w:b/>
        </w:rPr>
      </w:pPr>
      <w:proofErr w:type="spellStart"/>
      <w:r>
        <w:t>Nhưng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</w:t>
      </w:r>
      <w:r w:rsidRPr="00110974">
        <w:rPr>
          <w:rStyle w:val="label"/>
          <w:b/>
        </w:rPr>
        <w:t xml:space="preserve">Enable </w:t>
      </w:r>
      <w:proofErr w:type="spellStart"/>
      <w:r w:rsidRPr="00110974">
        <w:rPr>
          <w:rStyle w:val="label"/>
          <w:b/>
        </w:rPr>
        <w:t>InstallShield</w:t>
      </w:r>
      <w:proofErr w:type="spellEnd"/>
      <w:r w:rsidRPr="00110974">
        <w:rPr>
          <w:rStyle w:val="label"/>
          <w:b/>
        </w:rPr>
        <w:t xml:space="preserve"> Limited Edition</w:t>
      </w:r>
      <w:r>
        <w:rPr>
          <w:rStyle w:val="label"/>
          <w:b/>
        </w:rPr>
        <w:t xml:space="preserve"> </w:t>
      </w:r>
      <w:proofErr w:type="spellStart"/>
      <w:r>
        <w:rPr>
          <w:rStyle w:val="label"/>
        </w:rPr>
        <w:t>thì</w:t>
      </w:r>
      <w:proofErr w:type="spellEnd"/>
      <w:r>
        <w:rPr>
          <w:rStyle w:val="label"/>
        </w:rPr>
        <w:t xml:space="preserve"> </w:t>
      </w:r>
      <w:proofErr w:type="spellStart"/>
      <w:r>
        <w:rPr>
          <w:rStyle w:val="label"/>
        </w:rPr>
        <w:t>sẽ</w:t>
      </w:r>
      <w:proofErr w:type="spellEnd"/>
      <w:r>
        <w:rPr>
          <w:rStyle w:val="label"/>
        </w:rPr>
        <w:t xml:space="preserve"> </w:t>
      </w:r>
      <w:proofErr w:type="spellStart"/>
      <w:r>
        <w:rPr>
          <w:rStyle w:val="label"/>
        </w:rPr>
        <w:t>hiện</w:t>
      </w:r>
      <w:proofErr w:type="spellEnd"/>
      <w:r>
        <w:rPr>
          <w:rStyle w:val="label"/>
        </w:rPr>
        <w:t xml:space="preserve"> </w:t>
      </w:r>
      <w:proofErr w:type="spellStart"/>
      <w:r>
        <w:rPr>
          <w:rStyle w:val="label"/>
        </w:rPr>
        <w:t>ra</w:t>
      </w:r>
      <w:proofErr w:type="spellEnd"/>
      <w:r>
        <w:rPr>
          <w:rStyle w:val="label"/>
        </w:rPr>
        <w:t xml:space="preserve"> </w:t>
      </w:r>
      <w:proofErr w:type="spellStart"/>
      <w:r>
        <w:rPr>
          <w:rStyle w:val="label"/>
        </w:rPr>
        <w:t>một</w:t>
      </w:r>
      <w:proofErr w:type="spellEnd"/>
      <w:r>
        <w:rPr>
          <w:rStyle w:val="label"/>
        </w:rPr>
        <w:t xml:space="preserve"> link </w:t>
      </w:r>
      <w:proofErr w:type="spellStart"/>
      <w:r>
        <w:rPr>
          <w:rStyle w:val="label"/>
        </w:rPr>
        <w:t>sau</w:t>
      </w:r>
      <w:proofErr w:type="spellEnd"/>
    </w:p>
    <w:p w:rsidR="00110974" w:rsidRDefault="00110974" w:rsidP="0011097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2CC62DD" wp14:editId="55F9B38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74" w:rsidRDefault="00110974" w:rsidP="00110974">
      <w:pPr>
        <w:pStyle w:val="ListParagraph"/>
      </w:pPr>
      <w:r>
        <w:t xml:space="preserve">Click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download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. </w:t>
      </w:r>
    </w:p>
    <w:p w:rsidR="00110974" w:rsidRDefault="00110974" w:rsidP="00110974">
      <w:pPr>
        <w:pStyle w:val="ListParagraph"/>
      </w:pPr>
    </w:p>
    <w:p w:rsidR="00110974" w:rsidRDefault="00110974" w:rsidP="00110974">
      <w:pPr>
        <w:pStyle w:val="ListParagraph"/>
      </w:pPr>
      <w:r>
        <w:rPr>
          <w:noProof/>
        </w:rPr>
        <w:drawing>
          <wp:inline distT="0" distB="0" distL="0" distR="0" wp14:anchorId="1C88CD59" wp14:editId="2E50E77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74" w:rsidRDefault="00110974" w:rsidP="00110974">
      <w:pPr>
        <w:pStyle w:val="ListParagraph"/>
      </w:pPr>
      <w:proofErr w:type="spellStart"/>
      <w:proofErr w:type="gramStart"/>
      <w:r>
        <w:lastRenderedPageBreak/>
        <w:t>Lỗi</w:t>
      </w:r>
      <w:proofErr w:type="spellEnd"/>
      <w:r>
        <w:t>.</w:t>
      </w:r>
      <w:proofErr w:type="gramEnd"/>
    </w:p>
    <w:p w:rsidR="00110974" w:rsidRDefault="00110974" w:rsidP="0011097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0A04CE7" wp14:editId="60D04D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84" w:rsidRPr="00CA666E" w:rsidRDefault="00CC1484" w:rsidP="00CC148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ClickOne</w:t>
      </w:r>
      <w:proofErr w:type="spellEnd"/>
      <w:r>
        <w:t xml:space="preserve"> </w:t>
      </w:r>
      <w:hyperlink r:id="rId13" w:history="1">
        <w:r w:rsidRPr="003033B6">
          <w:rPr>
            <w:rStyle w:val="Hyperlink"/>
          </w:rPr>
          <w:t>https://msdn.microsoft.com/en-us/library/bb772100%28v=vs.110%29.aspx</w:t>
        </w:r>
      </w:hyperlink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</w:t>
      </w:r>
      <w:r w:rsidR="002872D5">
        <w:t>n</w:t>
      </w:r>
      <w:proofErr w:type="spellEnd"/>
      <w:r w:rsidR="002872D5">
        <w:t xml:space="preserve"> </w:t>
      </w:r>
      <w:proofErr w:type="spellStart"/>
      <w:r w:rsidR="002872D5">
        <w:t>vừa</w:t>
      </w:r>
      <w:proofErr w:type="spellEnd"/>
      <w:r w:rsidR="002872D5">
        <w:t xml:space="preserve"> </w:t>
      </w:r>
      <w:proofErr w:type="spellStart"/>
      <w:r w:rsidR="002872D5">
        <w:t>nêu</w:t>
      </w:r>
      <w:proofErr w:type="spellEnd"/>
      <w:r w:rsidR="002872D5">
        <w:t xml:space="preserve"> </w:t>
      </w:r>
      <w:proofErr w:type="spellStart"/>
      <w:r w:rsidR="002872D5">
        <w:t>thì</w:t>
      </w:r>
      <w:proofErr w:type="spellEnd"/>
      <w:r w:rsidR="002872D5">
        <w:t xml:space="preserve"> </w:t>
      </w:r>
      <w:proofErr w:type="spellStart"/>
      <w:r w:rsidR="002872D5">
        <w:t>thành</w:t>
      </w:r>
      <w:proofErr w:type="spellEnd"/>
      <w:r w:rsidR="002872D5">
        <w:t xml:space="preserve"> </w:t>
      </w:r>
      <w:proofErr w:type="spellStart"/>
      <w:r w:rsidR="002872D5">
        <w:t>công</w:t>
      </w:r>
      <w:proofErr w:type="spellEnd"/>
      <w:r w:rsidR="002872D5">
        <w:t xml:space="preserve"> </w:t>
      </w:r>
      <w:proofErr w:type="spellStart"/>
      <w:r w:rsidR="002872D5">
        <w:t>và</w:t>
      </w:r>
      <w:proofErr w:type="spellEnd"/>
      <w:r w:rsidR="002872D5">
        <w:t xml:space="preserve"> </w:t>
      </w:r>
      <w:proofErr w:type="spellStart"/>
      <w:r w:rsidR="002872D5">
        <w:t>được</w:t>
      </w:r>
      <w:proofErr w:type="spellEnd"/>
      <w:r w:rsidR="002872D5">
        <w:t xml:space="preserve"> </w:t>
      </w:r>
      <w:proofErr w:type="spellStart"/>
      <w:r w:rsidR="002872D5">
        <w:t>kết</w:t>
      </w:r>
      <w:proofErr w:type="spellEnd"/>
      <w:r w:rsidR="002872D5">
        <w:t xml:space="preserve"> </w:t>
      </w:r>
      <w:proofErr w:type="spellStart"/>
      <w:r w:rsidR="002872D5">
        <w:t>quả</w:t>
      </w:r>
      <w:proofErr w:type="spellEnd"/>
      <w:r w:rsidR="002872D5">
        <w:t xml:space="preserve"> </w:t>
      </w:r>
      <w:proofErr w:type="spellStart"/>
      <w:r w:rsidR="002872D5">
        <w:t>sau</w:t>
      </w:r>
      <w:proofErr w:type="spellEnd"/>
      <w:r w:rsidR="002872D5">
        <w:t xml:space="preserve"> </w:t>
      </w:r>
      <w:proofErr w:type="spellStart"/>
      <w:r w:rsidR="002872D5">
        <w:t>nhưng</w:t>
      </w:r>
      <w:proofErr w:type="spellEnd"/>
      <w:r w:rsidR="002872D5">
        <w:t xml:space="preserve"> </w:t>
      </w:r>
      <w:proofErr w:type="spellStart"/>
      <w:r w:rsidR="00983FE2">
        <w:t>hiện</w:t>
      </w:r>
      <w:proofErr w:type="spellEnd"/>
      <w:r w:rsidR="00983FE2">
        <w:t xml:space="preserve"> </w:t>
      </w:r>
      <w:proofErr w:type="spellStart"/>
      <w:r w:rsidR="00983FE2">
        <w:t>tại</w:t>
      </w:r>
      <w:proofErr w:type="spellEnd"/>
      <w:r w:rsidR="00983FE2">
        <w:t xml:space="preserve"> </w:t>
      </w:r>
      <w:proofErr w:type="spellStart"/>
      <w:r w:rsidR="00983FE2">
        <w:t>chỉ</w:t>
      </w:r>
      <w:proofErr w:type="spellEnd"/>
      <w:r w:rsidR="00983FE2">
        <w:t xml:space="preserve"> </w:t>
      </w:r>
      <w:proofErr w:type="spellStart"/>
      <w:r w:rsidR="002872D5">
        <w:t>chạy</w:t>
      </w:r>
      <w:proofErr w:type="spellEnd"/>
      <w:r w:rsidR="002872D5">
        <w:t xml:space="preserve"> </w:t>
      </w:r>
      <w:proofErr w:type="spellStart"/>
      <w:r w:rsidR="002872D5">
        <w:t>được</w:t>
      </w:r>
      <w:proofErr w:type="spellEnd"/>
      <w:r w:rsidR="002872D5">
        <w:t xml:space="preserve"> local</w:t>
      </w:r>
      <w:proofErr w:type="gramStart"/>
      <w:r w:rsidR="002872D5">
        <w:t xml:space="preserve">: </w:t>
      </w:r>
      <w:r w:rsidR="00983FE2">
        <w:t>?</w:t>
      </w:r>
      <w:proofErr w:type="gramEnd"/>
    </w:p>
    <w:p w:rsidR="00CA666E" w:rsidRDefault="00983FE2" w:rsidP="00CA666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0833587" wp14:editId="22D7283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E2" w:rsidRPr="002872D5" w:rsidRDefault="00983FE2" w:rsidP="00CA666E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308D63E" wp14:editId="6B3594E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5BA8" w:rsidRDefault="00F65BA8" w:rsidP="00CC1484">
      <w:pPr>
        <w:pStyle w:val="ListParagraph"/>
      </w:pPr>
      <w:proofErr w:type="spellStart"/>
      <w:r>
        <w:rPr>
          <w:b/>
        </w:rPr>
        <w:t>Với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security :</w:t>
      </w:r>
      <w:proofErr w:type="gramEnd"/>
      <w:r>
        <w:t xml:space="preserve"> </w:t>
      </w:r>
    </w:p>
    <w:p w:rsidR="00F65BA8" w:rsidRDefault="00F65BA8" w:rsidP="00F65BA8">
      <w:pPr>
        <w:pStyle w:val="ListParagraph"/>
        <w:numPr>
          <w:ilvl w:val="0"/>
          <w:numId w:val="1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do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F65BA8" w:rsidRDefault="00F65BA8" w:rsidP="00F65BA8">
      <w:pPr>
        <w:pStyle w:val="ListParagraph"/>
        <w:numPr>
          <w:ilvl w:val="0"/>
          <w:numId w:val="1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Microsoft Word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Trust Center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tưởng</w:t>
      </w:r>
      <w:proofErr w:type="spellEnd"/>
      <w:r w:rsidR="0010008D">
        <w:t xml:space="preserve"> </w:t>
      </w:r>
      <w:proofErr w:type="spellStart"/>
      <w:r w:rsidR="0010008D">
        <w:t>ví</w:t>
      </w:r>
      <w:proofErr w:type="spellEnd"/>
      <w:r w:rsidR="0010008D">
        <w:t xml:space="preserve"> </w:t>
      </w:r>
      <w:proofErr w:type="spellStart"/>
      <w:r w:rsidR="0010008D">
        <w:t>dụ</w:t>
      </w:r>
      <w:proofErr w:type="spellEnd"/>
      <w:r w:rsidR="0010008D">
        <w:t xml:space="preserve"> </w:t>
      </w:r>
      <w:proofErr w:type="spellStart"/>
      <w:r w:rsidR="0010008D">
        <w:t>như</w:t>
      </w:r>
      <w:proofErr w:type="spellEnd"/>
      <w:r w:rsidR="0010008D">
        <w:t xml:space="preserve"> </w:t>
      </w:r>
      <w:proofErr w:type="spellStart"/>
      <w:r w:rsidR="0010008D">
        <w:t>yêu</w:t>
      </w:r>
      <w:proofErr w:type="spellEnd"/>
      <w:r w:rsidR="0010008D">
        <w:t xml:space="preserve"> </w:t>
      </w:r>
      <w:proofErr w:type="spellStart"/>
      <w:r w:rsidR="0010008D">
        <w:t>cầu</w:t>
      </w:r>
      <w:proofErr w:type="spellEnd"/>
      <w:r w:rsidR="0010008D">
        <w:t xml:space="preserve"> add-in </w:t>
      </w:r>
      <w:proofErr w:type="spellStart"/>
      <w:r w:rsidR="0010008D">
        <w:t>phải</w:t>
      </w:r>
      <w:proofErr w:type="spellEnd"/>
      <w:r w:rsidR="0010008D">
        <w:t xml:space="preserve"> </w:t>
      </w:r>
      <w:proofErr w:type="spellStart"/>
      <w:r w:rsidR="0010008D">
        <w:t>có</w:t>
      </w:r>
      <w:proofErr w:type="spellEnd"/>
      <w:r w:rsidR="0010008D">
        <w:t xml:space="preserve"> </w:t>
      </w:r>
      <w:proofErr w:type="spellStart"/>
      <w:r w:rsidR="0010008D">
        <w:t>chữ</w:t>
      </w:r>
      <w:proofErr w:type="spellEnd"/>
      <w:r w:rsidR="0010008D">
        <w:t xml:space="preserve"> </w:t>
      </w:r>
      <w:proofErr w:type="spellStart"/>
      <w:r w:rsidR="0010008D">
        <w:t>ký</w:t>
      </w:r>
      <w:proofErr w:type="spellEnd"/>
      <w:r w:rsidR="0010008D">
        <w:t xml:space="preserve"> </w:t>
      </w:r>
      <w:proofErr w:type="spellStart"/>
      <w:r w:rsidR="0010008D">
        <w:t>của</w:t>
      </w:r>
      <w:proofErr w:type="spellEnd"/>
      <w:r w:rsidR="0010008D">
        <w:t xml:space="preserve"> Trusted Publisher </w:t>
      </w:r>
      <w:proofErr w:type="spellStart"/>
      <w:r w:rsidR="0010008D">
        <w:t>hoặc</w:t>
      </w:r>
      <w:proofErr w:type="spellEnd"/>
      <w:r w:rsidR="0010008D">
        <w:t xml:space="preserve"> </w:t>
      </w:r>
      <w:proofErr w:type="spellStart"/>
      <w:r w:rsidR="0010008D">
        <w:t>tắt</w:t>
      </w:r>
      <w:proofErr w:type="spellEnd"/>
      <w:r w:rsidR="0010008D">
        <w:t xml:space="preserve"> </w:t>
      </w:r>
      <w:proofErr w:type="spellStart"/>
      <w:r w:rsidR="0010008D">
        <w:t>hết</w:t>
      </w:r>
      <w:proofErr w:type="spellEnd"/>
      <w:r w:rsidR="0010008D">
        <w:t xml:space="preserve"> </w:t>
      </w:r>
      <w:proofErr w:type="spellStart"/>
      <w:r w:rsidR="0010008D">
        <w:t>các</w:t>
      </w:r>
      <w:proofErr w:type="spellEnd"/>
      <w:r>
        <w:t xml:space="preserve"> add-ins.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settings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biết</w:t>
      </w:r>
      <w:proofErr w:type="spellEnd"/>
      <w:r>
        <w:t>.</w:t>
      </w:r>
    </w:p>
    <w:p w:rsidR="0010008D" w:rsidRDefault="0010008D" w:rsidP="0010008D">
      <w:pPr>
        <w:pStyle w:val="ListParagraph"/>
      </w:pPr>
      <w:r>
        <w:rPr>
          <w:noProof/>
        </w:rPr>
        <w:drawing>
          <wp:inline distT="0" distB="0" distL="0" distR="0" wp14:anchorId="61DC7510" wp14:editId="6183C0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8D" w:rsidRDefault="0010008D" w:rsidP="0010008D">
      <w:pPr>
        <w:pStyle w:val="ListParagraph"/>
      </w:pPr>
      <w:r>
        <w:rPr>
          <w:noProof/>
        </w:rPr>
        <w:lastRenderedPageBreak/>
        <w:drawing>
          <wp:inline distT="0" distB="0" distL="0" distR="0" wp14:anchorId="4C81385C" wp14:editId="26434C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8D" w:rsidRDefault="0010008D" w:rsidP="0010008D">
      <w:pPr>
        <w:pStyle w:val="ListParagraph"/>
        <w:numPr>
          <w:ilvl w:val="0"/>
          <w:numId w:val="1"/>
        </w:numPr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Add-ins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Add-in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:rsidR="0010008D" w:rsidRPr="00F65BA8" w:rsidRDefault="0010008D" w:rsidP="0010008D">
      <w:pPr>
        <w:pStyle w:val="ListParagraph"/>
      </w:pPr>
      <w:r>
        <w:rPr>
          <w:noProof/>
        </w:rPr>
        <w:drawing>
          <wp:inline distT="0" distB="0" distL="0" distR="0" wp14:anchorId="1C6BFE9C" wp14:editId="761356B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08D" w:rsidRPr="00F65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7E676F"/>
    <w:multiLevelType w:val="hybridMultilevel"/>
    <w:tmpl w:val="54B89950"/>
    <w:lvl w:ilvl="0" w:tplc="C26899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7D4"/>
    <w:rsid w:val="0010008D"/>
    <w:rsid w:val="00110974"/>
    <w:rsid w:val="002872D5"/>
    <w:rsid w:val="00493609"/>
    <w:rsid w:val="008A6933"/>
    <w:rsid w:val="009407F9"/>
    <w:rsid w:val="00983FE2"/>
    <w:rsid w:val="00990A45"/>
    <w:rsid w:val="00C03C06"/>
    <w:rsid w:val="00CA666E"/>
    <w:rsid w:val="00CC1484"/>
    <w:rsid w:val="00E007D4"/>
    <w:rsid w:val="00F6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7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9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0974"/>
    <w:rPr>
      <w:color w:val="0000FF" w:themeColor="hyperlink"/>
      <w:u w:val="single"/>
    </w:rPr>
  </w:style>
  <w:style w:type="character" w:customStyle="1" w:styleId="label">
    <w:name w:val="label"/>
    <w:basedOn w:val="DefaultParagraphFont"/>
    <w:rsid w:val="001109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7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9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0974"/>
    <w:rPr>
      <w:color w:val="0000FF" w:themeColor="hyperlink"/>
      <w:u w:val="single"/>
    </w:rPr>
  </w:style>
  <w:style w:type="character" w:customStyle="1" w:styleId="label">
    <w:name w:val="label"/>
    <w:basedOn w:val="DefaultParagraphFont"/>
    <w:rsid w:val="00110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sdn.microsoft.com/en-us/library/bb772100%28v=vs.110%29.aspx" TargetMode="External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sdn.microsoft.com/en-us/library/cc442767%28v=vs.110%29.aspx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 Tran</dc:creator>
  <cp:lastModifiedBy>Tam Tran</cp:lastModifiedBy>
  <cp:revision>11</cp:revision>
  <dcterms:created xsi:type="dcterms:W3CDTF">2015-03-29T11:35:00Z</dcterms:created>
  <dcterms:modified xsi:type="dcterms:W3CDTF">2015-03-29T13:41:00Z</dcterms:modified>
</cp:coreProperties>
</file>