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2570"/>
        <w:gridCol w:w="2139"/>
        <w:gridCol w:w="2139"/>
      </w:tblGrid>
      <w:tr w:rsidR="00651626" w:rsidTr="00651626">
        <w:tc>
          <w:tcPr>
            <w:tcW w:w="2502" w:type="dxa"/>
          </w:tcPr>
          <w:p w:rsidR="00651626" w:rsidRDefault="00651626">
            <w:r>
              <w:t>name</w:t>
            </w:r>
          </w:p>
        </w:tc>
        <w:tc>
          <w:tcPr>
            <w:tcW w:w="2570" w:type="dxa"/>
          </w:tcPr>
          <w:p w:rsidR="00651626" w:rsidRDefault="00651626">
            <w:r>
              <w:t>address</w:t>
            </w:r>
          </w:p>
        </w:tc>
        <w:tc>
          <w:tcPr>
            <w:tcW w:w="2139" w:type="dxa"/>
          </w:tcPr>
          <w:p w:rsidR="00651626" w:rsidRDefault="00651626"/>
        </w:tc>
        <w:tc>
          <w:tcPr>
            <w:tcW w:w="2139" w:type="dxa"/>
          </w:tcPr>
          <w:p w:rsidR="00651626" w:rsidRDefault="00651626"/>
        </w:tc>
      </w:tr>
      <w:tr w:rsidR="00651626" w:rsidTr="00651626">
        <w:tc>
          <w:tcPr>
            <w:tcW w:w="2502" w:type="dxa"/>
          </w:tcPr>
          <w:p w:rsidR="00651626" w:rsidRDefault="00651626">
            <w:r>
              <w:t>{name}</w:t>
            </w:r>
          </w:p>
        </w:tc>
        <w:tc>
          <w:tcPr>
            <w:tcW w:w="2570" w:type="dxa"/>
          </w:tcPr>
          <w:p w:rsidR="00651626" w:rsidRDefault="009432F5">
            <w:r>
              <w:t>{</w:t>
            </w:r>
            <w:r w:rsidR="00651626">
              <w:t>address}</w:t>
            </w:r>
          </w:p>
        </w:tc>
        <w:tc>
          <w:tcPr>
            <w:tcW w:w="2139" w:type="dxa"/>
          </w:tcPr>
          <w:p w:rsidR="00651626" w:rsidRDefault="00651626">
            <w:r>
              <w:t>{</w:t>
            </w:r>
            <w:proofErr w:type="spellStart"/>
            <w:r>
              <w:t>suco</w:t>
            </w:r>
            <w:proofErr w:type="spellEnd"/>
            <w:r>
              <w:t>}</w:t>
            </w:r>
          </w:p>
        </w:tc>
        <w:tc>
          <w:tcPr>
            <w:tcW w:w="2139" w:type="dxa"/>
          </w:tcPr>
          <w:p w:rsidR="00651626" w:rsidRDefault="00651626"/>
        </w:tc>
      </w:tr>
    </w:tbl>
    <w:p w:rsidR="00D820A6" w:rsidRPr="00D820A6" w:rsidRDefault="00D820A6" w:rsidP="00D820A6">
      <w:pPr>
        <w:spacing w:line="276" w:lineRule="auto"/>
        <w:rPr>
          <w:rFonts w:ascii="Times New Roman" w:hAnsi="Times New Roman" w:cs="Times New Roman"/>
        </w:rPr>
      </w:pPr>
      <w:r w:rsidRPr="00D820A6">
        <w:rPr>
          <w:rFonts w:ascii="Times New Roman" w:hAnsi="Times New Roman" w:cs="Times New Roman"/>
          <w:b/>
          <w:bCs/>
        </w:rPr>
        <w:t>A. DÀNH CHO NHÂN VIÊN CHUYÊN TRÁCH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2"/>
        <w:gridCol w:w="6428"/>
      </w:tblGrid>
      <w:tr w:rsidR="00D820A6" w:rsidRPr="00D820A6" w:rsidTr="0051629A">
        <w:tc>
          <w:tcPr>
            <w:tcW w:w="5000" w:type="pct"/>
            <w:gridSpan w:val="2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20A6" w:rsidRPr="00D820A6" w:rsidRDefault="00D820A6" w:rsidP="0051629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20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I. MÔ T</w:t>
            </w:r>
            <w:r w:rsidRPr="00D820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Ả </w:t>
            </w:r>
            <w:r w:rsidRPr="00D820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CHI TIẾT SỰ CỐ</w:t>
            </w:r>
          </w:p>
        </w:tc>
      </w:tr>
      <w:tr w:rsidR="00D820A6" w:rsidRPr="00D820A6" w:rsidTr="0051629A">
        <w:tc>
          <w:tcPr>
            <w:tcW w:w="5000" w:type="pct"/>
            <w:gridSpan w:val="2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20A6" w:rsidRPr="00D820A6" w:rsidRDefault="00D820A6" w:rsidP="0051629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D820A6" w:rsidRPr="00D820A6" w:rsidTr="0051629A">
        <w:tc>
          <w:tcPr>
            <w:tcW w:w="5000" w:type="pct"/>
            <w:gridSpan w:val="2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20A6" w:rsidRPr="00D820A6" w:rsidRDefault="00D820A6" w:rsidP="0051629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D820A6" w:rsidRPr="00D820A6" w:rsidTr="0051629A">
        <w:tc>
          <w:tcPr>
            <w:tcW w:w="5000" w:type="pct"/>
            <w:gridSpan w:val="2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20A6" w:rsidRPr="00D820A6" w:rsidRDefault="00D820A6" w:rsidP="0051629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D820A6" w:rsidRPr="00D820A6" w:rsidTr="0051629A">
        <w:tc>
          <w:tcPr>
            <w:tcW w:w="5000" w:type="pct"/>
            <w:gridSpan w:val="2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20A6" w:rsidRPr="00D820A6" w:rsidRDefault="00D820A6" w:rsidP="0051629A">
            <w:pPr>
              <w:spacing w:line="276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D820A6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(Mô t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</w:rPr>
              <w:t>ả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c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ả </w:t>
            </w:r>
            <w:proofErr w:type="spellStart"/>
            <w:r w:rsidRPr="00D820A6">
              <w:rPr>
                <w:rFonts w:ascii="Times New Roman" w:hAnsi="Times New Roman" w:cs="Times New Roman"/>
                <w:i/>
                <w:sz w:val="26"/>
                <w:szCs w:val="26"/>
              </w:rPr>
              <w:t>xử</w:t>
            </w:r>
            <w:proofErr w:type="spellEnd"/>
            <w:r w:rsidRPr="00D820A6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lý tức thời v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à 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hậu qu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</w:rPr>
              <w:t>ả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. Đối v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</w:rPr>
              <w:t>ớ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i loét tỳ </w:t>
            </w:r>
            <w:proofErr w:type="spellStart"/>
            <w:r w:rsidRPr="00D820A6">
              <w:rPr>
                <w:rFonts w:ascii="Times New Roman" w:hAnsi="Times New Roman" w:cs="Times New Roman"/>
                <w:i/>
                <w:sz w:val="26"/>
                <w:szCs w:val="26"/>
              </w:rPr>
              <w:t>đè</w:t>
            </w:r>
            <w:proofErr w:type="spellEnd"/>
            <w:r w:rsidRPr="00D820A6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, chỉ ra cụ thể vị trí, bên, phạm vi và 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</w:rPr>
              <w:t>t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ình trạng lúc nhập viện. </w:t>
            </w:r>
            <w:proofErr w:type="spellStart"/>
            <w:r w:rsidRPr="00D820A6">
              <w:rPr>
                <w:rFonts w:ascii="Times New Roman" w:hAnsi="Times New Roman" w:cs="Times New Roman"/>
                <w:i/>
                <w:sz w:val="26"/>
                <w:szCs w:val="26"/>
              </w:rPr>
              <w:t>Đố</w:t>
            </w:r>
            <w:proofErr w:type="spellEnd"/>
            <w:r w:rsidRPr="00D820A6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i với sai sót v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</w:rPr>
              <w:t>ề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thu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</w:rPr>
              <w:t>ố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c, liệt kê rõ t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</w:rPr>
              <w:t>ấ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t cả thu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</w:rPr>
              <w:t>ố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c (đính k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</w:rPr>
              <w:t>è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m thêm 1 tờ liệt kê n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</w:rPr>
              <w:t>ế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u c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</w:rPr>
              <w:t>ầ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n)</w:t>
            </w:r>
            <w:r w:rsidRPr="00D820A6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  <w:bookmarkStart w:id="0" w:name="_GoBack"/>
            <w:bookmarkEnd w:id="0"/>
          </w:p>
          <w:p w:rsidR="00D820A6" w:rsidRPr="00D820A6" w:rsidRDefault="00D820A6" w:rsidP="0051629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20A6">
              <w:rPr>
                <w:rFonts w:ascii="Times New Roman" w:hAnsi="Times New Roman" w:cs="Times New Roman"/>
                <w:sz w:val="26"/>
                <w:szCs w:val="26"/>
              </w:rPr>
              <w:t>………………{name}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D820A6" w:rsidRPr="00D820A6" w:rsidTr="0051629A">
        <w:tc>
          <w:tcPr>
            <w:tcW w:w="5000" w:type="pct"/>
            <w:gridSpan w:val="2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20A6" w:rsidRPr="00D820A6" w:rsidRDefault="00D820A6" w:rsidP="0051629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20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II</w:t>
            </w:r>
            <w:r w:rsidRPr="00D820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. PHÂN LOẠI SỰ CỐ THEO NHÓM SỰ C</w:t>
            </w:r>
            <w:r w:rsidRPr="00D820A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Ố</w:t>
            </w:r>
            <w:r w:rsidRPr="00D820A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(INCIDENT TYPE)</w:t>
            </w:r>
          </w:p>
        </w:tc>
      </w:tr>
      <w:tr w:rsidR="00D820A6" w:rsidRPr="00D820A6" w:rsidTr="0051629A">
        <w:tc>
          <w:tcPr>
            <w:tcW w:w="1561" w:type="pct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20A6" w:rsidRPr="00D820A6" w:rsidRDefault="00D820A6" w:rsidP="0051629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 Thực hiện quy tr</w:t>
            </w:r>
            <w:r w:rsidRPr="00D820A6">
              <w:rPr>
                <w:rFonts w:ascii="Times New Roman" w:hAnsi="Times New Roman" w:cs="Times New Roman"/>
                <w:sz w:val="26"/>
                <w:szCs w:val="26"/>
              </w:rPr>
              <w:t>ì</w:t>
            </w:r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 kỹ thuật, thủ thuật chuy</w:t>
            </w:r>
            <w:r w:rsidRPr="00D820A6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môn</w:t>
            </w:r>
          </w:p>
        </w:tc>
        <w:tc>
          <w:tcPr>
            <w:tcW w:w="3439" w:type="pct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20A6" w:rsidRPr="00D820A6" w:rsidRDefault="00D820A6" w:rsidP="0051629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20A6">
              <w:rPr>
                <w:rFonts w:ascii="Times New Roman" w:hAnsi="Times New Roman" w:cs="Times New Roman"/>
                <w:sz w:val="26"/>
                <w:szCs w:val="26"/>
              </w:rPr>
              <w:t>{cb1}</w:t>
            </w:r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 có sự </w:t>
            </w:r>
            <w:r w:rsidRPr="00D820A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ồng ý của người bệnh/ngư</w:t>
            </w:r>
            <w:r w:rsidRPr="00D820A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 nhà (</w:t>
            </w:r>
            <w:proofErr w:type="spellStart"/>
            <w:r w:rsidRPr="00D820A6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 với nh</w:t>
            </w:r>
            <w:r w:rsidRPr="00D820A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 kỹ thuật, thủ thuật quy định ph</w:t>
            </w:r>
            <w:r w:rsidRPr="00D820A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 ký cam kết)</w:t>
            </w:r>
          </w:p>
          <w:p w:rsidR="00D820A6" w:rsidRPr="00D820A6" w:rsidRDefault="00D820A6" w:rsidP="0051629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20A6">
              <w:rPr>
                <w:rFonts w:ascii="Times New Roman" w:hAnsi="Times New Roman" w:cs="Times New Roman"/>
                <w:sz w:val="26"/>
                <w:szCs w:val="26"/>
              </w:rPr>
              <w:t>{cb2}</w:t>
            </w:r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 thực hiện khi có ch</w:t>
            </w:r>
            <w:r w:rsidRPr="00D820A6">
              <w:rPr>
                <w:rFonts w:ascii="Times New Roman" w:hAnsi="Times New Roman" w:cs="Times New Roman"/>
                <w:sz w:val="26"/>
                <w:szCs w:val="26"/>
              </w:rPr>
              <w:t xml:space="preserve">ỉ </w:t>
            </w:r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định</w:t>
            </w:r>
          </w:p>
          <w:p w:rsidR="00D820A6" w:rsidRPr="00D820A6" w:rsidRDefault="00D820A6" w:rsidP="0051629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□ Thực hiện sai người bệnh</w:t>
            </w:r>
          </w:p>
          <w:p w:rsidR="00D820A6" w:rsidRPr="00D820A6" w:rsidRDefault="00D820A6" w:rsidP="0051629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□ Thực hiện sai th</w:t>
            </w:r>
            <w:r w:rsidRPr="00D820A6">
              <w:rPr>
                <w:rFonts w:ascii="Times New Roman" w:hAnsi="Times New Roman" w:cs="Times New Roman"/>
                <w:sz w:val="26"/>
                <w:szCs w:val="26"/>
              </w:rPr>
              <w:t xml:space="preserve">ủ </w:t>
            </w:r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thuật/quy trình/ phương pháp điều </w:t>
            </w:r>
            <w:r w:rsidRPr="00D820A6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rị</w:t>
            </w:r>
          </w:p>
          <w:p w:rsidR="00D820A6" w:rsidRPr="00D820A6" w:rsidRDefault="00D820A6" w:rsidP="0051629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□ Thực hiện sai vị trí phẫu thuật/th</w:t>
            </w:r>
            <w:r w:rsidRPr="00D820A6">
              <w:rPr>
                <w:rFonts w:ascii="Times New Roman" w:hAnsi="Times New Roman" w:cs="Times New Roman"/>
                <w:sz w:val="26"/>
                <w:szCs w:val="26"/>
              </w:rPr>
              <w:t xml:space="preserve">ủ </w:t>
            </w:r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thuật</w:t>
            </w:r>
          </w:p>
          <w:p w:rsidR="00D820A6" w:rsidRPr="00D820A6" w:rsidRDefault="00D820A6" w:rsidP="0051629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□ Bỏ sót dụng cụ, vật </w:t>
            </w:r>
            <w:r w:rsidRPr="00D820A6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ư tiêu hao trong quá trình phẫu thuật</w:t>
            </w:r>
          </w:p>
          <w:p w:rsidR="00D820A6" w:rsidRPr="00D820A6" w:rsidRDefault="00D820A6" w:rsidP="0051629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□ T</w:t>
            </w:r>
            <w:r w:rsidRPr="00D820A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vong trong thai kỳ</w:t>
            </w:r>
          </w:p>
          <w:p w:rsidR="00D820A6" w:rsidRPr="00D820A6" w:rsidRDefault="00D820A6" w:rsidP="0051629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□ T</w:t>
            </w:r>
            <w:r w:rsidRPr="00D820A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vong khi sinh</w:t>
            </w:r>
          </w:p>
          <w:p w:rsidR="00D820A6" w:rsidRPr="00D820A6" w:rsidRDefault="00D820A6" w:rsidP="0051629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□ T</w:t>
            </w:r>
            <w:r w:rsidRPr="00D820A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D820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vong sơ sinh</w:t>
            </w:r>
          </w:p>
        </w:tc>
      </w:tr>
    </w:tbl>
    <w:p w:rsidR="000D5BA9" w:rsidRDefault="000D5BA9"/>
    <w:sectPr w:rsidR="000D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2F"/>
    <w:rsid w:val="000D5BA9"/>
    <w:rsid w:val="00651626"/>
    <w:rsid w:val="007B6F2F"/>
    <w:rsid w:val="009432F5"/>
    <w:rsid w:val="00AC6023"/>
    <w:rsid w:val="00D8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04D8D-2834-430C-A514-9EAED172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8</cp:revision>
  <dcterms:created xsi:type="dcterms:W3CDTF">2024-03-16T16:46:00Z</dcterms:created>
  <dcterms:modified xsi:type="dcterms:W3CDTF">2024-03-16T18:00:00Z</dcterms:modified>
</cp:coreProperties>
</file>