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B8AA43" w14:textId="1B776B28" w:rsidR="004C7548" w:rsidRDefault="00672FD9" w:rsidP="00672FD9">
      <w:pPr>
        <w:pStyle w:val="Title"/>
      </w:pPr>
      <w:r>
        <w:t>Rulebook</w:t>
      </w:r>
    </w:p>
    <w:p w14:paraId="0FABE387" w14:textId="68BFCF38" w:rsidR="00672FD9" w:rsidRDefault="00672FD9" w:rsidP="00672FD9">
      <w:pPr>
        <w:pStyle w:val="Heading1"/>
      </w:pPr>
      <w:r>
        <w:t>Basic Gameplay</w:t>
      </w:r>
    </w:p>
    <w:p w14:paraId="750AB904" w14:textId="701E3484" w:rsidR="00672FD9" w:rsidRDefault="00672FD9" w:rsidP="00672FD9">
      <w:pPr>
        <w:pStyle w:val="Heading2"/>
      </w:pPr>
      <w:r>
        <w:t>Required To play</w:t>
      </w:r>
    </w:p>
    <w:p w14:paraId="3AF21823" w14:textId="596C9CBB" w:rsidR="00672FD9" w:rsidRDefault="00672FD9" w:rsidP="00672FD9">
      <w:r>
        <w:t>Each player requires:</w:t>
      </w:r>
    </w:p>
    <w:p w14:paraId="48575106" w14:textId="450C3912" w:rsidR="00672FD9" w:rsidRDefault="00672FD9" w:rsidP="00672FD9">
      <w:pPr>
        <w:numPr>
          <w:ilvl w:val="0"/>
          <w:numId w:val="1"/>
        </w:numPr>
      </w:pPr>
      <w:r>
        <w:t>A deck consisting of 20 cards with no more than 1 card of the same name</w:t>
      </w:r>
    </w:p>
    <w:p w14:paraId="7548E1D1" w14:textId="604EDD64" w:rsidR="00672FD9" w:rsidRDefault="00672FD9" w:rsidP="00672FD9">
      <w:pPr>
        <w:numPr>
          <w:ilvl w:val="0"/>
          <w:numId w:val="1"/>
        </w:numPr>
      </w:pPr>
      <w:r>
        <w:t>A 6-sided die to represent each player’s soul count (0-6)</w:t>
      </w:r>
    </w:p>
    <w:p w14:paraId="076B0A3D" w14:textId="1C494ECB" w:rsidR="00236E08" w:rsidRDefault="00236E08" w:rsidP="00236E08">
      <w:pPr>
        <w:pStyle w:val="Heading2"/>
      </w:pPr>
      <w:r>
        <w:t>Terminology</w:t>
      </w:r>
    </w:p>
    <w:p w14:paraId="178700AB" w14:textId="51E14262" w:rsidR="00236E08" w:rsidRDefault="00236E08" w:rsidP="00236E08">
      <w:r>
        <w:t>Deck:</w:t>
      </w:r>
      <w:r w:rsidR="00F85FE9">
        <w:t xml:space="preserve"> </w:t>
      </w:r>
      <w:r w:rsidR="00F85FE9">
        <w:tab/>
      </w:r>
      <w:r w:rsidR="00F85FE9">
        <w:tab/>
      </w:r>
      <w:r>
        <w:t>Your collection of cards</w:t>
      </w:r>
      <w:r w:rsidR="001A6419">
        <w:t>.</w:t>
      </w:r>
    </w:p>
    <w:p w14:paraId="5FF178E3" w14:textId="34DCE110" w:rsidR="001A6419" w:rsidRDefault="001A6419" w:rsidP="00236E08">
      <w:r>
        <w:t>Hits:</w:t>
      </w:r>
      <w:r>
        <w:tab/>
      </w:r>
      <w:r>
        <w:tab/>
        <w:t>The amount of times a player can take damage.</w:t>
      </w:r>
    </w:p>
    <w:p w14:paraId="7E00A079" w14:textId="74CB115F" w:rsidR="00831465" w:rsidRDefault="00236E08" w:rsidP="00236E08">
      <w:r>
        <w:t>The Grid:</w:t>
      </w:r>
      <w:r w:rsidR="00F85FE9">
        <w:t xml:space="preserve"> </w:t>
      </w:r>
      <w:r w:rsidR="00F85FE9">
        <w:tab/>
      </w:r>
      <w:r w:rsidR="00CD47D8">
        <w:t>The</w:t>
      </w:r>
      <w:r>
        <w:t xml:space="preserve"> 3x1 space where your creatures are played</w:t>
      </w:r>
      <w:r w:rsidR="001A6419">
        <w:t>.</w:t>
      </w:r>
    </w:p>
    <w:p w14:paraId="6F214354" w14:textId="15567930" w:rsidR="00831465" w:rsidRPr="00236E08" w:rsidRDefault="00831465" w:rsidP="00236E08">
      <w:r>
        <w:t>Off-site space:</w:t>
      </w:r>
      <w:r w:rsidR="00F85FE9">
        <w:tab/>
      </w:r>
      <w:r w:rsidR="00CD47D8">
        <w:t>The</w:t>
      </w:r>
      <w:r>
        <w:t xml:space="preserve"> area where an off-site card may be placed.</w:t>
      </w:r>
    </w:p>
    <w:p w14:paraId="457821DD" w14:textId="3F09C656" w:rsidR="00672FD9" w:rsidRDefault="00672FD9" w:rsidP="00672FD9">
      <w:pPr>
        <w:pStyle w:val="Heading2"/>
      </w:pPr>
      <w:r>
        <w:t>Start of the game</w:t>
      </w:r>
    </w:p>
    <w:p w14:paraId="6E9916C8" w14:textId="115C8048" w:rsidR="00F47020" w:rsidRDefault="00672FD9" w:rsidP="00672FD9">
      <w:r>
        <w:t xml:space="preserve">When the game begins, each player shuffles their deck and draws 5 cards. </w:t>
      </w:r>
      <w:r w:rsidR="002E6F62">
        <w:t xml:space="preserve">Players may do one re-roll of this by shuffling their hand into their deck and drawing 5 new cards. </w:t>
      </w:r>
      <w:r>
        <w:t>After this, players decide the turn order by rolling the dice representing</w:t>
      </w:r>
      <w:r w:rsidR="00E75394">
        <w:t xml:space="preserve"> their soul count, whoever gets the higher number chooses whether to go first or second.</w:t>
      </w:r>
      <w:r w:rsidR="00235B82">
        <w:t xml:space="preserve"> </w:t>
      </w:r>
    </w:p>
    <w:p w14:paraId="6C6E6A42" w14:textId="6DD646E0" w:rsidR="00672FD9" w:rsidRDefault="00235B82" w:rsidP="00672FD9">
      <w:r>
        <w:t xml:space="preserve">Each player starts with 4 </w:t>
      </w:r>
      <w:r w:rsidR="00F47020">
        <w:t>souls and 5 hits.</w:t>
      </w:r>
    </w:p>
    <w:p w14:paraId="3E3779B2" w14:textId="0075C2E9" w:rsidR="00235B82" w:rsidRDefault="00235B82" w:rsidP="00235B82">
      <w:pPr>
        <w:pStyle w:val="Heading2"/>
      </w:pPr>
      <w:r>
        <w:t>Each turn</w:t>
      </w:r>
    </w:p>
    <w:p w14:paraId="4E937A7F" w14:textId="2321B92D" w:rsidR="001377F2" w:rsidRDefault="00235B82" w:rsidP="00235B82">
      <w:r>
        <w:t>At the start of the turn, every player draws a card and gains 1 soul (players do not gain a soul on the first turn). If the player has more than 6 souls, they go down to 6. Players may pla</w:t>
      </w:r>
      <w:r w:rsidR="009F7E91">
        <w:t>ce</w:t>
      </w:r>
      <w:r>
        <w:t xml:space="preserve"> 1 creature </w:t>
      </w:r>
      <w:r w:rsidR="009F7E91">
        <w:t xml:space="preserve">on the grid per </w:t>
      </w:r>
      <w:r>
        <w:t xml:space="preserve">turn, and as many spells as they desire, so long as they pay the cost of the spell. </w:t>
      </w:r>
      <w:r w:rsidR="007A2D68">
        <w:t xml:space="preserve"> You cannot play a creature and override a creature in your grid. </w:t>
      </w:r>
      <w:r w:rsidR="00FF3327">
        <w:t xml:space="preserve">If you do not play a creature, you do not get an extra creature summon next turn; however, you use this creature summon during an opponent’s turn if an instant card requires it </w:t>
      </w:r>
      <w:r w:rsidR="00057BEC">
        <w:t>to be cast</w:t>
      </w:r>
      <w:r w:rsidR="00E5275D">
        <w:t>. W</w:t>
      </w:r>
      <w:r w:rsidR="009F7E91">
        <w:t xml:space="preserve">hen an off-site is chosen to be played, they are placed in a separate area from the grid. </w:t>
      </w:r>
      <w:r>
        <w:t xml:space="preserve">On a player’s first turn, creatures can only be played in the center </w:t>
      </w:r>
      <w:r w:rsidR="001377F2">
        <w:t xml:space="preserve">space. </w:t>
      </w:r>
      <w:r w:rsidR="00A844EE">
        <w:t>Creatures cannot attack on the first turn they are summoned but can block and move.</w:t>
      </w:r>
    </w:p>
    <w:p w14:paraId="01266AC5" w14:textId="59DC7189" w:rsidR="0022495D" w:rsidRDefault="006B52CA" w:rsidP="00235B82">
      <w:r>
        <w:t xml:space="preserve">There is no order to how the player </w:t>
      </w:r>
      <w:r w:rsidR="00AE6578">
        <w:t>must</w:t>
      </w:r>
      <w:r w:rsidR="00231723">
        <w:t xml:space="preserve"> perform their</w:t>
      </w:r>
      <w:r>
        <w:t xml:space="preserve"> actions, they may freely choose. For example, a player may choose to attack with a creature, then after this play a spell, then choose another creature to attack.</w:t>
      </w:r>
    </w:p>
    <w:p w14:paraId="724EC2AA" w14:textId="3F97B07E" w:rsidR="00D80E06" w:rsidRDefault="00D80E06" w:rsidP="00235B82">
      <w:r>
        <w:t>If at the start of the turn a player cannot draw a card in any way, that player loses.</w:t>
      </w:r>
    </w:p>
    <w:p w14:paraId="0A675870" w14:textId="77777777" w:rsidR="00D80E06" w:rsidRDefault="00D80E06" w:rsidP="00235B82"/>
    <w:p w14:paraId="32A46403" w14:textId="551156C9" w:rsidR="004326E5" w:rsidRDefault="004326E5" w:rsidP="004326E5">
      <w:pPr>
        <w:pStyle w:val="Heading2"/>
      </w:pPr>
      <w:r>
        <w:lastRenderedPageBreak/>
        <w:t>EnD of Turn</w:t>
      </w:r>
    </w:p>
    <w:p w14:paraId="50C3C115" w14:textId="60B06215" w:rsidR="00EC65CF" w:rsidRDefault="00624D7F">
      <w:r>
        <w:t>A</w:t>
      </w:r>
      <w:r w:rsidR="00FD2906">
        <w:t xml:space="preserve"> player’s turn ends when they say it is over. </w:t>
      </w:r>
      <w:r w:rsidR="00140B7C">
        <w:t xml:space="preserve">At the end of a player’s turn, if they have more than 5 cards in their hand, </w:t>
      </w:r>
      <w:r w:rsidR="00EC65CF">
        <w:t>they must discard cards from their hand until they have exactly 5 cards.</w:t>
      </w:r>
    </w:p>
    <w:p w14:paraId="00D31B20" w14:textId="78FC6E02" w:rsidR="00EC65CF" w:rsidRDefault="00EC65CF" w:rsidP="00EC65CF">
      <w:pPr>
        <w:pStyle w:val="Heading2"/>
      </w:pPr>
      <w:r>
        <w:t>Discarding cards</w:t>
      </w:r>
    </w:p>
    <w:p w14:paraId="3DC43B98" w14:textId="77777777" w:rsidR="00EC65CF" w:rsidRDefault="00EC65CF" w:rsidP="00EC65CF">
      <w:r>
        <w:t>When a card is discarded, unless stated otherwise, it goes to the graveyard pile. Creatures and off-sites are discarded when they perish, and spells are discarded when used. Cards can also be discarded through different special effects on cards.</w:t>
      </w:r>
    </w:p>
    <w:p w14:paraId="2C2F0D10" w14:textId="08A54FE9" w:rsidR="00EC65CF" w:rsidRPr="004326E5" w:rsidRDefault="00EC65CF" w:rsidP="00EC65CF">
      <w:r>
        <w:t xml:space="preserve">When your deck is empty, shuffle your graveyard to reset your deck. </w:t>
      </w:r>
      <w:r w:rsidR="00F37C70">
        <w:t>Once a card is in the exile pile, unless state otherwise it cannot exit that pile.</w:t>
      </w:r>
    </w:p>
    <w:p w14:paraId="7240A5C9" w14:textId="77777777" w:rsidR="00A32E0C" w:rsidRDefault="00A32E0C">
      <w:pPr>
        <w:rPr>
          <w:caps/>
          <w:color w:val="FFFFFF" w:themeColor="background1"/>
          <w:spacing w:val="15"/>
          <w:sz w:val="22"/>
          <w:szCs w:val="22"/>
        </w:rPr>
      </w:pPr>
      <w:r>
        <w:br w:type="page"/>
      </w:r>
    </w:p>
    <w:p w14:paraId="34726D9B" w14:textId="327FF757" w:rsidR="00BE402C" w:rsidRPr="00B142F4" w:rsidRDefault="00841BF7" w:rsidP="00B142F4">
      <w:pPr>
        <w:pStyle w:val="Heading1"/>
      </w:pPr>
      <w:r>
        <w:lastRenderedPageBreak/>
        <w:t>Creature</w:t>
      </w:r>
      <w:r w:rsidR="00110002">
        <w:t>s / Off-sites</w:t>
      </w:r>
    </w:p>
    <w:p w14:paraId="5CB20B5D" w14:textId="44F2AE4B" w:rsidR="00D4353D" w:rsidRDefault="00D4353D" w:rsidP="00841BF7">
      <w:pPr>
        <w:pStyle w:val="Heading2"/>
      </w:pPr>
      <w:r>
        <w:t>Basic Info</w:t>
      </w:r>
    </w:p>
    <w:p w14:paraId="60DE02E9" w14:textId="0C8BB39F" w:rsidR="00D4353D" w:rsidRPr="00D4353D" w:rsidRDefault="00D4353D" w:rsidP="00D4353D">
      <w:r>
        <w:t xml:space="preserve">Creatures and off-sites all have names, types, stats, and keywords. A card’s name is in the box near the top of the card. A card’s types are listed next to the category of the card (for example, Creature – God, God would be the card’s type). The </w:t>
      </w:r>
      <w:r w:rsidR="005F7CA8">
        <w:t>creature’s</w:t>
      </w:r>
      <w:r>
        <w:t xml:space="preserve"> stats are in the box at the bottom of the card and </w:t>
      </w:r>
      <w:r w:rsidR="00A605AC">
        <w:t>is</w:t>
      </w:r>
      <w:r>
        <w:t xml:space="preserve"> read as Strength/Life</w:t>
      </w:r>
      <w:r w:rsidR="00A605AC">
        <w:t>.</w:t>
      </w:r>
    </w:p>
    <w:p w14:paraId="0DC6859C" w14:textId="4C6869DC" w:rsidR="00841BF7" w:rsidRDefault="00841BF7" w:rsidP="00841BF7">
      <w:pPr>
        <w:pStyle w:val="Heading2"/>
      </w:pPr>
      <w:r>
        <w:t>Attacking</w:t>
      </w:r>
    </w:p>
    <w:p w14:paraId="77720FFE" w14:textId="406CEA94" w:rsidR="00841BF7" w:rsidRDefault="005B613E" w:rsidP="005B613E">
      <w:r>
        <w:t xml:space="preserve">When a creature attacks, they enter combat with the opposing creature. </w:t>
      </w:r>
      <w:r w:rsidR="00571123">
        <w:t xml:space="preserve">When 2 creatures engage in combat, both creatures take damage equal to the creature’s strength stat. </w:t>
      </w:r>
      <w:r>
        <w:t xml:space="preserve">If the opposing creature perishes, you gain 1 soul. </w:t>
      </w:r>
      <w:r w:rsidR="00A31CE7">
        <w:t xml:space="preserve">Damage taken from combat does not automatically recover. </w:t>
      </w:r>
      <w:r>
        <w:t xml:space="preserve">If the opposing space is open, the player </w:t>
      </w:r>
      <w:r w:rsidR="00734E93">
        <w:t>either takes</w:t>
      </w:r>
      <w:r>
        <w:t xml:space="preserve"> 1 hit</w:t>
      </w:r>
      <w:r w:rsidR="00B13FAC">
        <w:t>, or the player’s off-site card</w:t>
      </w:r>
      <w:r w:rsidR="00734E93">
        <w:t xml:space="preserve"> is attacked</w:t>
      </w:r>
      <w:r w:rsidR="00B13FAC">
        <w:t>.</w:t>
      </w:r>
      <w:r w:rsidR="00841BF7">
        <w:t xml:space="preserve"> When a creature attacks, tap the creature. The same rules apply for off-site </w:t>
      </w:r>
      <w:r w:rsidR="00CD183D">
        <w:t>cards;</w:t>
      </w:r>
      <w:r w:rsidR="00841BF7">
        <w:t xml:space="preserve"> however</w:t>
      </w:r>
      <w:r w:rsidR="00967D56">
        <w:t>,</w:t>
      </w:r>
      <w:r w:rsidR="00841BF7">
        <w:t xml:space="preserve"> they can engage in combat with any creature the opponent </w:t>
      </w:r>
      <w:r w:rsidR="000D230E">
        <w:t>controls and</w:t>
      </w:r>
      <w:r w:rsidR="008D234F">
        <w:t xml:space="preserve"> </w:t>
      </w:r>
      <w:r w:rsidR="00236B74">
        <w:t>cannot attack the player.</w:t>
      </w:r>
      <w:r w:rsidR="00E4124B">
        <w:t xml:space="preserve"> A creature/off-site cannot attack if tapped.</w:t>
      </w:r>
    </w:p>
    <w:p w14:paraId="58F40572" w14:textId="6DB08B40" w:rsidR="00E4124B" w:rsidRDefault="00E4124B" w:rsidP="00E4124B">
      <w:pPr>
        <w:pStyle w:val="Heading2"/>
      </w:pPr>
      <w:r>
        <w:t xml:space="preserve">Moving </w:t>
      </w:r>
    </w:p>
    <w:p w14:paraId="72D4E832" w14:textId="6CDCCDDB" w:rsidR="00110002" w:rsidRDefault="00E4124B" w:rsidP="005B613E">
      <w:r>
        <w:t>A creature can move to an empty space adjacent to them, or swap places with another creature. When the creature moves to an empty space, they are tapped. When creatures swap places with each other, you may choose which of the two creatures are tapped.</w:t>
      </w:r>
      <w:r w:rsidR="00CA7F8B">
        <w:t xml:space="preserve"> Off-site cards cannot be moved.</w:t>
      </w:r>
      <w:r w:rsidR="005706FE">
        <w:t xml:space="preserve"> A creature cannot move if tapped.</w:t>
      </w:r>
    </w:p>
    <w:p w14:paraId="64AD4835" w14:textId="24CE8C38" w:rsidR="0003126E" w:rsidRDefault="0003126E" w:rsidP="0003126E">
      <w:pPr>
        <w:pStyle w:val="Heading2"/>
      </w:pPr>
      <w:r>
        <w:t>Abilities</w:t>
      </w:r>
    </w:p>
    <w:p w14:paraId="3811BF0D" w14:textId="693A5CB5" w:rsidR="007F11BF" w:rsidRDefault="0003126E" w:rsidP="007F11BF">
      <w:r>
        <w:t xml:space="preserve">Some creature/off-site cards have abilities that require souls to be used. Unless stated otherwise, these abilities can be used as many times as </w:t>
      </w:r>
      <w:r w:rsidR="0063275C">
        <w:t>you can</w:t>
      </w:r>
      <w:r w:rsidR="00C93820">
        <w:t xml:space="preserve"> afford</w:t>
      </w:r>
      <w:r w:rsidR="0063275C">
        <w:t xml:space="preserve"> </w:t>
      </w:r>
      <w:r>
        <w:t>and can only be used on your turn.</w:t>
      </w:r>
      <w:r w:rsidR="00755517">
        <w:t xml:space="preserve"> A creature can still use its ability </w:t>
      </w:r>
      <w:r w:rsidR="0018315A">
        <w:t>while</w:t>
      </w:r>
      <w:r w:rsidR="00755517">
        <w:t xml:space="preserve"> tapped, unless stated otherwise</w:t>
      </w:r>
      <w:r w:rsidR="007F11BF">
        <w:t>.</w:t>
      </w:r>
    </w:p>
    <w:p w14:paraId="10705270" w14:textId="38D2397B" w:rsidR="00EB096F" w:rsidRDefault="00EB096F" w:rsidP="00EB096F">
      <w:pPr>
        <w:pStyle w:val="Heading2"/>
      </w:pPr>
      <w:r>
        <w:t>Guarding</w:t>
      </w:r>
    </w:p>
    <w:p w14:paraId="7365C2EF" w14:textId="33E4EC75" w:rsidR="00EB096F" w:rsidRPr="00EB096F" w:rsidRDefault="00EB096F" w:rsidP="00EB096F">
      <w:r>
        <w:t>When a creature is</w:t>
      </w:r>
      <w:r w:rsidR="008F1077">
        <w:t xml:space="preserve"> about to be attacked by another creature, the creature attacking first deals the damage to the guarding creature. If the guarding creature survives, they then deal damage back to the attacking creature.</w:t>
      </w:r>
      <w:r w:rsidR="00300971">
        <w:t xml:space="preserve"> A creature who survives guarding is not considered to have “survived combat” regarding card effects that take this into account.</w:t>
      </w:r>
    </w:p>
    <w:p w14:paraId="23E71ED1" w14:textId="77777777" w:rsidR="004126E7" w:rsidRDefault="004126E7">
      <w:pPr>
        <w:rPr>
          <w:caps/>
          <w:color w:val="FFFFFF" w:themeColor="background1"/>
          <w:spacing w:val="15"/>
          <w:sz w:val="22"/>
          <w:szCs w:val="22"/>
        </w:rPr>
      </w:pPr>
      <w:r>
        <w:br w:type="page"/>
      </w:r>
    </w:p>
    <w:p w14:paraId="4BCC54ED" w14:textId="77777777" w:rsidR="001C57B7" w:rsidRDefault="001C57B7" w:rsidP="001C57B7">
      <w:pPr>
        <w:pStyle w:val="Heading1"/>
      </w:pPr>
      <w:r>
        <w:lastRenderedPageBreak/>
        <w:t>Titans</w:t>
      </w:r>
    </w:p>
    <w:p w14:paraId="35F099A2" w14:textId="77777777" w:rsidR="001C57B7" w:rsidRDefault="001C57B7" w:rsidP="001C57B7">
      <w:pPr>
        <w:pStyle w:val="Heading2"/>
      </w:pPr>
      <w:r>
        <w:t>Basic Info</w:t>
      </w:r>
    </w:p>
    <w:p w14:paraId="1632A040" w14:textId="117A4C26" w:rsidR="008C2B98" w:rsidRDefault="001C57B7" w:rsidP="001C57B7">
      <w:r>
        <w:t>Titans are a special type of card, most like creatures, designed to deal damage to the opponent directly. Like off-site cards, you can play one Titan in the “Titan Space” once per turn; this does not use up your creature summon.</w:t>
      </w:r>
      <w:r w:rsidR="009A79BC">
        <w:t xml:space="preserve"> A Titan cannot be added to the Titan Space if a Titan is already occupying the space, or a Titan is in the grid. </w:t>
      </w:r>
      <w:r w:rsidR="008C6A28">
        <w:t>Once a Titan is in the titan space, you may summon the titan to the battlefield if there is space available. This uses your creature summon and cannot be done on the same turn you add the titan to the space</w:t>
      </w:r>
      <w:r w:rsidR="00C05BA8">
        <w:t>.</w:t>
      </w:r>
      <w:r w:rsidR="008C2B98">
        <w:t xml:space="preserve"> Titans usually have extra costs beyond just summoning them.</w:t>
      </w:r>
      <w:r w:rsidR="009946A7">
        <w:t xml:space="preserve"> If a specific rule regarding Titans is not mentioned, it is assumed that they act the same as creatures</w:t>
      </w:r>
      <w:r w:rsidR="00D751F0">
        <w:t xml:space="preserve"> in that scenario.</w:t>
      </w:r>
    </w:p>
    <w:p w14:paraId="542C7395" w14:textId="2D2F46F3" w:rsidR="00501D56" w:rsidRDefault="00501D56" w:rsidP="00501D56">
      <w:pPr>
        <w:pStyle w:val="Heading2"/>
      </w:pPr>
      <w:r>
        <w:t>Attacking</w:t>
      </w:r>
      <w:r w:rsidR="0074724D">
        <w:t>/Guarding</w:t>
      </w:r>
    </w:p>
    <w:p w14:paraId="2F464659" w14:textId="77777777" w:rsidR="00501D56" w:rsidRDefault="00501D56" w:rsidP="00501D56">
      <w:r>
        <w:t>When a Titan chooses to attack, unlike creatures they can choose from 2 options.</w:t>
      </w:r>
    </w:p>
    <w:p w14:paraId="7FFCD7B5" w14:textId="77777777" w:rsidR="00501D56" w:rsidRDefault="00501D56" w:rsidP="00501D56">
      <w:pPr>
        <w:numPr>
          <w:ilvl w:val="0"/>
          <w:numId w:val="2"/>
        </w:numPr>
      </w:pPr>
      <w:r>
        <w:t>Attack the creature opposing them in the same manner as creatures (refer to creature rules for details)</w:t>
      </w:r>
    </w:p>
    <w:p w14:paraId="2088EBC6" w14:textId="77777777" w:rsidR="00501D56" w:rsidRDefault="00501D56" w:rsidP="00501D56">
      <w:pPr>
        <w:numPr>
          <w:ilvl w:val="0"/>
          <w:numId w:val="2"/>
        </w:numPr>
      </w:pPr>
      <w:r>
        <w:t>Attack the player directly</w:t>
      </w:r>
    </w:p>
    <w:p w14:paraId="0592F0C2" w14:textId="62F58772" w:rsidR="0074724D" w:rsidRDefault="00501D56" w:rsidP="00501D56">
      <w:r>
        <w:t>If you choose the 2</w:t>
      </w:r>
      <w:r w:rsidRPr="00501D56">
        <w:rPr>
          <w:vertAlign w:val="superscript"/>
        </w:rPr>
        <w:t>nd</w:t>
      </w:r>
      <w:r>
        <w:t xml:space="preserve"> option, a clear distinction between creatures and titans is that they must deal with the opposing player’s off-site card first.</w:t>
      </w:r>
    </w:p>
    <w:p w14:paraId="18666FD4" w14:textId="02C30BAA" w:rsidR="0074724D" w:rsidRDefault="0074724D" w:rsidP="00501D56">
      <w:r>
        <w:t>Titans handle guarding in the exact same way as creatures.</w:t>
      </w:r>
    </w:p>
    <w:p w14:paraId="3BADDE2D" w14:textId="4DA31CC1" w:rsidR="001C57B7" w:rsidRDefault="001C57B7" w:rsidP="00501D56">
      <w:r>
        <w:br w:type="page"/>
      </w:r>
    </w:p>
    <w:p w14:paraId="63FE92E0" w14:textId="62AA55E3" w:rsidR="009B2BD5" w:rsidRDefault="009B2BD5" w:rsidP="009B2BD5">
      <w:pPr>
        <w:pStyle w:val="Heading1"/>
      </w:pPr>
      <w:r>
        <w:lastRenderedPageBreak/>
        <w:t>Spells</w:t>
      </w:r>
    </w:p>
    <w:p w14:paraId="25E780BF" w14:textId="59F11B2C" w:rsidR="009B2BD5" w:rsidRDefault="009B2BD5" w:rsidP="009B2BD5">
      <w:pPr>
        <w:pStyle w:val="Heading2"/>
      </w:pPr>
      <w:r>
        <w:t>Normal spells</w:t>
      </w:r>
    </w:p>
    <w:p w14:paraId="7517EAEE" w14:textId="48AC628A" w:rsidR="009B2BD5" w:rsidRDefault="009B2BD5" w:rsidP="009B2BD5">
      <w:r>
        <w:t>If a spell has no keywords, they may be played only during your turn.</w:t>
      </w:r>
    </w:p>
    <w:p w14:paraId="7F7996C4" w14:textId="5BFC5B58" w:rsidR="009B2BD5" w:rsidRDefault="009B2BD5" w:rsidP="009B2BD5">
      <w:pPr>
        <w:pStyle w:val="Heading2"/>
      </w:pPr>
      <w:r>
        <w:t>Instant Spells</w:t>
      </w:r>
    </w:p>
    <w:p w14:paraId="2D017989" w14:textId="7FBB3C40" w:rsidR="009B2BD5" w:rsidRPr="009B2BD5" w:rsidRDefault="009B2BD5" w:rsidP="009B2BD5">
      <w:r>
        <w:t>If a spell has the instant keyword, they may be played at any point in time. This can also apply to creature/off-site abilities</w:t>
      </w:r>
      <w:r w:rsidR="007234E9">
        <w:t>.</w:t>
      </w:r>
    </w:p>
    <w:p w14:paraId="6034751D" w14:textId="0B29248E" w:rsidR="009B2BD5" w:rsidRDefault="009B2BD5" w:rsidP="009B2BD5">
      <w:pPr>
        <w:pStyle w:val="Heading2"/>
      </w:pPr>
      <w:r>
        <w:t>Effect spells</w:t>
      </w:r>
    </w:p>
    <w:p w14:paraId="3D6168FE" w14:textId="2829D994" w:rsidR="00997C0B" w:rsidRDefault="00997C0B" w:rsidP="00997C0B">
      <w:r>
        <w:t>An effect spell is equipped to the target and remains there until the card the effect is equipped to perishes. Generally, these spells can only be equipped to creatures/off-sites</w:t>
      </w:r>
    </w:p>
    <w:p w14:paraId="7D8248CA" w14:textId="3A2A9B40" w:rsidR="00997C0B" w:rsidRDefault="00997C0B" w:rsidP="00997C0B">
      <w:pPr>
        <w:pStyle w:val="Heading2"/>
      </w:pPr>
      <w:r>
        <w:t>Permanent Spells</w:t>
      </w:r>
    </w:p>
    <w:p w14:paraId="4046017C" w14:textId="5D4DBD2B" w:rsidR="00A8407C" w:rsidRDefault="00997C0B" w:rsidP="00997C0B">
      <w:r>
        <w:t>Permanent spells remain on the board after they are played, and do not get discarded unless stated otherwise. These are generally passive effects.</w:t>
      </w:r>
    </w:p>
    <w:p w14:paraId="0A5F0EB1" w14:textId="77777777" w:rsidR="00A8407C" w:rsidRDefault="00A8407C">
      <w:r>
        <w:br w:type="page"/>
      </w:r>
    </w:p>
    <w:p w14:paraId="01600FE0" w14:textId="4642761F" w:rsidR="000300F8" w:rsidRDefault="00A8407C" w:rsidP="00A8407C">
      <w:pPr>
        <w:pStyle w:val="Heading1"/>
      </w:pPr>
      <w:r>
        <w:lastRenderedPageBreak/>
        <w:t>Keywords</w:t>
      </w:r>
    </w:p>
    <w:p w14:paraId="73FF962A" w14:textId="77777777" w:rsidR="002A44BA" w:rsidRDefault="002A44BA" w:rsidP="002A44BA">
      <w:pPr>
        <w:pStyle w:val="Heading2"/>
      </w:pPr>
      <w:r>
        <w:t>Positive Keywords</w:t>
      </w:r>
    </w:p>
    <w:p w14:paraId="2F30CF28" w14:textId="77777777" w:rsidR="002A44BA" w:rsidRDefault="002A44BA" w:rsidP="002A44BA">
      <w:r w:rsidRPr="00861B63">
        <w:rPr>
          <w:b/>
          <w:bCs/>
        </w:rPr>
        <w:t>Flying</w:t>
      </w:r>
      <w:r>
        <w:tab/>
      </w:r>
      <w:r>
        <w:tab/>
        <w:t>Cannot attack or block a non-flying creature</w:t>
      </w:r>
    </w:p>
    <w:p w14:paraId="7E87FBC8" w14:textId="77777777" w:rsidR="002A44BA" w:rsidRDefault="002A44BA" w:rsidP="002A44BA">
      <w:r w:rsidRPr="00861B63">
        <w:rPr>
          <w:b/>
          <w:bCs/>
        </w:rPr>
        <w:t>Agile</w:t>
      </w:r>
      <w:r>
        <w:tab/>
      </w:r>
      <w:r>
        <w:tab/>
        <w:t>Can move to any open space on the grid</w:t>
      </w:r>
    </w:p>
    <w:p w14:paraId="41D32815" w14:textId="77777777" w:rsidR="002A44BA" w:rsidRDefault="002A44BA" w:rsidP="002A44BA">
      <w:r w:rsidRPr="00861B63">
        <w:rPr>
          <w:b/>
          <w:bCs/>
        </w:rPr>
        <w:t>Energetic</w:t>
      </w:r>
      <w:r>
        <w:tab/>
        <w:t>Creature can move and attack in one turn</w:t>
      </w:r>
    </w:p>
    <w:p w14:paraId="5CB5945B" w14:textId="77777777" w:rsidR="002A44BA" w:rsidRDefault="002A44BA" w:rsidP="002A44BA">
      <w:r w:rsidRPr="00861B63">
        <w:rPr>
          <w:b/>
          <w:bCs/>
        </w:rPr>
        <w:t>Bleed</w:t>
      </w:r>
      <w:r>
        <w:tab/>
      </w:r>
      <w:r>
        <w:tab/>
        <w:t>Deals double damage to the player</w:t>
      </w:r>
    </w:p>
    <w:p w14:paraId="3D094206" w14:textId="77777777" w:rsidR="002A44BA" w:rsidRDefault="002A44BA" w:rsidP="002A44BA">
      <w:r w:rsidRPr="00861B63">
        <w:rPr>
          <w:b/>
          <w:bCs/>
        </w:rPr>
        <w:t>Haste</w:t>
      </w:r>
      <w:r>
        <w:tab/>
      </w:r>
      <w:r>
        <w:tab/>
        <w:t>Creature can immediately act</w:t>
      </w:r>
    </w:p>
    <w:p w14:paraId="2736A74A" w14:textId="172D1D68" w:rsidR="002A44BA" w:rsidRDefault="002A44BA" w:rsidP="002A44BA">
      <w:r w:rsidRPr="00861B63">
        <w:rPr>
          <w:b/>
          <w:bCs/>
        </w:rPr>
        <w:t>Instant</w:t>
      </w:r>
      <w:r>
        <w:tab/>
      </w:r>
      <w:r>
        <w:tab/>
        <w:t xml:space="preserve">Can be </w:t>
      </w:r>
      <w:r w:rsidR="001A6521">
        <w:t>played</w:t>
      </w:r>
      <w:r>
        <w:t xml:space="preserve"> at any time</w:t>
      </w:r>
    </w:p>
    <w:p w14:paraId="3919E322" w14:textId="0FB7326B" w:rsidR="002A44BA" w:rsidRDefault="002A44BA" w:rsidP="002A44BA">
      <w:r w:rsidRPr="00861B63">
        <w:rPr>
          <w:b/>
          <w:bCs/>
        </w:rPr>
        <w:t>Immortal</w:t>
      </w:r>
      <w:r>
        <w:tab/>
        <w:t>Cannot take damage</w:t>
      </w:r>
    </w:p>
    <w:p w14:paraId="312B7315" w14:textId="77777777" w:rsidR="002A44BA" w:rsidRDefault="002A44BA" w:rsidP="002A44BA">
      <w:pPr>
        <w:pStyle w:val="Heading2"/>
      </w:pPr>
      <w:r>
        <w:t>Negative Keywords</w:t>
      </w:r>
    </w:p>
    <w:p w14:paraId="6AEABD66" w14:textId="51FCCD86" w:rsidR="002A44BA" w:rsidRDefault="002A44BA" w:rsidP="002A44BA">
      <w:r w:rsidRPr="00861B63">
        <w:rPr>
          <w:b/>
          <w:bCs/>
        </w:rPr>
        <w:t>Fragile</w:t>
      </w:r>
      <w:r>
        <w:t xml:space="preserve"> </w:t>
      </w:r>
      <w:r>
        <w:tab/>
      </w:r>
      <w:r w:rsidR="001612FE">
        <w:tab/>
      </w:r>
      <w:r>
        <w:t>Creature dies after attacking</w:t>
      </w:r>
    </w:p>
    <w:p w14:paraId="4A70EAEA" w14:textId="77777777" w:rsidR="002A44BA" w:rsidRDefault="002A44BA" w:rsidP="002A44BA">
      <w:r w:rsidRPr="00861B63">
        <w:rPr>
          <w:b/>
          <w:bCs/>
        </w:rPr>
        <w:t>Static</w:t>
      </w:r>
      <w:r>
        <w:tab/>
      </w:r>
      <w:r>
        <w:tab/>
        <w:t>Creature cannot move</w:t>
      </w:r>
    </w:p>
    <w:p w14:paraId="7DA9D347" w14:textId="0215DC2A" w:rsidR="002A44BA" w:rsidRDefault="002A44BA" w:rsidP="002A44BA">
      <w:r w:rsidRPr="00861B63">
        <w:rPr>
          <w:b/>
          <w:bCs/>
        </w:rPr>
        <w:t>Sealed</w:t>
      </w:r>
      <w:r>
        <w:tab/>
      </w:r>
      <w:r>
        <w:tab/>
        <w:t>Cannot deal damage</w:t>
      </w:r>
    </w:p>
    <w:p w14:paraId="771B3CE8" w14:textId="77777777" w:rsidR="002A44BA" w:rsidRDefault="002A44BA" w:rsidP="002A44BA">
      <w:pPr>
        <w:pStyle w:val="Heading2"/>
      </w:pPr>
      <w:r>
        <w:t>Counters</w:t>
      </w:r>
    </w:p>
    <w:p w14:paraId="6AFC82B2" w14:textId="77777777" w:rsidR="002A44BA" w:rsidRDefault="002A44BA" w:rsidP="002A44BA">
      <w:r w:rsidRPr="00861B63">
        <w:rPr>
          <w:b/>
          <w:bCs/>
        </w:rPr>
        <w:t>Shield</w:t>
      </w:r>
      <w:r>
        <w:tab/>
      </w:r>
      <w:r>
        <w:tab/>
        <w:t>Ignore damage taken, then remove a counter</w:t>
      </w:r>
    </w:p>
    <w:p w14:paraId="3D20F572" w14:textId="742ECE96" w:rsidR="002A44BA" w:rsidRPr="002A44BA" w:rsidRDefault="002A44BA" w:rsidP="002A44BA">
      <w:r w:rsidRPr="00861B63">
        <w:rPr>
          <w:b/>
          <w:bCs/>
        </w:rPr>
        <w:t>Sick</w:t>
      </w:r>
      <w:r>
        <w:tab/>
      </w:r>
      <w:r>
        <w:tab/>
        <w:t>At the start of the turn, remove 1 counter. The card perishes when the sick counters hit 0</w:t>
      </w:r>
    </w:p>
    <w:sectPr w:rsidR="002A44BA" w:rsidRPr="002A44B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9340DA"/>
    <w:multiLevelType w:val="hybridMultilevel"/>
    <w:tmpl w:val="FE98B37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384C0876"/>
    <w:multiLevelType w:val="hybridMultilevel"/>
    <w:tmpl w:val="6010CDEA"/>
    <w:lvl w:ilvl="0" w:tplc="12801E14">
      <w:numFmt w:val="bullet"/>
      <w:lvlText w:val="-"/>
      <w:lvlJc w:val="left"/>
      <w:pPr>
        <w:ind w:left="720" w:hanging="360"/>
      </w:pPr>
      <w:rPr>
        <w:rFonts w:ascii="Aptos" w:eastAsiaTheme="minorEastAsia" w:hAnsi="Aptos" w:cstheme="minorBidi"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201479276">
    <w:abstractNumId w:val="1"/>
  </w:num>
  <w:num w:numId="2" w16cid:durableId="19090769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548"/>
    <w:rsid w:val="000042A5"/>
    <w:rsid w:val="000072BC"/>
    <w:rsid w:val="000300F8"/>
    <w:rsid w:val="0003126E"/>
    <w:rsid w:val="00057BEC"/>
    <w:rsid w:val="00067E39"/>
    <w:rsid w:val="00073C8D"/>
    <w:rsid w:val="000A6121"/>
    <w:rsid w:val="000D230E"/>
    <w:rsid w:val="00110002"/>
    <w:rsid w:val="001377F2"/>
    <w:rsid w:val="00140B7C"/>
    <w:rsid w:val="001612FE"/>
    <w:rsid w:val="0018315A"/>
    <w:rsid w:val="001A6419"/>
    <w:rsid w:val="001A6521"/>
    <w:rsid w:val="001C1CB4"/>
    <w:rsid w:val="001C57B7"/>
    <w:rsid w:val="001C6088"/>
    <w:rsid w:val="0022495D"/>
    <w:rsid w:val="00231723"/>
    <w:rsid w:val="00235B82"/>
    <w:rsid w:val="00236B74"/>
    <w:rsid w:val="00236E08"/>
    <w:rsid w:val="002A44BA"/>
    <w:rsid w:val="002E6F62"/>
    <w:rsid w:val="00300971"/>
    <w:rsid w:val="00352B1B"/>
    <w:rsid w:val="00363349"/>
    <w:rsid w:val="003A74EA"/>
    <w:rsid w:val="004126E7"/>
    <w:rsid w:val="004326E5"/>
    <w:rsid w:val="004C7548"/>
    <w:rsid w:val="00501D56"/>
    <w:rsid w:val="0056094A"/>
    <w:rsid w:val="005706FE"/>
    <w:rsid w:val="00571123"/>
    <w:rsid w:val="00577256"/>
    <w:rsid w:val="005B613E"/>
    <w:rsid w:val="005C0E50"/>
    <w:rsid w:val="005C1D01"/>
    <w:rsid w:val="005F7CA8"/>
    <w:rsid w:val="00623C80"/>
    <w:rsid w:val="00624D7F"/>
    <w:rsid w:val="0063275C"/>
    <w:rsid w:val="00634D99"/>
    <w:rsid w:val="00643436"/>
    <w:rsid w:val="00651645"/>
    <w:rsid w:val="00663F28"/>
    <w:rsid w:val="00672FD9"/>
    <w:rsid w:val="006B52CA"/>
    <w:rsid w:val="007234E9"/>
    <w:rsid w:val="00734E93"/>
    <w:rsid w:val="007435B9"/>
    <w:rsid w:val="0074724D"/>
    <w:rsid w:val="00755517"/>
    <w:rsid w:val="007A2D68"/>
    <w:rsid w:val="007F11BF"/>
    <w:rsid w:val="00831465"/>
    <w:rsid w:val="00841BF7"/>
    <w:rsid w:val="00861B63"/>
    <w:rsid w:val="008C011A"/>
    <w:rsid w:val="008C2B98"/>
    <w:rsid w:val="008C6A28"/>
    <w:rsid w:val="008D234F"/>
    <w:rsid w:val="008E5D17"/>
    <w:rsid w:val="008F1077"/>
    <w:rsid w:val="008F3C37"/>
    <w:rsid w:val="00930490"/>
    <w:rsid w:val="00967D56"/>
    <w:rsid w:val="009946A7"/>
    <w:rsid w:val="00997C0B"/>
    <w:rsid w:val="009A79BC"/>
    <w:rsid w:val="009B2BD5"/>
    <w:rsid w:val="009F7E91"/>
    <w:rsid w:val="00A16630"/>
    <w:rsid w:val="00A17BBF"/>
    <w:rsid w:val="00A31CE7"/>
    <w:rsid w:val="00A32E0C"/>
    <w:rsid w:val="00A53C5B"/>
    <w:rsid w:val="00A605AC"/>
    <w:rsid w:val="00A8407C"/>
    <w:rsid w:val="00A844EE"/>
    <w:rsid w:val="00A93770"/>
    <w:rsid w:val="00AE6578"/>
    <w:rsid w:val="00B13FAC"/>
    <w:rsid w:val="00B142F4"/>
    <w:rsid w:val="00B32B59"/>
    <w:rsid w:val="00B84537"/>
    <w:rsid w:val="00BE402C"/>
    <w:rsid w:val="00C05BA8"/>
    <w:rsid w:val="00C573E4"/>
    <w:rsid w:val="00C93820"/>
    <w:rsid w:val="00C97CB1"/>
    <w:rsid w:val="00CA7F8B"/>
    <w:rsid w:val="00CD183D"/>
    <w:rsid w:val="00CD47D8"/>
    <w:rsid w:val="00CE4CAE"/>
    <w:rsid w:val="00D26410"/>
    <w:rsid w:val="00D4353D"/>
    <w:rsid w:val="00D750BA"/>
    <w:rsid w:val="00D751F0"/>
    <w:rsid w:val="00D80E06"/>
    <w:rsid w:val="00E1603D"/>
    <w:rsid w:val="00E1697A"/>
    <w:rsid w:val="00E24E24"/>
    <w:rsid w:val="00E4124B"/>
    <w:rsid w:val="00E5275D"/>
    <w:rsid w:val="00E75394"/>
    <w:rsid w:val="00EA0E1F"/>
    <w:rsid w:val="00EB096F"/>
    <w:rsid w:val="00EC65CF"/>
    <w:rsid w:val="00F37C70"/>
    <w:rsid w:val="00F47020"/>
    <w:rsid w:val="00F85FE9"/>
    <w:rsid w:val="00FB7256"/>
    <w:rsid w:val="00FC76C6"/>
    <w:rsid w:val="00FD2906"/>
    <w:rsid w:val="00FF332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671BA"/>
  <w15:chartTrackingRefBased/>
  <w15:docId w15:val="{EF9EEEA6-FDAE-4B45-8E0B-C49DF67AF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CA"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2FD9"/>
  </w:style>
  <w:style w:type="paragraph" w:styleId="Heading1">
    <w:name w:val="heading 1"/>
    <w:basedOn w:val="Normal"/>
    <w:next w:val="Normal"/>
    <w:link w:val="Heading1Char"/>
    <w:uiPriority w:val="9"/>
    <w:qFormat/>
    <w:rsid w:val="00672FD9"/>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672FD9"/>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672FD9"/>
    <w:pPr>
      <w:pBdr>
        <w:top w:val="single" w:sz="6" w:space="2" w:color="4F81BD" w:themeColor="accent1"/>
      </w:pBdr>
      <w:spacing w:before="300" w:after="0"/>
      <w:outlineLvl w:val="2"/>
    </w:pPr>
    <w:rPr>
      <w:caps/>
      <w:color w:val="243F60" w:themeColor="accent1" w:themeShade="7F"/>
      <w:spacing w:val="15"/>
    </w:rPr>
  </w:style>
  <w:style w:type="paragraph" w:styleId="Heading4">
    <w:name w:val="heading 4"/>
    <w:basedOn w:val="Normal"/>
    <w:next w:val="Normal"/>
    <w:link w:val="Heading4Char"/>
    <w:uiPriority w:val="9"/>
    <w:semiHidden/>
    <w:unhideWhenUsed/>
    <w:qFormat/>
    <w:rsid w:val="00672FD9"/>
    <w:pPr>
      <w:pBdr>
        <w:top w:val="dotted" w:sz="6" w:space="2" w:color="4F81BD" w:themeColor="accent1"/>
      </w:pBdr>
      <w:spacing w:before="200" w:after="0"/>
      <w:outlineLvl w:val="3"/>
    </w:pPr>
    <w:rPr>
      <w:caps/>
      <w:color w:val="365F91" w:themeColor="accent1" w:themeShade="BF"/>
      <w:spacing w:val="10"/>
    </w:rPr>
  </w:style>
  <w:style w:type="paragraph" w:styleId="Heading5">
    <w:name w:val="heading 5"/>
    <w:basedOn w:val="Normal"/>
    <w:next w:val="Normal"/>
    <w:link w:val="Heading5Char"/>
    <w:uiPriority w:val="9"/>
    <w:semiHidden/>
    <w:unhideWhenUsed/>
    <w:qFormat/>
    <w:rsid w:val="00672FD9"/>
    <w:pPr>
      <w:pBdr>
        <w:bottom w:val="single" w:sz="6" w:space="1" w:color="4F81BD" w:themeColor="accent1"/>
      </w:pBdr>
      <w:spacing w:before="200" w:after="0"/>
      <w:outlineLvl w:val="4"/>
    </w:pPr>
    <w:rPr>
      <w:caps/>
      <w:color w:val="365F91" w:themeColor="accent1" w:themeShade="BF"/>
      <w:spacing w:val="10"/>
    </w:rPr>
  </w:style>
  <w:style w:type="paragraph" w:styleId="Heading6">
    <w:name w:val="heading 6"/>
    <w:basedOn w:val="Normal"/>
    <w:next w:val="Normal"/>
    <w:link w:val="Heading6Char"/>
    <w:uiPriority w:val="9"/>
    <w:semiHidden/>
    <w:unhideWhenUsed/>
    <w:qFormat/>
    <w:rsid w:val="00672FD9"/>
    <w:pPr>
      <w:pBdr>
        <w:bottom w:val="dotted" w:sz="6" w:space="1" w:color="4F81BD" w:themeColor="accent1"/>
      </w:pBdr>
      <w:spacing w:before="200" w:after="0"/>
      <w:outlineLvl w:val="5"/>
    </w:pPr>
    <w:rPr>
      <w:caps/>
      <w:color w:val="365F91" w:themeColor="accent1" w:themeShade="BF"/>
      <w:spacing w:val="10"/>
    </w:rPr>
  </w:style>
  <w:style w:type="paragraph" w:styleId="Heading7">
    <w:name w:val="heading 7"/>
    <w:basedOn w:val="Normal"/>
    <w:next w:val="Normal"/>
    <w:link w:val="Heading7Char"/>
    <w:uiPriority w:val="9"/>
    <w:semiHidden/>
    <w:unhideWhenUsed/>
    <w:qFormat/>
    <w:rsid w:val="00672FD9"/>
    <w:pPr>
      <w:spacing w:before="200" w:after="0"/>
      <w:outlineLvl w:val="6"/>
    </w:pPr>
    <w:rPr>
      <w:caps/>
      <w:color w:val="365F91" w:themeColor="accent1" w:themeShade="BF"/>
      <w:spacing w:val="10"/>
    </w:rPr>
  </w:style>
  <w:style w:type="paragraph" w:styleId="Heading8">
    <w:name w:val="heading 8"/>
    <w:basedOn w:val="Normal"/>
    <w:next w:val="Normal"/>
    <w:link w:val="Heading8Char"/>
    <w:uiPriority w:val="9"/>
    <w:semiHidden/>
    <w:unhideWhenUsed/>
    <w:qFormat/>
    <w:rsid w:val="00672FD9"/>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672FD9"/>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2FD9"/>
    <w:rPr>
      <w:caps/>
      <w:color w:val="FFFFFF" w:themeColor="background1"/>
      <w:spacing w:val="15"/>
      <w:sz w:val="22"/>
      <w:szCs w:val="22"/>
      <w:shd w:val="clear" w:color="auto" w:fill="4F81BD" w:themeFill="accent1"/>
    </w:rPr>
  </w:style>
  <w:style w:type="character" w:customStyle="1" w:styleId="Heading2Char">
    <w:name w:val="Heading 2 Char"/>
    <w:basedOn w:val="DefaultParagraphFont"/>
    <w:link w:val="Heading2"/>
    <w:uiPriority w:val="9"/>
    <w:rsid w:val="00672FD9"/>
    <w:rPr>
      <w:caps/>
      <w:spacing w:val="15"/>
      <w:shd w:val="clear" w:color="auto" w:fill="DBE5F1" w:themeFill="accent1" w:themeFillTint="33"/>
    </w:rPr>
  </w:style>
  <w:style w:type="character" w:customStyle="1" w:styleId="Heading3Char">
    <w:name w:val="Heading 3 Char"/>
    <w:basedOn w:val="DefaultParagraphFont"/>
    <w:link w:val="Heading3"/>
    <w:uiPriority w:val="9"/>
    <w:semiHidden/>
    <w:rsid w:val="00672FD9"/>
    <w:rPr>
      <w:caps/>
      <w:color w:val="243F60" w:themeColor="accent1" w:themeShade="7F"/>
      <w:spacing w:val="15"/>
    </w:rPr>
  </w:style>
  <w:style w:type="character" w:customStyle="1" w:styleId="Heading4Char">
    <w:name w:val="Heading 4 Char"/>
    <w:basedOn w:val="DefaultParagraphFont"/>
    <w:link w:val="Heading4"/>
    <w:uiPriority w:val="9"/>
    <w:semiHidden/>
    <w:rsid w:val="00672FD9"/>
    <w:rPr>
      <w:caps/>
      <w:color w:val="365F91" w:themeColor="accent1" w:themeShade="BF"/>
      <w:spacing w:val="10"/>
    </w:rPr>
  </w:style>
  <w:style w:type="character" w:customStyle="1" w:styleId="Heading5Char">
    <w:name w:val="Heading 5 Char"/>
    <w:basedOn w:val="DefaultParagraphFont"/>
    <w:link w:val="Heading5"/>
    <w:uiPriority w:val="9"/>
    <w:semiHidden/>
    <w:rsid w:val="00672FD9"/>
    <w:rPr>
      <w:caps/>
      <w:color w:val="365F91" w:themeColor="accent1" w:themeShade="BF"/>
      <w:spacing w:val="10"/>
    </w:rPr>
  </w:style>
  <w:style w:type="character" w:customStyle="1" w:styleId="Heading6Char">
    <w:name w:val="Heading 6 Char"/>
    <w:basedOn w:val="DefaultParagraphFont"/>
    <w:link w:val="Heading6"/>
    <w:uiPriority w:val="9"/>
    <w:semiHidden/>
    <w:rsid w:val="00672FD9"/>
    <w:rPr>
      <w:caps/>
      <w:color w:val="365F91" w:themeColor="accent1" w:themeShade="BF"/>
      <w:spacing w:val="10"/>
    </w:rPr>
  </w:style>
  <w:style w:type="character" w:customStyle="1" w:styleId="Heading7Char">
    <w:name w:val="Heading 7 Char"/>
    <w:basedOn w:val="DefaultParagraphFont"/>
    <w:link w:val="Heading7"/>
    <w:uiPriority w:val="9"/>
    <w:semiHidden/>
    <w:rsid w:val="00672FD9"/>
    <w:rPr>
      <w:caps/>
      <w:color w:val="365F91" w:themeColor="accent1" w:themeShade="BF"/>
      <w:spacing w:val="10"/>
    </w:rPr>
  </w:style>
  <w:style w:type="character" w:customStyle="1" w:styleId="Heading8Char">
    <w:name w:val="Heading 8 Char"/>
    <w:basedOn w:val="DefaultParagraphFont"/>
    <w:link w:val="Heading8"/>
    <w:uiPriority w:val="9"/>
    <w:semiHidden/>
    <w:rsid w:val="00672FD9"/>
    <w:rPr>
      <w:caps/>
      <w:spacing w:val="10"/>
      <w:sz w:val="18"/>
      <w:szCs w:val="18"/>
    </w:rPr>
  </w:style>
  <w:style w:type="character" w:customStyle="1" w:styleId="Heading9Char">
    <w:name w:val="Heading 9 Char"/>
    <w:basedOn w:val="DefaultParagraphFont"/>
    <w:link w:val="Heading9"/>
    <w:uiPriority w:val="9"/>
    <w:semiHidden/>
    <w:rsid w:val="00672FD9"/>
    <w:rPr>
      <w:i/>
      <w:iCs/>
      <w:caps/>
      <w:spacing w:val="10"/>
      <w:sz w:val="18"/>
      <w:szCs w:val="18"/>
    </w:rPr>
  </w:style>
  <w:style w:type="paragraph" w:styleId="Title">
    <w:name w:val="Title"/>
    <w:basedOn w:val="Normal"/>
    <w:next w:val="Normal"/>
    <w:link w:val="TitleChar"/>
    <w:uiPriority w:val="10"/>
    <w:qFormat/>
    <w:rsid w:val="00672FD9"/>
    <w:pPr>
      <w:spacing w:before="0" w:after="0"/>
    </w:pPr>
    <w:rPr>
      <w:rFonts w:asciiTheme="majorHAnsi" w:eastAsiaTheme="majorEastAsia" w:hAnsiTheme="majorHAnsi" w:cstheme="majorBidi"/>
      <w:caps/>
      <w:color w:val="4F81BD" w:themeColor="accent1"/>
      <w:spacing w:val="10"/>
      <w:sz w:val="52"/>
      <w:szCs w:val="52"/>
    </w:rPr>
  </w:style>
  <w:style w:type="character" w:customStyle="1" w:styleId="TitleChar">
    <w:name w:val="Title Char"/>
    <w:basedOn w:val="DefaultParagraphFont"/>
    <w:link w:val="Title"/>
    <w:uiPriority w:val="10"/>
    <w:rsid w:val="00672FD9"/>
    <w:rPr>
      <w:rFonts w:asciiTheme="majorHAnsi" w:eastAsiaTheme="majorEastAsia" w:hAnsiTheme="majorHAnsi" w:cstheme="majorBidi"/>
      <w:caps/>
      <w:color w:val="4F81BD" w:themeColor="accent1"/>
      <w:spacing w:val="10"/>
      <w:sz w:val="52"/>
      <w:szCs w:val="52"/>
    </w:rPr>
  </w:style>
  <w:style w:type="paragraph" w:styleId="Subtitle">
    <w:name w:val="Subtitle"/>
    <w:basedOn w:val="Normal"/>
    <w:next w:val="Normal"/>
    <w:link w:val="SubtitleChar"/>
    <w:uiPriority w:val="11"/>
    <w:qFormat/>
    <w:rsid w:val="00672FD9"/>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672FD9"/>
    <w:rPr>
      <w:caps/>
      <w:color w:val="595959" w:themeColor="text1" w:themeTint="A6"/>
      <w:spacing w:val="10"/>
      <w:sz w:val="21"/>
      <w:szCs w:val="21"/>
    </w:rPr>
  </w:style>
  <w:style w:type="paragraph" w:styleId="Quote">
    <w:name w:val="Quote"/>
    <w:basedOn w:val="Normal"/>
    <w:next w:val="Normal"/>
    <w:link w:val="QuoteChar"/>
    <w:uiPriority w:val="29"/>
    <w:qFormat/>
    <w:rsid w:val="00672FD9"/>
    <w:rPr>
      <w:i/>
      <w:iCs/>
      <w:sz w:val="24"/>
      <w:szCs w:val="24"/>
    </w:rPr>
  </w:style>
  <w:style w:type="character" w:customStyle="1" w:styleId="QuoteChar">
    <w:name w:val="Quote Char"/>
    <w:basedOn w:val="DefaultParagraphFont"/>
    <w:link w:val="Quote"/>
    <w:uiPriority w:val="29"/>
    <w:rsid w:val="00672FD9"/>
    <w:rPr>
      <w:i/>
      <w:iCs/>
      <w:sz w:val="24"/>
      <w:szCs w:val="24"/>
    </w:rPr>
  </w:style>
  <w:style w:type="paragraph" w:styleId="ListParagraph">
    <w:name w:val="List Paragraph"/>
    <w:basedOn w:val="Normal"/>
    <w:uiPriority w:val="34"/>
    <w:qFormat/>
    <w:rsid w:val="004C7548"/>
    <w:pPr>
      <w:ind w:left="720"/>
      <w:contextualSpacing/>
    </w:pPr>
  </w:style>
  <w:style w:type="character" w:styleId="IntenseEmphasis">
    <w:name w:val="Intense Emphasis"/>
    <w:uiPriority w:val="21"/>
    <w:qFormat/>
    <w:rsid w:val="00672FD9"/>
    <w:rPr>
      <w:b/>
      <w:bCs/>
      <w:caps/>
      <w:color w:val="243F60" w:themeColor="accent1" w:themeShade="7F"/>
      <w:spacing w:val="10"/>
    </w:rPr>
  </w:style>
  <w:style w:type="paragraph" w:styleId="IntenseQuote">
    <w:name w:val="Intense Quote"/>
    <w:basedOn w:val="Normal"/>
    <w:next w:val="Normal"/>
    <w:link w:val="IntenseQuoteChar"/>
    <w:uiPriority w:val="30"/>
    <w:qFormat/>
    <w:rsid w:val="00672FD9"/>
    <w:pPr>
      <w:spacing w:before="240" w:after="240" w:line="240" w:lineRule="auto"/>
      <w:ind w:left="1080" w:right="1080"/>
      <w:jc w:val="center"/>
    </w:pPr>
    <w:rPr>
      <w:color w:val="4F81BD" w:themeColor="accent1"/>
      <w:sz w:val="24"/>
      <w:szCs w:val="24"/>
    </w:rPr>
  </w:style>
  <w:style w:type="character" w:customStyle="1" w:styleId="IntenseQuoteChar">
    <w:name w:val="Intense Quote Char"/>
    <w:basedOn w:val="DefaultParagraphFont"/>
    <w:link w:val="IntenseQuote"/>
    <w:uiPriority w:val="30"/>
    <w:rsid w:val="00672FD9"/>
    <w:rPr>
      <w:color w:val="4F81BD" w:themeColor="accent1"/>
      <w:sz w:val="24"/>
      <w:szCs w:val="24"/>
    </w:rPr>
  </w:style>
  <w:style w:type="character" w:styleId="IntenseReference">
    <w:name w:val="Intense Reference"/>
    <w:uiPriority w:val="32"/>
    <w:qFormat/>
    <w:rsid w:val="00672FD9"/>
    <w:rPr>
      <w:b/>
      <w:bCs/>
      <w:i/>
      <w:iCs/>
      <w:caps/>
      <w:color w:val="4F81BD" w:themeColor="accent1"/>
    </w:rPr>
  </w:style>
  <w:style w:type="paragraph" w:styleId="Caption">
    <w:name w:val="caption"/>
    <w:basedOn w:val="Normal"/>
    <w:next w:val="Normal"/>
    <w:uiPriority w:val="35"/>
    <w:semiHidden/>
    <w:unhideWhenUsed/>
    <w:qFormat/>
    <w:rsid w:val="00672FD9"/>
    <w:rPr>
      <w:b/>
      <w:bCs/>
      <w:color w:val="365F91" w:themeColor="accent1" w:themeShade="BF"/>
      <w:sz w:val="16"/>
      <w:szCs w:val="16"/>
    </w:rPr>
  </w:style>
  <w:style w:type="character" w:styleId="Strong">
    <w:name w:val="Strong"/>
    <w:uiPriority w:val="22"/>
    <w:qFormat/>
    <w:rsid w:val="00672FD9"/>
    <w:rPr>
      <w:b/>
      <w:bCs/>
    </w:rPr>
  </w:style>
  <w:style w:type="character" w:styleId="Emphasis">
    <w:name w:val="Emphasis"/>
    <w:uiPriority w:val="20"/>
    <w:qFormat/>
    <w:rsid w:val="00672FD9"/>
    <w:rPr>
      <w:caps/>
      <w:color w:val="243F60" w:themeColor="accent1" w:themeShade="7F"/>
      <w:spacing w:val="5"/>
    </w:rPr>
  </w:style>
  <w:style w:type="paragraph" w:styleId="NoSpacing">
    <w:name w:val="No Spacing"/>
    <w:uiPriority w:val="1"/>
    <w:qFormat/>
    <w:rsid w:val="00672FD9"/>
    <w:pPr>
      <w:spacing w:after="0" w:line="240" w:lineRule="auto"/>
    </w:pPr>
  </w:style>
  <w:style w:type="character" w:styleId="SubtleEmphasis">
    <w:name w:val="Subtle Emphasis"/>
    <w:uiPriority w:val="19"/>
    <w:qFormat/>
    <w:rsid w:val="00672FD9"/>
    <w:rPr>
      <w:i/>
      <w:iCs/>
      <w:color w:val="243F60" w:themeColor="accent1" w:themeShade="7F"/>
    </w:rPr>
  </w:style>
  <w:style w:type="character" w:styleId="SubtleReference">
    <w:name w:val="Subtle Reference"/>
    <w:uiPriority w:val="31"/>
    <w:qFormat/>
    <w:rsid w:val="00672FD9"/>
    <w:rPr>
      <w:b/>
      <w:bCs/>
      <w:color w:val="4F81BD" w:themeColor="accent1"/>
    </w:rPr>
  </w:style>
  <w:style w:type="character" w:styleId="BookTitle">
    <w:name w:val="Book Title"/>
    <w:uiPriority w:val="33"/>
    <w:qFormat/>
    <w:rsid w:val="00672FD9"/>
    <w:rPr>
      <w:b/>
      <w:bCs/>
      <w:i/>
      <w:iCs/>
      <w:spacing w:val="0"/>
    </w:rPr>
  </w:style>
  <w:style w:type="paragraph" w:styleId="TOCHeading">
    <w:name w:val="TOC Heading"/>
    <w:basedOn w:val="Heading1"/>
    <w:next w:val="Normal"/>
    <w:uiPriority w:val="39"/>
    <w:semiHidden/>
    <w:unhideWhenUsed/>
    <w:qFormat/>
    <w:rsid w:val="00672FD9"/>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74</TotalTime>
  <Pages>6</Pages>
  <Words>1030</Words>
  <Characters>5871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Cole Smith-Evans</dc:creator>
  <cp:keywords/>
  <dc:description/>
  <cp:lastModifiedBy>Cole Smith-Evans</cp:lastModifiedBy>
  <cp:revision>119</cp:revision>
  <dcterms:created xsi:type="dcterms:W3CDTF">2024-09-12T16:49:00Z</dcterms:created>
  <dcterms:modified xsi:type="dcterms:W3CDTF">2024-09-16T00:35:00Z</dcterms:modified>
</cp:coreProperties>
</file>