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70F" w:rsidRPr="009F170F" w:rsidRDefault="009F170F" w:rsidP="009F170F">
      <w:pPr>
        <w:autoSpaceDE w:val="0"/>
        <w:autoSpaceDN w:val="0"/>
        <w:adjustRightInd w:val="0"/>
        <w:jc w:val="center"/>
        <w:rPr>
          <w:rFonts w:ascii="Times New Roman" w:hAnsi="Times New Roman" w:cs="Times New Roman"/>
          <w:kern w:val="0"/>
          <w:sz w:val="32"/>
          <w:szCs w:val="32"/>
        </w:rPr>
      </w:pPr>
      <w:r w:rsidRPr="009F170F">
        <w:rPr>
          <w:rFonts w:ascii="Times New Roman" w:hAnsi="Times New Roman" w:cs="Times New Roman"/>
          <w:kern w:val="0"/>
          <w:sz w:val="32"/>
          <w:szCs w:val="32"/>
        </w:rPr>
        <w:t>2019 Spring COM526000 Deep Learning - Homework 1</w:t>
      </w:r>
      <w:r w:rsidRPr="009F170F">
        <w:rPr>
          <w:rFonts w:ascii="Times New Roman" w:hAnsi="Times New Roman" w:cs="Times New Roman"/>
          <w:kern w:val="0"/>
          <w:sz w:val="32"/>
          <w:szCs w:val="32"/>
        </w:rPr>
        <w:t xml:space="preserve"> Report</w:t>
      </w:r>
    </w:p>
    <w:p w:rsidR="00F1128B" w:rsidRDefault="009F170F" w:rsidP="009F170F">
      <w:pPr>
        <w:jc w:val="center"/>
        <w:rPr>
          <w:rFonts w:ascii="Times New Roman" w:hAnsi="Times New Roman" w:cs="Times New Roman"/>
          <w:kern w:val="0"/>
          <w:sz w:val="29"/>
          <w:szCs w:val="29"/>
        </w:rPr>
      </w:pPr>
      <w:r w:rsidRPr="009F170F">
        <w:rPr>
          <w:rFonts w:ascii="Times New Roman" w:hAnsi="Times New Roman" w:cs="Times New Roman"/>
          <w:kern w:val="0"/>
          <w:sz w:val="29"/>
          <w:szCs w:val="29"/>
        </w:rPr>
        <w:t>Machine Learning Basics: Regression and Classifi</w:t>
      </w:r>
      <w:r w:rsidRPr="009F170F">
        <w:rPr>
          <w:rFonts w:ascii="Times New Roman" w:hAnsi="Times New Roman" w:cs="Times New Roman"/>
          <w:kern w:val="0"/>
          <w:sz w:val="29"/>
          <w:szCs w:val="29"/>
        </w:rPr>
        <w:t>cation</w:t>
      </w:r>
    </w:p>
    <w:p w:rsidR="009F170F" w:rsidRDefault="009F170F" w:rsidP="009F170F">
      <w:pPr>
        <w:jc w:val="center"/>
        <w:rPr>
          <w:rFonts w:ascii="Times New Roman" w:hAnsi="Times New Roman" w:cs="Times New Roman"/>
          <w:kern w:val="0"/>
          <w:sz w:val="29"/>
          <w:szCs w:val="29"/>
        </w:rPr>
      </w:pPr>
    </w:p>
    <w:p w:rsidR="009F170F" w:rsidRDefault="009F170F" w:rsidP="009F170F">
      <w:pPr>
        <w:jc w:val="center"/>
        <w:rPr>
          <w:rFonts w:ascii="標楷體" w:eastAsia="標楷體" w:hAnsi="標楷體" w:cs="Times New Roman"/>
          <w:kern w:val="0"/>
          <w:szCs w:val="24"/>
        </w:rPr>
      </w:pPr>
      <w:r w:rsidRPr="009F170F">
        <w:rPr>
          <w:rFonts w:ascii="Times New Roman" w:hAnsi="Times New Roman" w:cs="Times New Roman"/>
          <w:kern w:val="0"/>
          <w:szCs w:val="24"/>
        </w:rPr>
        <w:t xml:space="preserve">105061110 </w:t>
      </w:r>
      <w:r w:rsidRPr="009F170F">
        <w:rPr>
          <w:rFonts w:ascii="標楷體" w:eastAsia="標楷體" w:hAnsi="標楷體" w:cs="Times New Roman" w:hint="eastAsia"/>
          <w:kern w:val="0"/>
          <w:szCs w:val="24"/>
        </w:rPr>
        <w:t>周柏宇</w:t>
      </w:r>
    </w:p>
    <w:p w:rsidR="005360F2" w:rsidRDefault="005360F2" w:rsidP="005360F2">
      <w:pPr>
        <w:rPr>
          <w:rFonts w:ascii="標楷體" w:eastAsia="標楷體" w:hAnsi="標楷體" w:cs="Times New Roman"/>
          <w:kern w:val="0"/>
          <w:szCs w:val="24"/>
        </w:rPr>
      </w:pPr>
    </w:p>
    <w:p w:rsidR="001A0804" w:rsidRPr="001A0804" w:rsidRDefault="001A0804" w:rsidP="005360F2">
      <w:pPr>
        <w:rPr>
          <w:rFonts w:ascii="Times New Roman" w:eastAsia="標楷體" w:hAnsi="Times New Roman" w:cs="Times New Roman"/>
          <w:kern w:val="0"/>
          <w:szCs w:val="24"/>
        </w:rPr>
      </w:pPr>
      <w:r w:rsidRPr="001A0804">
        <w:rPr>
          <w:rFonts w:ascii="Times New Roman" w:eastAsia="標楷體" w:hAnsi="Times New Roman" w:cs="Times New Roman"/>
          <w:kern w:val="0"/>
          <w:szCs w:val="24"/>
        </w:rPr>
        <w:t>Problem 1</w:t>
      </w:r>
    </w:p>
    <w:p w:rsidR="005360F2" w:rsidRPr="001A0804" w:rsidRDefault="005360F2" w:rsidP="001A0804">
      <w:pPr>
        <w:pStyle w:val="a3"/>
        <w:numPr>
          <w:ilvl w:val="0"/>
          <w:numId w:val="1"/>
        </w:numPr>
        <w:ind w:leftChars="0"/>
        <w:rPr>
          <w:rFonts w:ascii="Times New Roman" w:hAnsi="Times New Roman" w:cs="Times New Roman"/>
          <w:szCs w:val="24"/>
        </w:rPr>
      </w:pPr>
      <w:r w:rsidRPr="001A0804">
        <w:rPr>
          <w:rFonts w:ascii="Times New Roman" w:hAnsi="Times New Roman" w:cs="Times New Roman"/>
          <w:szCs w:val="24"/>
        </w:rPr>
        <w:t>Please elaborate</w:t>
      </w:r>
      <w:r w:rsidRPr="001A0804">
        <w:rPr>
          <w:rFonts w:ascii="Times New Roman" w:hAnsi="Times New Roman" w:cs="Times New Roman" w:hint="eastAsia"/>
          <w:szCs w:val="24"/>
        </w:rPr>
        <w:t xml:space="preserve"> </w:t>
      </w:r>
      <w:r w:rsidRPr="001A0804">
        <w:rPr>
          <w:rFonts w:ascii="Times New Roman" w:hAnsi="Times New Roman" w:cs="Times New Roman"/>
          <w:szCs w:val="24"/>
        </w:rPr>
        <w:t>on how you obtain your training and test sets in your report.</w:t>
      </w:r>
    </w:p>
    <w:p w:rsidR="007653D4" w:rsidRDefault="007A67F5" w:rsidP="00E03F4D">
      <w:pPr>
        <w:ind w:firstLine="360"/>
        <w:rPr>
          <w:rFonts w:ascii="Times New Roman" w:hAnsi="Times New Roman" w:cs="Times New Roman"/>
          <w:szCs w:val="24"/>
        </w:rPr>
      </w:pPr>
      <w:r>
        <w:rPr>
          <w:rFonts w:ascii="Times New Roman" w:hAnsi="Times New Roman" w:cs="Times New Roman" w:hint="eastAsia"/>
          <w:szCs w:val="24"/>
        </w:rPr>
        <w:t xml:space="preserve">First, I load the csv file with </w:t>
      </w:r>
      <w:r>
        <w:rPr>
          <w:rFonts w:ascii="Times New Roman" w:hAnsi="Times New Roman" w:cs="Times New Roman"/>
          <w:szCs w:val="24"/>
        </w:rPr>
        <w:t>“</w:t>
      </w:r>
      <w:r>
        <w:rPr>
          <w:rFonts w:ascii="Times New Roman" w:hAnsi="Times New Roman" w:cs="Times New Roman" w:hint="eastAsia"/>
          <w:szCs w:val="24"/>
        </w:rPr>
        <w:t>pandas</w:t>
      </w:r>
      <w:r>
        <w:rPr>
          <w:rFonts w:ascii="Times New Roman" w:hAnsi="Times New Roman" w:cs="Times New Roman"/>
          <w:szCs w:val="24"/>
        </w:rPr>
        <w:t>.</w:t>
      </w:r>
      <w:r w:rsidR="005D4CFF">
        <w:rPr>
          <w:rFonts w:ascii="Times New Roman" w:hAnsi="Times New Roman" w:cs="Times New Roman"/>
          <w:szCs w:val="24"/>
        </w:rPr>
        <w:t>read_</w:t>
      </w:r>
      <w:r>
        <w:rPr>
          <w:rFonts w:ascii="Times New Roman" w:hAnsi="Times New Roman" w:cs="Times New Roman"/>
          <w:szCs w:val="24"/>
        </w:rPr>
        <w:t>csv()”</w:t>
      </w:r>
      <w:r>
        <w:rPr>
          <w:rFonts w:ascii="Times New Roman" w:hAnsi="Times New Roman" w:cs="Times New Roman" w:hint="eastAsia"/>
          <w:szCs w:val="24"/>
        </w:rPr>
        <w:t xml:space="preserve">. </w:t>
      </w:r>
      <w:r>
        <w:rPr>
          <w:rFonts w:ascii="Times New Roman" w:hAnsi="Times New Roman" w:cs="Times New Roman"/>
          <w:szCs w:val="24"/>
        </w:rPr>
        <w:t xml:space="preserve">According to the instruction, we only need specific columns as our predictors, in which there might be some categorical features. In order to apply regression methods, we need to </w:t>
      </w:r>
      <w:r w:rsidR="00E03F4D">
        <w:rPr>
          <w:rFonts w:ascii="Times New Roman" w:hAnsi="Times New Roman" w:cs="Times New Roman"/>
          <w:szCs w:val="24"/>
        </w:rPr>
        <w:t>convert categorical column</w:t>
      </w:r>
      <w:r w:rsidR="00B80689">
        <w:rPr>
          <w:rFonts w:ascii="Times New Roman" w:hAnsi="Times New Roman" w:cs="Times New Roman"/>
          <w:szCs w:val="24"/>
        </w:rPr>
        <w:t>s</w:t>
      </w:r>
      <w:r w:rsidR="00E03F4D">
        <w:rPr>
          <w:rFonts w:ascii="Times New Roman" w:hAnsi="Times New Roman" w:cs="Times New Roman"/>
          <w:szCs w:val="24"/>
        </w:rPr>
        <w:t xml:space="preserve"> into one-hot encoded column</w:t>
      </w:r>
      <w:r w:rsidR="00B80689">
        <w:rPr>
          <w:rFonts w:ascii="Times New Roman" w:hAnsi="Times New Roman" w:cs="Times New Roman"/>
          <w:szCs w:val="24"/>
        </w:rPr>
        <w:t>s</w:t>
      </w:r>
      <w:r w:rsidR="00E03F4D">
        <w:rPr>
          <w:rFonts w:ascii="Times New Roman" w:hAnsi="Times New Roman" w:cs="Times New Roman"/>
          <w:szCs w:val="24"/>
        </w:rPr>
        <w:t>, and we can simply achieve this by using “pandas.get_dummies()”</w:t>
      </w:r>
      <w:r w:rsidR="002E55B0">
        <w:rPr>
          <w:rFonts w:ascii="Times New Roman" w:hAnsi="Times New Roman" w:cs="Times New Roman"/>
          <w:szCs w:val="24"/>
        </w:rPr>
        <w:t xml:space="preserve">. </w:t>
      </w:r>
    </w:p>
    <w:p w:rsidR="005360F2" w:rsidRDefault="002E55B0" w:rsidP="00E03F4D">
      <w:pPr>
        <w:ind w:firstLine="360"/>
        <w:rPr>
          <w:rFonts w:ascii="Times New Roman" w:hAnsi="Times New Roman" w:cs="Times New Roman" w:hint="eastAsia"/>
          <w:szCs w:val="24"/>
        </w:rPr>
      </w:pPr>
      <w:r>
        <w:rPr>
          <w:rFonts w:ascii="Times New Roman" w:hAnsi="Times New Roman" w:cs="Times New Roman"/>
          <w:szCs w:val="24"/>
        </w:rPr>
        <w:t>Now we are ready to split the data into training and testing set, to do so, I use “dataframe.sample(</w:t>
      </w:r>
      <w:r w:rsidR="001F14A9">
        <w:rPr>
          <w:rFonts w:ascii="Times New Roman" w:hAnsi="Times New Roman" w:cs="Times New Roman"/>
          <w:szCs w:val="24"/>
        </w:rPr>
        <w:t>frac=.8, random_state=42</w:t>
      </w:r>
      <w:r>
        <w:rPr>
          <w:rFonts w:ascii="Times New Roman" w:hAnsi="Times New Roman" w:cs="Times New Roman"/>
          <w:szCs w:val="24"/>
        </w:rPr>
        <w:t>)”</w:t>
      </w:r>
      <w:r w:rsidR="001F14A9">
        <w:rPr>
          <w:rFonts w:ascii="Times New Roman" w:hAnsi="Times New Roman" w:cs="Times New Roman"/>
          <w:szCs w:val="24"/>
        </w:rPr>
        <w:t>. We need to specify two parameter</w:t>
      </w:r>
      <w:r w:rsidR="00086BC2">
        <w:rPr>
          <w:rFonts w:ascii="Times New Roman" w:hAnsi="Times New Roman" w:cs="Times New Roman"/>
          <w:szCs w:val="24"/>
        </w:rPr>
        <w:t xml:space="preserve">: </w:t>
      </w:r>
      <w:r w:rsidR="00B80689">
        <w:rPr>
          <w:rFonts w:ascii="Times New Roman" w:hAnsi="Times New Roman" w:cs="Times New Roman"/>
          <w:szCs w:val="24"/>
        </w:rPr>
        <w:t>“</w:t>
      </w:r>
      <w:r w:rsidR="00086BC2">
        <w:rPr>
          <w:rFonts w:ascii="Times New Roman" w:hAnsi="Times New Roman" w:cs="Times New Roman"/>
          <w:szCs w:val="24"/>
        </w:rPr>
        <w:t>frac=.08</w:t>
      </w:r>
      <w:r w:rsidR="00B80689">
        <w:rPr>
          <w:rFonts w:ascii="Times New Roman" w:hAnsi="Times New Roman" w:cs="Times New Roman"/>
          <w:szCs w:val="24"/>
        </w:rPr>
        <w:t>”</w:t>
      </w:r>
      <w:r w:rsidR="00086BC2">
        <w:rPr>
          <w:rFonts w:ascii="Times New Roman" w:hAnsi="Times New Roman" w:cs="Times New Roman"/>
          <w:szCs w:val="24"/>
        </w:rPr>
        <w:t xml:space="preserve"> means we will randomly draw 8</w:t>
      </w:r>
      <w:r w:rsidR="007F6B7E">
        <w:rPr>
          <w:rFonts w:ascii="Times New Roman" w:hAnsi="Times New Roman" w:cs="Times New Roman"/>
          <w:szCs w:val="24"/>
        </w:rPr>
        <w:t>0% of data as out training set. Since we need to use the same training set throughout the problem, we will use a fix random seed to generate the same sample, that’</w:t>
      </w:r>
      <w:r w:rsidR="00110ADB">
        <w:rPr>
          <w:rFonts w:ascii="Times New Roman" w:hAnsi="Times New Roman" w:cs="Times New Roman"/>
          <w:szCs w:val="24"/>
        </w:rPr>
        <w:t>s what random_state does</w:t>
      </w:r>
      <w:r w:rsidR="007F6B7E">
        <w:rPr>
          <w:rFonts w:ascii="Times New Roman" w:hAnsi="Times New Roman" w:cs="Times New Roman"/>
          <w:szCs w:val="24"/>
        </w:rPr>
        <w:t>.</w:t>
      </w:r>
      <w:r w:rsidR="00F3504E">
        <w:rPr>
          <w:rFonts w:ascii="Times New Roman" w:hAnsi="Times New Roman" w:cs="Times New Roman"/>
          <w:szCs w:val="24"/>
        </w:rPr>
        <w:t xml:space="preserve"> Testing set is obtain by dropping the training set from the original set. Finally, it would be convenient to separate predictor columns from target column</w:t>
      </w:r>
      <w:r w:rsidR="003223B4">
        <w:rPr>
          <w:rFonts w:ascii="Times New Roman" w:hAnsi="Times New Roman" w:cs="Times New Roman"/>
          <w:szCs w:val="24"/>
        </w:rPr>
        <w:t>. Thus, I define X_train as our predictor columns by dropping the target column “G3”.</w:t>
      </w:r>
    </w:p>
    <w:p w:rsidR="007A67F5" w:rsidRPr="001A0804" w:rsidRDefault="007A67F5" w:rsidP="005360F2">
      <w:pPr>
        <w:rPr>
          <w:rFonts w:ascii="Times New Roman" w:hAnsi="Times New Roman" w:cs="Times New Roman" w:hint="eastAsia"/>
          <w:szCs w:val="24"/>
        </w:rPr>
      </w:pPr>
    </w:p>
    <w:p w:rsidR="005360F2" w:rsidRDefault="001A0804" w:rsidP="00AA56BD">
      <w:pPr>
        <w:rPr>
          <w:rFonts w:ascii="Times New Roman" w:hAnsi="Times New Roman" w:cs="Times New Roman"/>
          <w:szCs w:val="24"/>
        </w:rPr>
      </w:pPr>
      <w:r>
        <w:rPr>
          <w:rFonts w:ascii="Times New Roman" w:hAnsi="Times New Roman" w:cs="Times New Roman"/>
          <w:szCs w:val="24"/>
        </w:rPr>
        <w:t>(c)</w:t>
      </w:r>
      <w:r w:rsidR="00AA56BD">
        <w:rPr>
          <w:rFonts w:ascii="Times New Roman" w:hAnsi="Times New Roman" w:cs="Times New Roman" w:hint="eastAsia"/>
          <w:szCs w:val="24"/>
        </w:rPr>
        <w:t xml:space="preserve"> </w:t>
      </w:r>
      <w:r w:rsidR="005360F2" w:rsidRPr="005360F2">
        <w:rPr>
          <w:rFonts w:ascii="Times New Roman" w:hAnsi="Times New Roman" w:cs="Times New Roman"/>
          <w:szCs w:val="24"/>
        </w:rPr>
        <w:t>Please</w:t>
      </w:r>
      <w:r w:rsidR="005360F2">
        <w:rPr>
          <w:rFonts w:ascii="Times New Roman" w:hAnsi="Times New Roman" w:cs="Times New Roman" w:hint="eastAsia"/>
          <w:szCs w:val="24"/>
        </w:rPr>
        <w:t xml:space="preserve"> </w:t>
      </w:r>
      <w:r w:rsidR="005360F2" w:rsidRPr="005360F2">
        <w:rPr>
          <w:rFonts w:ascii="Times New Roman" w:hAnsi="Times New Roman" w:cs="Times New Roman"/>
          <w:szCs w:val="24"/>
        </w:rPr>
        <w:t xml:space="preserve">describe how to </w:t>
      </w:r>
      <w:r w:rsidR="005360F2">
        <w:rPr>
          <w:rFonts w:ascii="Times New Roman" w:hAnsi="Times New Roman" w:cs="Times New Roman"/>
          <w:szCs w:val="24"/>
        </w:rPr>
        <w:t>fi</w:t>
      </w:r>
      <w:r w:rsidR="005360F2" w:rsidRPr="005360F2">
        <w:rPr>
          <w:rFonts w:ascii="Times New Roman" w:hAnsi="Times New Roman" w:cs="Times New Roman"/>
          <w:szCs w:val="24"/>
        </w:rPr>
        <w:t xml:space="preserve">nd the optimal weights with </w:t>
      </w:r>
      <w:r w:rsidR="00AA56BD">
        <w:rPr>
          <w:rFonts w:ascii="Times New Roman" w:hAnsi="Times New Roman" w:cs="Times New Roman"/>
          <w:szCs w:val="24"/>
        </w:rPr>
        <w:t>maximum likelihood</w:t>
      </w:r>
      <w:r w:rsidR="00AA56BD">
        <w:rPr>
          <w:rFonts w:ascii="Times New Roman" w:hAnsi="Times New Roman" w:cs="Times New Roman" w:hint="eastAsia"/>
          <w:szCs w:val="24"/>
        </w:rPr>
        <w:t xml:space="preserve"> </w:t>
      </w:r>
      <w:r w:rsidR="00AA56BD">
        <w:rPr>
          <w:rFonts w:ascii="Times New Roman" w:hAnsi="Times New Roman" w:cs="Times New Roman"/>
          <w:szCs w:val="24"/>
        </w:rPr>
        <w:t>c</w:t>
      </w:r>
      <w:r w:rsidR="005360F2">
        <w:rPr>
          <w:rFonts w:ascii="Times New Roman" w:hAnsi="Times New Roman" w:cs="Times New Roman"/>
          <w:szCs w:val="24"/>
        </w:rPr>
        <w:t>riterion in</w:t>
      </w:r>
      <w:r w:rsidR="005360F2">
        <w:rPr>
          <w:rFonts w:ascii="Times New Roman" w:hAnsi="Times New Roman" w:cs="Times New Roman" w:hint="eastAsia"/>
          <w:szCs w:val="24"/>
        </w:rPr>
        <w:t xml:space="preserve"> </w:t>
      </w:r>
      <w:r w:rsidR="005360F2" w:rsidRPr="005360F2">
        <w:rPr>
          <w:rFonts w:ascii="Times New Roman" w:hAnsi="Times New Roman" w:cs="Times New Roman"/>
          <w:szCs w:val="24"/>
        </w:rPr>
        <w:t>your report.</w:t>
      </w:r>
    </w:p>
    <w:p w:rsidR="00F66465" w:rsidRDefault="00F66465" w:rsidP="00AA56BD">
      <w:pPr>
        <w:rPr>
          <w:rFonts w:ascii="Times New Roman" w:hAnsi="Times New Roman" w:cs="Times New Roman"/>
          <w:szCs w:val="24"/>
        </w:rPr>
      </w:pPr>
      <w:r>
        <w:rPr>
          <w:rFonts w:ascii="Times New Roman" w:hAnsi="Times New Roman" w:cs="Times New Roman"/>
          <w:szCs w:val="24"/>
        </w:rPr>
        <w:tab/>
        <w:t xml:space="preserve">We </w:t>
      </w:r>
      <w:r w:rsidR="000B7A00">
        <w:rPr>
          <w:rFonts w:ascii="Times New Roman" w:hAnsi="Times New Roman" w:cs="Times New Roman"/>
          <w:szCs w:val="24"/>
        </w:rPr>
        <w:t>derive</w:t>
      </w:r>
      <w:r>
        <w:rPr>
          <w:rFonts w:ascii="Times New Roman" w:hAnsi="Times New Roman" w:cs="Times New Roman"/>
          <w:szCs w:val="24"/>
        </w:rPr>
        <w:t xml:space="preserve"> the normal equation for the </w:t>
      </w:r>
      <w:r w:rsidR="002F0D47">
        <w:rPr>
          <w:rFonts w:ascii="Times New Roman" w:hAnsi="Times New Roman" w:cs="Times New Roman"/>
          <w:szCs w:val="24"/>
        </w:rPr>
        <w:t>regression with regularization:</w:t>
      </w:r>
    </w:p>
    <w:p w:rsidR="00F1011A" w:rsidRPr="000B7A00" w:rsidRDefault="00F1011A" w:rsidP="00AA56BD">
      <w:pPr>
        <w:rPr>
          <w:rFonts w:ascii="Times New Roman" w:hAnsi="Times New Roman" w:cs="Times New Roman"/>
          <w:szCs w:val="24"/>
        </w:rPr>
      </w:pPr>
      <m:oMathPara>
        <m:oMathParaPr>
          <m:jc m:val="center"/>
        </m:oMathParaPr>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w</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MSE</m:t>
              </m:r>
            </m:e>
            <m:sub>
              <m:r>
                <w:rPr>
                  <w:rFonts w:ascii="Cambria Math" w:hAnsi="Cambria Math" w:cs="Times New Roman"/>
                  <w:szCs w:val="24"/>
                </w:rPr>
                <m:t>train</m:t>
              </m:r>
            </m:sub>
          </m:sSub>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λ</m:t>
              </m:r>
            </m:num>
            <m:den>
              <m:r>
                <w:rPr>
                  <w:rFonts w:ascii="Cambria Math" w:hAnsi="Cambria Math" w:cs="Times New Roman"/>
                  <w:szCs w:val="24"/>
                </w:rPr>
                <m:t>2</m:t>
              </m:r>
            </m:den>
          </m:f>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T</m:t>
              </m:r>
            </m:sup>
          </m:sSup>
          <m:r>
            <w:rPr>
              <w:rFonts w:ascii="Cambria Math" w:hAnsi="Cambria Math" w:cs="Times New Roman"/>
              <w:szCs w:val="24"/>
            </w:rPr>
            <m:t>w=</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n</m:t>
              </m:r>
            </m:sup>
            <m:e>
              <m:sSup>
                <m:sSupPr>
                  <m:ctrlPr>
                    <w:rPr>
                      <w:rFonts w:ascii="Cambria Math" w:hAnsi="Cambria Math" w:cs="Times New Roman"/>
                      <w:i/>
                      <w:szCs w:val="24"/>
                    </w:rPr>
                  </m:ctrlPr>
                </m:sSupPr>
                <m:e>
                  <m:d>
                    <m:dPr>
                      <m:begChr m:val="["/>
                      <m:endChr m:val="]"/>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(t)</m:t>
                          </m:r>
                        </m:sup>
                      </m:sSup>
                      <m:r>
                        <w:rPr>
                          <w:rFonts w:ascii="Cambria Math" w:hAnsi="Cambria Math" w:cs="Times New Roman"/>
                          <w:szCs w:val="24"/>
                        </w:rPr>
                        <m:t>-w∙</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e>
                <m:sup>
                  <m:r>
                    <w:rPr>
                      <w:rFonts w:ascii="Cambria Math" w:hAnsi="Cambria Math" w:cs="Times New Roman"/>
                      <w:szCs w:val="24"/>
                    </w:rPr>
                    <m:t>2</m:t>
                  </m:r>
                </m:sup>
              </m:sSup>
            </m:e>
          </m:nary>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λ</m:t>
              </m:r>
            </m:num>
            <m:den>
              <m:r>
                <w:rPr>
                  <w:rFonts w:ascii="Cambria Math" w:hAnsi="Cambria Math" w:cs="Times New Roman"/>
                  <w:szCs w:val="24"/>
                </w:rPr>
                <m:t>2</m:t>
              </m:r>
            </m:den>
          </m:f>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T</m:t>
              </m:r>
            </m:sup>
          </m:sSup>
          <m:r>
            <w:rPr>
              <w:rFonts w:ascii="Cambria Math" w:hAnsi="Cambria Math" w:cs="Times New Roman"/>
              <w:szCs w:val="24"/>
            </w:rPr>
            <m:t>w</m:t>
          </m:r>
        </m:oMath>
      </m:oMathPara>
    </w:p>
    <w:p w:rsidR="000B7A00" w:rsidRPr="000B7A00" w:rsidRDefault="000B7A00" w:rsidP="00AA56BD">
      <w:pPr>
        <w:rPr>
          <w:rFonts w:ascii="Times New Roman" w:hAnsi="Times New Roman" w:cs="Times New Roman" w:hint="eastAsia"/>
          <w:szCs w:val="24"/>
        </w:rPr>
      </w:pPr>
      <w:r>
        <w:rPr>
          <w:rFonts w:ascii="Times New Roman" w:hAnsi="Times New Roman" w:cs="Times New Roman"/>
          <w:szCs w:val="24"/>
        </w:rPr>
        <w:tab/>
        <w:t>The partial derivative</w:t>
      </w:r>
      <w:r w:rsidR="007E0BC9">
        <w:rPr>
          <w:rFonts w:ascii="Times New Roman" w:hAnsi="Times New Roman" w:cs="Times New Roman"/>
          <w:szCs w:val="24"/>
        </w:rPr>
        <w:t>s</w:t>
      </w:r>
      <w:r>
        <w:rPr>
          <w:rFonts w:ascii="Times New Roman" w:hAnsi="Times New Roman" w:cs="Times New Roman"/>
          <w:szCs w:val="24"/>
        </w:rPr>
        <w:t xml:space="preserve"> with respect to the weights should be 0:</w:t>
      </w:r>
    </w:p>
    <w:p w:rsidR="00F1011A" w:rsidRPr="00D71D03" w:rsidRDefault="00F1011A" w:rsidP="00AA56BD">
      <w:pPr>
        <w:rPr>
          <w:rFonts w:ascii="Times New Roman" w:hAnsi="Times New Roman" w:cs="Times New Roman"/>
          <w:szCs w:val="24"/>
        </w:rPr>
      </w:pPr>
      <m:oMathPara>
        <m:oMathParaPr>
          <m:jc m:val="center"/>
        </m:oMathParaPr>
        <m:oMath>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den>
          </m:f>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n</m:t>
              </m:r>
            </m:sup>
            <m:e>
              <m:d>
                <m:dPr>
                  <m:begChr m:val="["/>
                  <m:endChr m:val="]"/>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y</m:t>
                      </m:r>
                    </m:e>
                    <m:sup>
                      <m:d>
                        <m:dPr>
                          <m:ctrlPr>
                            <w:rPr>
                              <w:rFonts w:ascii="Cambria Math" w:hAnsi="Cambria Math" w:cs="Times New Roman"/>
                              <w:i/>
                              <w:szCs w:val="24"/>
                            </w:rPr>
                          </m:ctrlPr>
                        </m:dPr>
                        <m:e>
                          <m:r>
                            <w:rPr>
                              <w:rFonts w:ascii="Cambria Math" w:hAnsi="Cambria Math" w:cs="Times New Roman"/>
                              <w:szCs w:val="24"/>
                            </w:rPr>
                            <m:t>t</m:t>
                          </m:r>
                        </m:e>
                      </m:d>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x</m:t>
                              </m:r>
                            </m:e>
                            <m:sup>
                              <m:d>
                                <m:dPr>
                                  <m:ctrlPr>
                                    <w:rPr>
                                      <w:rFonts w:ascii="Cambria Math" w:hAnsi="Cambria Math" w:cs="Times New Roman"/>
                                      <w:i/>
                                      <w:szCs w:val="24"/>
                                    </w:rPr>
                                  </m:ctrlPr>
                                </m:dPr>
                                <m:e>
                                  <m:r>
                                    <w:rPr>
                                      <w:rFonts w:ascii="Cambria Math" w:hAnsi="Cambria Math" w:cs="Times New Roman"/>
                                      <w:szCs w:val="24"/>
                                    </w:rPr>
                                    <m:t>t</m:t>
                                  </m:r>
                                </m:e>
                              </m:d>
                            </m:sup>
                          </m:sSup>
                        </m:e>
                      </m:d>
                    </m:e>
                    <m:sup>
                      <m:r>
                        <w:rPr>
                          <w:rFonts w:ascii="Cambria Math" w:hAnsi="Cambria Math" w:cs="Times New Roman"/>
                          <w:szCs w:val="24"/>
                        </w:rPr>
                        <m:t>T</m:t>
                      </m:r>
                    </m:sup>
                  </m:sSup>
                  <m:r>
                    <w:rPr>
                      <w:rFonts w:ascii="Cambria Math" w:hAnsi="Cambria Math" w:cs="Times New Roman"/>
                      <w:szCs w:val="24"/>
                    </w:rPr>
                    <m:t>w</m:t>
                  </m:r>
                </m:e>
              </m:d>
            </m:e>
          </m:nary>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d>
          <m:r>
            <w:rPr>
              <w:rFonts w:ascii="Cambria Math" w:hAnsi="Cambria Math" w:cs="Times New Roman"/>
              <w:szCs w:val="24"/>
            </w:rPr>
            <m:t>+</m:t>
          </m:r>
          <m:r>
            <w:rPr>
              <w:rFonts w:ascii="Cambria Math" w:hAnsi="Cambria Math" w:cs="Times New Roman"/>
              <w:szCs w:val="24"/>
            </w:rPr>
            <m:t>λ</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r>
            <w:rPr>
              <w:rFonts w:ascii="Cambria Math" w:hAnsi="Cambria Math" w:cs="Times New Roman"/>
              <w:szCs w:val="24"/>
            </w:rPr>
            <m:t>=0</m:t>
          </m:r>
        </m:oMath>
      </m:oMathPara>
    </w:p>
    <w:p w:rsidR="00D71D03" w:rsidRPr="00232E28" w:rsidRDefault="00D71D03" w:rsidP="00AA56BD">
      <w:pPr>
        <w:rPr>
          <w:rFonts w:ascii="Times New Roman" w:hAnsi="Times New Roman" w:cs="Times New Roman"/>
          <w:szCs w:val="24"/>
        </w:rPr>
      </w:pPr>
      <m:oMathPara>
        <m:oMathParaPr>
          <m:jc m:val="center"/>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n</m:t>
              </m:r>
            </m:sup>
            <m:e>
              <m:sSup>
                <m:sSupPr>
                  <m:ctrlPr>
                    <w:rPr>
                      <w:rFonts w:ascii="Cambria Math" w:hAnsi="Cambria Math" w:cs="Times New Roman"/>
                      <w:i/>
                      <w:szCs w:val="24"/>
                    </w:rPr>
                  </m:ctrlPr>
                </m:sSupPr>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x</m:t>
                          </m:r>
                        </m:e>
                        <m:sup>
                          <m:d>
                            <m:dPr>
                              <m:ctrlPr>
                                <w:rPr>
                                  <w:rFonts w:ascii="Cambria Math" w:hAnsi="Cambria Math" w:cs="Times New Roman"/>
                                  <w:i/>
                                  <w:szCs w:val="24"/>
                                </w:rPr>
                              </m:ctrlPr>
                            </m:dPr>
                            <m:e>
                              <m:r>
                                <w:rPr>
                                  <w:rFonts w:ascii="Cambria Math" w:hAnsi="Cambria Math" w:cs="Times New Roman"/>
                                  <w:szCs w:val="24"/>
                                </w:rPr>
                                <m:t>t</m:t>
                              </m:r>
                            </m:e>
                          </m:d>
                        </m:sup>
                      </m:sSup>
                    </m:e>
                  </m:d>
                </m:e>
                <m:sup>
                  <m:r>
                    <w:rPr>
                      <w:rFonts w:ascii="Cambria Math" w:hAnsi="Cambria Math" w:cs="Times New Roman"/>
                      <w:szCs w:val="24"/>
                    </w:rPr>
                    <m:t>T</m:t>
                  </m:r>
                </m:sup>
              </m:sSup>
              <m:r>
                <w:rPr>
                  <w:rFonts w:ascii="Cambria Math" w:hAnsi="Cambria Math" w:cs="Times New Roman"/>
                  <w:szCs w:val="24"/>
                </w:rPr>
                <m:t>w</m:t>
              </m:r>
            </m:e>
          </m:nary>
          <m:r>
            <w:rPr>
              <w:rFonts w:ascii="Cambria Math" w:hAnsi="Cambria Math" w:cs="Times New Roman"/>
              <w:szCs w:val="24"/>
            </w:rPr>
            <m:t>+</m:t>
          </m:r>
          <m:r>
            <w:rPr>
              <w:rFonts w:ascii="Cambria Math" w:hAnsi="Cambria Math" w:cs="Times New Roman"/>
              <w:szCs w:val="24"/>
            </w:rPr>
            <m:t>λ</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sSup>
                <m:sSupPr>
                  <m:ctrlPr>
                    <w:rPr>
                      <w:rFonts w:ascii="Cambria Math" w:hAnsi="Cambria Math" w:cs="Times New Roman"/>
                      <w:i/>
                      <w:szCs w:val="24"/>
                    </w:rPr>
                  </m:ctrlPr>
                </m:sSupPr>
                <m:e>
                  <m:r>
                    <w:rPr>
                      <w:rFonts w:ascii="Cambria Math" w:hAnsi="Cambria Math" w:cs="Times New Roman"/>
                      <w:szCs w:val="24"/>
                    </w:rPr>
                    <m:t>y</m:t>
                  </m:r>
                </m:e>
                <m:sup>
                  <m:d>
                    <m:dPr>
                      <m:ctrlPr>
                        <w:rPr>
                          <w:rFonts w:ascii="Cambria Math" w:hAnsi="Cambria Math" w:cs="Times New Roman"/>
                          <w:i/>
                          <w:szCs w:val="24"/>
                        </w:rPr>
                      </m:ctrlPr>
                    </m:dPr>
                    <m:e>
                      <m:r>
                        <w:rPr>
                          <w:rFonts w:ascii="Cambria Math" w:hAnsi="Cambria Math" w:cs="Times New Roman"/>
                          <w:szCs w:val="24"/>
                        </w:rPr>
                        <m:t>t</m:t>
                      </m:r>
                    </m:e>
                  </m:d>
                </m:sup>
              </m:sSup>
            </m:e>
          </m:nary>
        </m:oMath>
      </m:oMathPara>
    </w:p>
    <w:p w:rsidR="00232E28" w:rsidRDefault="00232E28" w:rsidP="00AA56BD">
      <w:pPr>
        <w:rPr>
          <w:rFonts w:ascii="Times New Roman" w:hAnsi="Times New Roman" w:cs="Times New Roman"/>
          <w:szCs w:val="24"/>
        </w:rPr>
      </w:pPr>
      <w:r>
        <w:rPr>
          <w:rFonts w:ascii="Times New Roman" w:hAnsi="Times New Roman" w:cs="Times New Roman"/>
          <w:szCs w:val="24"/>
        </w:rPr>
        <w:tab/>
        <w:t>Collapse the equations for all partials:</w:t>
      </w:r>
    </w:p>
    <w:p w:rsidR="00232E28" w:rsidRPr="007A339D" w:rsidRDefault="00232E28" w:rsidP="00AA56BD">
      <w:pPr>
        <w:rPr>
          <w:rFonts w:ascii="Times New Roman" w:hAnsi="Times New Roman" w:cs="Times New Roman"/>
          <w:szCs w:val="24"/>
        </w:rPr>
      </w:pPr>
      <m:oMathPara>
        <m:oMathParaPr>
          <m:jc m:val="center"/>
        </m:oMathParaPr>
        <m:oMath>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n</m:t>
              </m:r>
            </m:sup>
            <m:e>
              <m:sSup>
                <m:sSupPr>
                  <m:ctrlPr>
                    <w:rPr>
                      <w:rFonts w:ascii="Cambria Math" w:hAnsi="Cambria Math" w:cs="Times New Roman"/>
                      <w:i/>
                      <w:szCs w:val="24"/>
                    </w:rPr>
                  </m:ctrlPr>
                </m:sSupPr>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x</m:t>
                          </m:r>
                        </m:e>
                        <m:sup>
                          <m:d>
                            <m:dPr>
                              <m:ctrlPr>
                                <w:rPr>
                                  <w:rFonts w:ascii="Cambria Math" w:hAnsi="Cambria Math" w:cs="Times New Roman"/>
                                  <w:i/>
                                  <w:szCs w:val="24"/>
                                </w:rPr>
                              </m:ctrlPr>
                            </m:dPr>
                            <m:e>
                              <m:r>
                                <w:rPr>
                                  <w:rFonts w:ascii="Cambria Math" w:hAnsi="Cambria Math" w:cs="Times New Roman"/>
                                  <w:szCs w:val="24"/>
                                </w:rPr>
                                <m:t>t</m:t>
                              </m:r>
                            </m:e>
                          </m:d>
                        </m:sup>
                      </m:sSup>
                    </m:e>
                  </m:d>
                </m:e>
                <m:sup>
                  <m:r>
                    <w:rPr>
                      <w:rFonts w:ascii="Cambria Math" w:hAnsi="Cambria Math" w:cs="Times New Roman"/>
                      <w:szCs w:val="24"/>
                    </w:rPr>
                    <m:t>T</m:t>
                  </m:r>
                </m:sup>
              </m:sSup>
              <m:r>
                <w:rPr>
                  <w:rFonts w:ascii="Cambria Math" w:hAnsi="Cambria Math" w:cs="Times New Roman"/>
                  <w:szCs w:val="24"/>
                </w:rPr>
                <m:t>w</m:t>
              </m:r>
            </m:e>
          </m:nary>
          <m:r>
            <w:rPr>
              <w:rFonts w:ascii="Cambria Math" w:hAnsi="Cambria Math" w:cs="Times New Roman"/>
              <w:szCs w:val="24"/>
            </w:rPr>
            <m:t>+λ</m:t>
          </m:r>
          <m:r>
            <w:rPr>
              <w:rFonts w:ascii="Cambria Math" w:hAnsi="Cambria Math" w:cs="Times New Roman"/>
              <w:szCs w:val="24"/>
            </w:rPr>
            <m:t>w</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n</m:t>
              </m:r>
            </m:sup>
            <m:e>
              <m:sSup>
                <m:sSupPr>
                  <m:ctrlPr>
                    <w:rPr>
                      <w:rFonts w:ascii="Cambria Math" w:hAnsi="Cambria Math" w:cs="Times New Roman"/>
                      <w:i/>
                      <w:szCs w:val="24"/>
                    </w:rPr>
                  </m:ctrlPr>
                </m:sSupPr>
                <m:e>
                  <m:r>
                    <w:rPr>
                      <w:rFonts w:ascii="Cambria Math" w:hAnsi="Cambria Math" w:cs="Times New Roman"/>
                      <w:szCs w:val="24"/>
                    </w:rPr>
                    <m:t>x</m:t>
                  </m:r>
                </m:e>
                <m:sup>
                  <m:d>
                    <m:dPr>
                      <m:ctrlPr>
                        <w:rPr>
                          <w:rFonts w:ascii="Cambria Math" w:hAnsi="Cambria Math" w:cs="Times New Roman"/>
                          <w:i/>
                          <w:szCs w:val="24"/>
                        </w:rPr>
                      </m:ctrlPr>
                    </m:dPr>
                    <m:e>
                      <m:r>
                        <w:rPr>
                          <w:rFonts w:ascii="Cambria Math" w:hAnsi="Cambria Math" w:cs="Times New Roman"/>
                          <w:szCs w:val="24"/>
                        </w:rPr>
                        <m:t>t</m:t>
                      </m:r>
                    </m:e>
                  </m:d>
                </m:sup>
              </m:sSup>
              <m:sSup>
                <m:sSupPr>
                  <m:ctrlPr>
                    <w:rPr>
                      <w:rFonts w:ascii="Cambria Math" w:hAnsi="Cambria Math" w:cs="Times New Roman"/>
                      <w:i/>
                      <w:szCs w:val="24"/>
                    </w:rPr>
                  </m:ctrlPr>
                </m:sSupPr>
                <m:e>
                  <m:r>
                    <w:rPr>
                      <w:rFonts w:ascii="Cambria Math" w:hAnsi="Cambria Math" w:cs="Times New Roman"/>
                      <w:szCs w:val="24"/>
                    </w:rPr>
                    <m:t>y</m:t>
                  </m:r>
                </m:e>
                <m:sup>
                  <m:d>
                    <m:dPr>
                      <m:ctrlPr>
                        <w:rPr>
                          <w:rFonts w:ascii="Cambria Math" w:hAnsi="Cambria Math" w:cs="Times New Roman"/>
                          <w:i/>
                          <w:szCs w:val="24"/>
                        </w:rPr>
                      </m:ctrlPr>
                    </m:dPr>
                    <m:e>
                      <m:r>
                        <w:rPr>
                          <w:rFonts w:ascii="Cambria Math" w:hAnsi="Cambria Math" w:cs="Times New Roman"/>
                          <w:szCs w:val="24"/>
                        </w:rPr>
                        <m:t>t</m:t>
                      </m:r>
                    </m:e>
                  </m:d>
                </m:sup>
              </m:sSup>
            </m:e>
          </m:nary>
        </m:oMath>
      </m:oMathPara>
    </w:p>
    <w:p w:rsidR="000B7A00" w:rsidRPr="007A339D" w:rsidRDefault="007A339D" w:rsidP="00AA56BD">
      <w:pPr>
        <w:rPr>
          <w:rFonts w:ascii="Times New Roman" w:hAnsi="Times New Roman" w:cs="Times New Roman" w:hint="eastAsia"/>
          <w:szCs w:val="24"/>
        </w:rPr>
      </w:pPr>
      <m:oMathPara>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n</m:t>
              </m:r>
            </m:den>
          </m:f>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X+</m:t>
          </m:r>
          <m:r>
            <w:rPr>
              <w:rFonts w:ascii="Cambria Math" w:hAnsi="Cambria Math" w:cs="Times New Roman"/>
              <w:szCs w:val="24"/>
            </w:rPr>
            <m:t>λw</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n</m:t>
              </m:r>
            </m:den>
          </m:f>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Y</m:t>
          </m:r>
        </m:oMath>
      </m:oMathPara>
    </w:p>
    <w:p w:rsidR="002F0D47" w:rsidRPr="00F66465" w:rsidRDefault="002F0D47" w:rsidP="00AA56BD">
      <w:pPr>
        <w:rPr>
          <w:rFonts w:ascii="Times New Roman" w:hAnsi="Times New Roman" w:cs="Times New Roman"/>
          <w:szCs w:val="24"/>
        </w:rPr>
      </w:pPr>
      <m:oMathPara>
        <m:oMath>
          <m:r>
            <w:rPr>
              <w:rFonts w:ascii="Cambria Math" w:hAnsi="Cambria Math" w:cs="Times New Roman"/>
              <w:szCs w:val="24"/>
            </w:rPr>
            <m:t>w=</m:t>
          </m:r>
          <m:sSup>
            <m:sSupPr>
              <m:ctrlPr>
                <w:rPr>
                  <w:rFonts w:ascii="Cambria Math" w:hAnsi="Cambria Math" w:cs="Times New Roman"/>
                  <w:i/>
                  <w:szCs w:val="24"/>
                </w:rPr>
              </m:ctrlPr>
            </m:sSupPr>
            <m:e>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X+</m:t>
              </m:r>
              <m:f>
                <m:fPr>
                  <m:ctrlPr>
                    <w:rPr>
                      <w:rFonts w:ascii="Cambria Math" w:hAnsi="Cambria Math" w:cs="Times New Roman"/>
                      <w:i/>
                      <w:szCs w:val="24"/>
                    </w:rPr>
                  </m:ctrlPr>
                </m:fPr>
                <m:num>
                  <m:r>
                    <w:rPr>
                      <w:rFonts w:ascii="Cambria Math" w:hAnsi="Cambria Math" w:cs="Times New Roman"/>
                      <w:szCs w:val="24"/>
                    </w:rPr>
                    <m:t>n</m:t>
                  </m:r>
                  <m:r>
                    <w:rPr>
                      <w:rFonts w:ascii="Cambria Math" w:hAnsi="Cambria Math" w:cs="Times New Roman"/>
                      <w:szCs w:val="24"/>
                    </w:rPr>
                    <m:t>λ</m:t>
                  </m:r>
                </m:num>
                <m:den>
                  <m:r>
                    <w:rPr>
                      <w:rFonts w:ascii="Cambria Math" w:hAnsi="Cambria Math" w:cs="Times New Roman"/>
                      <w:szCs w:val="24"/>
                    </w:rPr>
                    <m:t>2</m:t>
                  </m:r>
                </m:den>
              </m:f>
              <m:r>
                <w:rPr>
                  <w:rFonts w:ascii="Cambria Math" w:hAnsi="Cambria Math" w:cs="Times New Roman"/>
                  <w:szCs w:val="24"/>
                </w:rPr>
                <m:t>I</m:t>
              </m:r>
              <m:r>
                <w:rPr>
                  <w:rFonts w:ascii="Cambria Math" w:hAnsi="Cambria Math" w:cs="Times New Roman"/>
                  <w:szCs w:val="24"/>
                </w:rPr>
                <m:t>]</m:t>
              </m:r>
            </m:e>
            <m:sup>
              <m:r>
                <w:rPr>
                  <w:rFonts w:ascii="Cambria Math" w:hAnsi="Cambria Math" w:cs="Times New Roman"/>
                  <w:szCs w:val="24"/>
                </w:rPr>
                <m:t>-1</m:t>
              </m:r>
            </m:sup>
          </m:sSup>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y</m:t>
          </m:r>
        </m:oMath>
      </m:oMathPara>
    </w:p>
    <w:p w:rsidR="001A0804" w:rsidRDefault="001A0804" w:rsidP="005360F2">
      <w:pPr>
        <w:rPr>
          <w:rFonts w:ascii="Times New Roman" w:hAnsi="Times New Roman" w:cs="Times New Roman"/>
          <w:szCs w:val="24"/>
        </w:rPr>
      </w:pPr>
    </w:p>
    <w:p w:rsidR="001A0804" w:rsidRDefault="001A0804" w:rsidP="001A0804">
      <w:pPr>
        <w:rPr>
          <w:rFonts w:ascii="Times New Roman" w:hAnsi="Times New Roman" w:cs="Times New Roman"/>
          <w:szCs w:val="24"/>
        </w:rPr>
      </w:pPr>
      <w:r>
        <w:rPr>
          <w:rFonts w:ascii="Times New Roman" w:hAnsi="Times New Roman" w:cs="Times New Roman"/>
          <w:szCs w:val="24"/>
        </w:rPr>
        <w:t xml:space="preserve">(f) </w:t>
      </w:r>
      <w:r w:rsidRPr="001A0804">
        <w:rPr>
          <w:rFonts w:ascii="Times New Roman" w:hAnsi="Times New Roman" w:cs="Times New Roman"/>
          <w:szCs w:val="24"/>
        </w:rPr>
        <w:t>Please compare the RMSE's and predicted G3 values</w:t>
      </w:r>
      <w:r>
        <w:rPr>
          <w:rFonts w:ascii="Times New Roman" w:hAnsi="Times New Roman" w:cs="Times New Roman"/>
          <w:szCs w:val="24"/>
        </w:rPr>
        <w:t xml:space="preserve"> </w:t>
      </w:r>
      <w:r w:rsidRPr="001A0804">
        <w:rPr>
          <w:rFonts w:ascii="Times New Roman" w:hAnsi="Times New Roman" w:cs="Times New Roman"/>
          <w:szCs w:val="24"/>
        </w:rPr>
        <w:t>in your report. Also, please explain mathematically why predicted G3 values are</w:t>
      </w:r>
      <w:r>
        <w:rPr>
          <w:rFonts w:ascii="Times New Roman" w:hAnsi="Times New Roman" w:cs="Times New Roman"/>
          <w:szCs w:val="24"/>
        </w:rPr>
        <w:t xml:space="preserve"> </w:t>
      </w:r>
      <w:r w:rsidRPr="001A0804">
        <w:rPr>
          <w:rFonts w:ascii="Times New Roman" w:hAnsi="Times New Roman" w:cs="Times New Roman"/>
          <w:szCs w:val="24"/>
        </w:rPr>
        <w:t>closer to the ground truth for (d) and (e).</w:t>
      </w:r>
    </w:p>
    <w:p w:rsidR="007653D4" w:rsidRDefault="00E06CBC" w:rsidP="001A0804">
      <w:pPr>
        <w:rPr>
          <w:rFonts w:ascii="Times New Roman" w:hAnsi="Times New Roman" w:cs="Times New Roman"/>
          <w:szCs w:val="24"/>
        </w:rPr>
      </w:pPr>
      <w:r>
        <w:rPr>
          <w:rFonts w:ascii="Times New Roman" w:hAnsi="Times New Roman" w:cs="Times New Roman"/>
          <w:noProof/>
          <w:szCs w:val="24"/>
        </w:rPr>
        <w:drawing>
          <wp:inline distT="0" distB="0" distL="0" distR="0">
            <wp:extent cx="5274310" cy="3956050"/>
            <wp:effectExtent l="0" t="0" r="2540"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1A0804" w:rsidRDefault="00CE7D93" w:rsidP="002602D0">
      <w:pPr>
        <w:ind w:firstLine="480"/>
        <w:rPr>
          <w:rFonts w:ascii="Times New Roman" w:hAnsi="Times New Roman" w:cs="Times New Roman"/>
          <w:szCs w:val="24"/>
        </w:rPr>
      </w:pPr>
      <w:r>
        <w:rPr>
          <w:rFonts w:ascii="Times New Roman" w:hAnsi="Times New Roman" w:cs="Times New Roman" w:hint="eastAsia"/>
          <w:szCs w:val="24"/>
        </w:rPr>
        <w:t xml:space="preserve">For the Linear Regression </w:t>
      </w:r>
      <w:r>
        <w:rPr>
          <w:rFonts w:ascii="Times New Roman" w:hAnsi="Times New Roman" w:cs="Times New Roman"/>
          <w:szCs w:val="24"/>
        </w:rPr>
        <w:t xml:space="preserve">(lr) line </w:t>
      </w:r>
      <w:r>
        <w:rPr>
          <w:rFonts w:ascii="Times New Roman" w:hAnsi="Times New Roman" w:cs="Times New Roman" w:hint="eastAsia"/>
          <w:szCs w:val="24"/>
        </w:rPr>
        <w:t>and the</w:t>
      </w:r>
      <w:r>
        <w:rPr>
          <w:rFonts w:ascii="Times New Roman" w:hAnsi="Times New Roman" w:cs="Times New Roman"/>
          <w:szCs w:val="24"/>
        </w:rPr>
        <w:t xml:space="preserve"> Linear Regression with Regularization (lr/reg) line, they both have similar RM</w:t>
      </w:r>
      <w:r w:rsidR="00494F80">
        <w:rPr>
          <w:rFonts w:ascii="Times New Roman" w:hAnsi="Times New Roman" w:cs="Times New Roman"/>
          <w:szCs w:val="24"/>
        </w:rPr>
        <w:t>SE, but the predicted values for lr/reg are slightly smaller due to the regularization term. We can also observe the effect of regular</w:t>
      </w:r>
      <w:r w:rsidR="00DC1092">
        <w:rPr>
          <w:rFonts w:ascii="Times New Roman" w:hAnsi="Times New Roman" w:cs="Times New Roman"/>
          <w:szCs w:val="24"/>
        </w:rPr>
        <w:t>ization by plotting the weights, as illustrated below, l</w:t>
      </w:r>
      <w:r w:rsidR="00DC1092">
        <w:rPr>
          <w:rFonts w:ascii="Times New Roman" w:hAnsi="Times New Roman" w:cs="Times New Roman"/>
          <w:szCs w:val="24"/>
        </w:rPr>
        <w:t>r/reg’s weights are noticeably smaller.</w:t>
      </w:r>
    </w:p>
    <w:p w:rsidR="00662AE7" w:rsidRDefault="00662AE7" w:rsidP="00662AE7">
      <w:pPr>
        <w:ind w:firstLine="480"/>
        <w:rPr>
          <w:rFonts w:ascii="Times New Roman" w:hAnsi="Times New Roman" w:cs="Times New Roman"/>
          <w:szCs w:val="24"/>
        </w:rPr>
      </w:pPr>
      <w:r>
        <w:rPr>
          <w:rFonts w:ascii="Times New Roman" w:hAnsi="Times New Roman" w:cs="Times New Roman" w:hint="eastAsia"/>
          <w:szCs w:val="24"/>
        </w:rPr>
        <w:t xml:space="preserve">For </w:t>
      </w:r>
      <w:r>
        <w:rPr>
          <w:rFonts w:ascii="Times New Roman" w:hAnsi="Times New Roman" w:cs="Times New Roman"/>
          <w:szCs w:val="24"/>
        </w:rPr>
        <w:t>the Linear Regression with Regularization and Bias (lr/r/b) and Bayesian Linear Regression (blr)</w:t>
      </w:r>
      <w:r w:rsidR="007E0BC9">
        <w:rPr>
          <w:rFonts w:ascii="Times New Roman" w:hAnsi="Times New Roman" w:cs="Times New Roman"/>
          <w:szCs w:val="24"/>
        </w:rPr>
        <w:t xml:space="preserve">, </w:t>
      </w:r>
      <w:r>
        <w:rPr>
          <w:rFonts w:ascii="Times New Roman" w:hAnsi="Times New Roman" w:cs="Times New Roman"/>
          <w:szCs w:val="24"/>
        </w:rPr>
        <w:t>the RMSEs are significantly reduced, which can be attributed to the bias term</w:t>
      </w:r>
      <w:r w:rsidR="00191E84">
        <w:rPr>
          <w:rFonts w:ascii="Times New Roman" w:hAnsi="Times New Roman" w:cs="Times New Roman"/>
          <w:szCs w:val="24"/>
        </w:rPr>
        <w:t>s</w:t>
      </w:r>
      <w:r>
        <w:rPr>
          <w:rFonts w:ascii="Times New Roman" w:hAnsi="Times New Roman" w:cs="Times New Roman"/>
          <w:szCs w:val="24"/>
        </w:rPr>
        <w:t>. The inclusion of the bias term adds another degree of freedom, which enhances our model’s capability. Plus, there is no justification to assume the data points are distributed unbiased. We can further conclude that the RMSE</w:t>
      </w:r>
      <w:r w:rsidR="00191E84">
        <w:rPr>
          <w:rFonts w:ascii="Times New Roman" w:hAnsi="Times New Roman" w:cs="Times New Roman"/>
          <w:szCs w:val="24"/>
        </w:rPr>
        <w:t>s</w:t>
      </w:r>
      <w:r>
        <w:rPr>
          <w:rFonts w:ascii="Times New Roman" w:hAnsi="Times New Roman" w:cs="Times New Roman"/>
          <w:szCs w:val="24"/>
        </w:rPr>
        <w:t xml:space="preserve"> are mainly causes by the absence of bias by plotting the bias out, which is surprisingly large compared to coefficients.</w:t>
      </w:r>
    </w:p>
    <w:p w:rsidR="00E06CBC" w:rsidRPr="007E0BC9" w:rsidRDefault="008D3312" w:rsidP="00FF1613">
      <w:pPr>
        <w:ind w:firstLine="480"/>
        <w:rPr>
          <w:rFonts w:ascii="Times New Roman" w:hAnsi="Times New Roman" w:cs="Times New Roman" w:hint="eastAsia"/>
          <w:szCs w:val="24"/>
        </w:rPr>
      </w:pPr>
      <w:r>
        <w:rPr>
          <w:rFonts w:ascii="Times New Roman" w:hAnsi="Times New Roman" w:cs="Times New Roman"/>
          <w:szCs w:val="24"/>
        </w:rPr>
        <w:lastRenderedPageBreak/>
        <w:t xml:space="preserve">Since we have proved that with the specific selection of </w:t>
      </w:r>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0</m:t>
            </m:r>
          </m:sub>
        </m:sSub>
      </m:oMath>
      <w:r w:rsidR="00AE6262">
        <w:rPr>
          <w:rFonts w:ascii="Times New Roman" w:hAnsi="Times New Roman" w:cs="Times New Roman" w:hint="eastAsia"/>
          <w:szCs w:val="24"/>
        </w:rPr>
        <w:t xml:space="preserve"> and</w:t>
      </w:r>
      <w:r w:rsidR="00AE6262">
        <w:rPr>
          <w:rFonts w:ascii="Times New Roman" w:hAnsi="Times New Roman" w:cs="Times New Roman"/>
          <w:szCs w:val="24"/>
        </w:rPr>
        <w:t xml:space="preserve"> </w:t>
      </w:r>
      <m:oMath>
        <m:sSub>
          <m:sSubPr>
            <m:ctrlPr>
              <w:rPr>
                <w:rFonts w:ascii="Cambria Math" w:hAnsi="Cambria Math" w:cs="Times New Roman"/>
                <w:i/>
                <w:szCs w:val="24"/>
              </w:rPr>
            </m:ctrlPr>
          </m:sSubPr>
          <m:e>
            <m:r>
              <m:rPr>
                <m:sty m:val="p"/>
              </m:rPr>
              <w:rPr>
                <w:rFonts w:ascii="Cambria Math" w:hAnsi="Cambria Math" w:cs="Times New Roman"/>
                <w:szCs w:val="24"/>
              </w:rPr>
              <m:t>Λ</m:t>
            </m:r>
          </m:e>
          <m:sub>
            <m:r>
              <w:rPr>
                <w:rFonts w:ascii="Cambria Math" w:hAnsi="Cambria Math" w:cs="Times New Roman"/>
                <w:szCs w:val="24"/>
              </w:rPr>
              <m:t>0</m:t>
            </m:r>
          </m:sub>
        </m:sSub>
      </m:oMath>
      <w:r w:rsidR="00AE6262">
        <w:rPr>
          <w:rFonts w:ascii="Times New Roman" w:hAnsi="Times New Roman" w:cs="Times New Roman"/>
          <w:szCs w:val="24"/>
        </w:rPr>
        <w:t xml:space="preserve"> for blr, we will get an equivalent result as the </w:t>
      </w:r>
      <w:r w:rsidR="00E06CBC">
        <w:rPr>
          <w:rFonts w:ascii="Times New Roman" w:hAnsi="Times New Roman" w:cs="Times New Roman"/>
          <w:szCs w:val="24"/>
        </w:rPr>
        <w:t>frequentist linear regression</w:t>
      </w:r>
      <w:r w:rsidR="00AE6262">
        <w:rPr>
          <w:rFonts w:ascii="Times New Roman" w:hAnsi="Times New Roman" w:cs="Times New Roman"/>
          <w:szCs w:val="24"/>
        </w:rPr>
        <w:t xml:space="preserve"> with </w:t>
      </w:r>
      <w:r w:rsidR="00E06CBC">
        <w:rPr>
          <w:rFonts w:ascii="Times New Roman" w:hAnsi="Times New Roman" w:cs="Times New Roman"/>
          <w:szCs w:val="24"/>
        </w:rPr>
        <w:t xml:space="preserve">weight decay penalty </w:t>
      </w:r>
      <w:r w:rsidR="009D64A1">
        <w:rPr>
          <w:rFonts w:ascii="Times New Roman" w:hAnsi="Times New Roman" w:cs="Times New Roman"/>
          <w:szCs w:val="24"/>
        </w:rPr>
        <w:t xml:space="preserve">of </w:t>
      </w:r>
      <m:oMath>
        <m:r>
          <w:rPr>
            <w:rFonts w:ascii="Cambria Math" w:hAnsi="Cambria Math" w:cs="Times New Roman"/>
            <w:szCs w:val="24"/>
          </w:rPr>
          <m:t>α</m:t>
        </m:r>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T</m:t>
            </m:r>
          </m:sup>
        </m:sSup>
        <m:r>
          <w:rPr>
            <w:rFonts w:ascii="Cambria Math" w:hAnsi="Cambria Math" w:cs="Times New Roman"/>
            <w:szCs w:val="24"/>
          </w:rPr>
          <m:t>w</m:t>
        </m:r>
      </m:oMath>
      <w:r w:rsidR="00057DE4">
        <w:rPr>
          <w:rFonts w:ascii="Times New Roman" w:hAnsi="Times New Roman" w:cs="Times New Roman"/>
          <w:szCs w:val="24"/>
        </w:rPr>
        <w:t>. T</w:t>
      </w:r>
      <w:r w:rsidR="003E230C">
        <w:rPr>
          <w:rFonts w:ascii="Times New Roman" w:hAnsi="Times New Roman" w:cs="Times New Roman"/>
          <w:szCs w:val="24"/>
        </w:rPr>
        <w:t xml:space="preserve">he explicit expression </w:t>
      </w:r>
      <w:r w:rsidR="00057DE4">
        <w:rPr>
          <w:rFonts w:ascii="Times New Roman" w:hAnsi="Times New Roman" w:cs="Times New Roman"/>
          <w:szCs w:val="24"/>
        </w:rPr>
        <w:t>for w is</w:t>
      </w:r>
      <m:oMath>
        <m:r>
          <w:rPr>
            <w:rFonts w:ascii="Cambria Math" w:hAnsi="Cambria Math" w:cs="Times New Roman"/>
            <w:szCs w:val="24"/>
          </w:rPr>
          <m:t xml:space="preserve"> </m:t>
        </m:r>
        <m:sSup>
          <m:sSupPr>
            <m:ctrlPr>
              <w:rPr>
                <w:rFonts w:ascii="Cambria Math" w:hAnsi="Cambria Math" w:cs="Times New Roman"/>
                <w:i/>
                <w:szCs w:val="24"/>
              </w:rPr>
            </m:ctrlPr>
          </m:sSupPr>
          <m:e>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X+</m:t>
            </m:r>
            <m:r>
              <w:rPr>
                <w:rFonts w:ascii="Cambria Math" w:hAnsi="Cambria Math" w:cs="Times New Roman"/>
                <w:szCs w:val="24"/>
              </w:rPr>
              <m:t>α</m:t>
            </m:r>
            <m:r>
              <w:rPr>
                <w:rFonts w:ascii="Cambria Math" w:hAnsi="Cambria Math" w:cs="Times New Roman"/>
                <w:szCs w:val="24"/>
              </w:rPr>
              <m:t>I]</m:t>
            </m:r>
          </m:e>
          <m:sup>
            <m:r>
              <w:rPr>
                <w:rFonts w:ascii="Cambria Math" w:hAnsi="Cambria Math" w:cs="Times New Roman"/>
                <w:szCs w:val="24"/>
              </w:rPr>
              <m:t>-1</m:t>
            </m:r>
          </m:sup>
        </m:sSup>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y</m:t>
        </m:r>
      </m:oMath>
      <w:r w:rsidR="003E230C">
        <w:rPr>
          <w:rFonts w:ascii="Times New Roman" w:hAnsi="Times New Roman" w:cs="Times New Roman"/>
          <w:szCs w:val="24"/>
        </w:rPr>
        <w:t>.</w:t>
      </w:r>
      <w:r w:rsidR="00057DE4">
        <w:rPr>
          <w:rFonts w:ascii="Times New Roman" w:hAnsi="Times New Roman" w:cs="Times New Roman"/>
          <w:szCs w:val="24"/>
        </w:rPr>
        <w:t xml:space="preserve"> The only explanation for the performance difference between lr/r/b and blr is the hyper-parameter selection of </w:t>
      </w:r>
      <m:oMath>
        <m:r>
          <w:rPr>
            <w:rFonts w:ascii="Cambria Math" w:hAnsi="Cambria Math" w:cs="Times New Roman"/>
            <w:szCs w:val="24"/>
          </w:rPr>
          <m:t>λ</m:t>
        </m:r>
      </m:oMath>
      <w:r w:rsidR="00C5102C">
        <w:rPr>
          <w:rFonts w:ascii="Times New Roman" w:hAnsi="Times New Roman" w:cs="Times New Roman"/>
          <w:szCs w:val="24"/>
        </w:rPr>
        <w:t xml:space="preserve"> and </w:t>
      </w:r>
      <m:oMath>
        <m:r>
          <w:rPr>
            <w:rFonts w:ascii="Cambria Math" w:hAnsi="Cambria Math" w:cs="Times New Roman"/>
            <w:szCs w:val="24"/>
          </w:rPr>
          <m:t>α</m:t>
        </m:r>
      </m:oMath>
      <w:r w:rsidR="00C5102C">
        <w:rPr>
          <w:rFonts w:ascii="Times New Roman" w:hAnsi="Times New Roman" w:cs="Times New Roman" w:hint="eastAsia"/>
          <w:szCs w:val="24"/>
        </w:rPr>
        <w:t>.</w:t>
      </w:r>
    </w:p>
    <w:p w:rsidR="00E466F5" w:rsidRDefault="00E466F5" w:rsidP="00191E84">
      <w:pPr>
        <w:jc w:val="center"/>
        <w:rPr>
          <w:rFonts w:ascii="Times New Roman" w:hAnsi="Times New Roman" w:cs="Times New Roman"/>
          <w:szCs w:val="24"/>
        </w:rPr>
      </w:pPr>
      <w:r>
        <w:rPr>
          <w:rFonts w:ascii="Times New Roman" w:hAnsi="Times New Roman" w:cs="Times New Roman"/>
          <w:noProof/>
          <w:szCs w:val="24"/>
        </w:rPr>
        <w:drawing>
          <wp:inline distT="0" distB="0" distL="0" distR="0">
            <wp:extent cx="4697730" cy="3523580"/>
            <wp:effectExtent l="0" t="0" r="7620" b="127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weight.png"/>
                    <pic:cNvPicPr/>
                  </pic:nvPicPr>
                  <pic:blipFill>
                    <a:blip r:embed="rId6">
                      <a:extLst>
                        <a:ext uri="{28A0092B-C50C-407E-A947-70E740481C1C}">
                          <a14:useLocalDpi xmlns:a14="http://schemas.microsoft.com/office/drawing/2010/main" val="0"/>
                        </a:ext>
                      </a:extLst>
                    </a:blip>
                    <a:stretch>
                      <a:fillRect/>
                    </a:stretch>
                  </pic:blipFill>
                  <pic:spPr>
                    <a:xfrm>
                      <a:off x="0" y="0"/>
                      <a:ext cx="4726779" cy="3545369"/>
                    </a:xfrm>
                    <a:prstGeom prst="rect">
                      <a:avLst/>
                    </a:prstGeom>
                  </pic:spPr>
                </pic:pic>
              </a:graphicData>
            </a:graphic>
          </wp:inline>
        </w:drawing>
      </w:r>
    </w:p>
    <w:p w:rsidR="00DC1092" w:rsidRDefault="002602D0" w:rsidP="00191E84">
      <w:pPr>
        <w:jc w:val="center"/>
        <w:rPr>
          <w:rFonts w:ascii="Times New Roman" w:hAnsi="Times New Roman" w:cs="Times New Roman"/>
          <w:szCs w:val="24"/>
        </w:rPr>
      </w:pPr>
      <w:r>
        <w:rPr>
          <w:rFonts w:ascii="Times New Roman" w:hAnsi="Times New Roman" w:cs="Times New Roman"/>
          <w:noProof/>
          <w:szCs w:val="24"/>
        </w:rPr>
        <w:drawing>
          <wp:inline distT="0" distB="0" distL="0" distR="0">
            <wp:extent cx="4717676" cy="3538541"/>
            <wp:effectExtent l="0" t="0" r="6985" b="508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eight2.png"/>
                    <pic:cNvPicPr/>
                  </pic:nvPicPr>
                  <pic:blipFill>
                    <a:blip r:embed="rId7">
                      <a:extLst>
                        <a:ext uri="{28A0092B-C50C-407E-A947-70E740481C1C}">
                          <a14:useLocalDpi xmlns:a14="http://schemas.microsoft.com/office/drawing/2010/main" val="0"/>
                        </a:ext>
                      </a:extLst>
                    </a:blip>
                    <a:stretch>
                      <a:fillRect/>
                    </a:stretch>
                  </pic:blipFill>
                  <pic:spPr>
                    <a:xfrm>
                      <a:off x="0" y="0"/>
                      <a:ext cx="4732640" cy="3549765"/>
                    </a:xfrm>
                    <a:prstGeom prst="rect">
                      <a:avLst/>
                    </a:prstGeom>
                  </pic:spPr>
                </pic:pic>
              </a:graphicData>
            </a:graphic>
          </wp:inline>
        </w:drawing>
      </w:r>
    </w:p>
    <w:p w:rsidR="002602D0" w:rsidRDefault="002602D0" w:rsidP="001A0804">
      <w:pPr>
        <w:rPr>
          <w:rFonts w:ascii="Times New Roman" w:hAnsi="Times New Roman" w:cs="Times New Roman" w:hint="eastAsia"/>
          <w:szCs w:val="24"/>
        </w:rPr>
      </w:pPr>
    </w:p>
    <w:p w:rsidR="001A0804" w:rsidRDefault="001A0804" w:rsidP="001A0804">
      <w:pPr>
        <w:rPr>
          <w:rFonts w:ascii="Times New Roman" w:hAnsi="Times New Roman" w:cs="Times New Roman"/>
          <w:szCs w:val="24"/>
        </w:rPr>
      </w:pPr>
      <w:r>
        <w:rPr>
          <w:rFonts w:ascii="Times New Roman" w:hAnsi="Times New Roman" w:cs="Times New Roman"/>
          <w:szCs w:val="24"/>
        </w:rPr>
        <w:lastRenderedPageBreak/>
        <w:t>Problem 2</w:t>
      </w:r>
    </w:p>
    <w:p w:rsidR="001A0804" w:rsidRDefault="001A0804" w:rsidP="005A6ACA">
      <w:pPr>
        <w:pStyle w:val="a3"/>
        <w:numPr>
          <w:ilvl w:val="0"/>
          <w:numId w:val="1"/>
        </w:numPr>
        <w:ind w:leftChars="0"/>
        <w:rPr>
          <w:rFonts w:ascii="Times New Roman" w:hAnsi="Times New Roman" w:cs="Times New Roman"/>
          <w:szCs w:val="24"/>
        </w:rPr>
      </w:pPr>
      <w:r w:rsidRPr="005A6ACA">
        <w:rPr>
          <w:rFonts w:ascii="Times New Roman" w:hAnsi="Times New Roman" w:cs="Times New Roman"/>
          <w:szCs w:val="24"/>
        </w:rPr>
        <w:t>Please elaborate on how to apply gradient</w:t>
      </w:r>
      <w:r w:rsidRPr="005A6ACA">
        <w:rPr>
          <w:rFonts w:ascii="Times New Roman" w:hAnsi="Times New Roman" w:cs="Times New Roman"/>
          <w:szCs w:val="24"/>
        </w:rPr>
        <w:t xml:space="preserve"> </w:t>
      </w:r>
      <w:r w:rsidRPr="005A6ACA">
        <w:rPr>
          <w:rFonts w:ascii="Times New Roman" w:hAnsi="Times New Roman" w:cs="Times New Roman"/>
          <w:szCs w:val="24"/>
        </w:rPr>
        <w:t xml:space="preserve">descent algorithm to </w:t>
      </w:r>
      <w:r w:rsidRPr="005A6ACA">
        <w:rPr>
          <w:rFonts w:ascii="Times New Roman" w:hAnsi="Times New Roman" w:cs="Times New Roman"/>
          <w:szCs w:val="24"/>
        </w:rPr>
        <w:t>fi</w:t>
      </w:r>
      <w:r w:rsidR="005A6ACA">
        <w:rPr>
          <w:rFonts w:ascii="Times New Roman" w:hAnsi="Times New Roman" w:cs="Times New Roman"/>
          <w:szCs w:val="24"/>
        </w:rPr>
        <w:t xml:space="preserve">nd the weights in </w:t>
      </w:r>
      <w:r w:rsidRPr="005A6ACA">
        <w:rPr>
          <w:rFonts w:ascii="Times New Roman" w:hAnsi="Times New Roman" w:cs="Times New Roman"/>
          <w:szCs w:val="24"/>
        </w:rPr>
        <w:t>your report.</w:t>
      </w:r>
    </w:p>
    <w:p w:rsidR="009E6810" w:rsidRDefault="009E6810" w:rsidP="009E6810">
      <w:pPr>
        <w:pStyle w:val="a3"/>
        <w:ind w:leftChars="0" w:left="360"/>
        <w:rPr>
          <w:rFonts w:ascii="Times New Roman" w:hAnsi="Times New Roman" w:cs="Times New Roman"/>
          <w:szCs w:val="24"/>
        </w:rPr>
      </w:pPr>
      <w:r>
        <w:rPr>
          <w:rFonts w:ascii="Times New Roman" w:hAnsi="Times New Roman" w:cs="Times New Roman"/>
          <w:szCs w:val="24"/>
        </w:rPr>
        <w:t>I use the following update rules:</w:t>
      </w:r>
    </w:p>
    <w:p w:rsidR="002129E3" w:rsidRPr="00887D46" w:rsidRDefault="00B63F9F" w:rsidP="002129E3">
      <w:pPr>
        <w:pStyle w:val="a3"/>
        <w:ind w:leftChars="0" w:left="360"/>
        <w:rPr>
          <w:rFonts w:ascii="Times New Roman" w:hAnsi="Times New Roman" w:cs="Times New Roman"/>
          <w:szCs w:val="24"/>
        </w:rPr>
      </w:pPr>
      <m:oMathPara>
        <m:oMath>
          <m:r>
            <w:rPr>
              <w:rFonts w:ascii="Cambria Math" w:hAnsi="Cambria Math" w:cs="Times New Roman"/>
              <w:szCs w:val="24"/>
            </w:rPr>
            <m:t>w</m:t>
          </m:r>
          <m:r>
            <w:rPr>
              <w:rFonts w:ascii="Cambria Math" w:hAnsi="Cambria Math" w:cs="Times New Roman"/>
              <w:szCs w:val="24"/>
            </w:rPr>
            <m:t>←</m:t>
          </m:r>
          <m:r>
            <w:rPr>
              <w:rFonts w:ascii="Cambria Math" w:hAnsi="Cambria Math" w:cs="Times New Roman"/>
              <w:szCs w:val="24"/>
            </w:rPr>
            <m:t>w</m:t>
          </m:r>
          <m:r>
            <w:rPr>
              <w:rFonts w:ascii="Cambria Math" w:hAnsi="Cambria Math" w:cs="Times New Roman"/>
              <w:szCs w:val="24"/>
            </w:rPr>
            <m:t>-η</m:t>
          </m:r>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cs="Times New Roman"/>
                  <w:szCs w:val="24"/>
                </w:rPr>
                <m:t>∂</m:t>
              </m:r>
              <m:r>
                <w:rPr>
                  <w:rFonts w:ascii="Cambria Math" w:hAnsi="Cambria Math" w:cs="Times New Roman"/>
                  <w:szCs w:val="24"/>
                </w:rPr>
                <m:t>w</m:t>
              </m:r>
            </m:den>
          </m:f>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w</m:t>
              </m:r>
            </m:e>
          </m:d>
        </m:oMath>
      </m:oMathPara>
    </w:p>
    <w:p w:rsidR="00410969" w:rsidRPr="002A2563" w:rsidRDefault="00887D46" w:rsidP="00410969">
      <w:pPr>
        <w:pStyle w:val="a3"/>
        <w:ind w:leftChars="0" w:left="360"/>
        <w:jc w:val="center"/>
        <w:rPr>
          <w:rFonts w:ascii="Times New Roman" w:hAnsi="Times New Roman" w:cs="Times New Roman"/>
          <w:szCs w:val="24"/>
        </w:rPr>
      </w:pPr>
      <m:oMathPara>
        <m:oMath>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cs="Times New Roman"/>
                  <w:szCs w:val="24"/>
                </w:rPr>
                <m:t>∂</m:t>
              </m:r>
              <m:r>
                <w:rPr>
                  <w:rFonts w:ascii="Cambria Math" w:hAnsi="Cambria Math" w:cs="Times New Roman"/>
                  <w:szCs w:val="24"/>
                </w:rPr>
                <m:t>w</m:t>
              </m:r>
            </m:den>
          </m:f>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(sigmoid</m:t>
          </m:r>
          <m:d>
            <m:dPr>
              <m:ctrlPr>
                <w:rPr>
                  <w:rFonts w:ascii="Cambria Math" w:hAnsi="Cambria Math" w:cs="Times New Roman"/>
                  <w:i/>
                  <w:szCs w:val="24"/>
                </w:rPr>
              </m:ctrlPr>
            </m:dPr>
            <m:e>
              <m:r>
                <w:rPr>
                  <w:rFonts w:ascii="Cambria Math" w:hAnsi="Cambria Math" w:cs="Times New Roman"/>
                  <w:szCs w:val="24"/>
                </w:rPr>
                <m:t>Xw</m:t>
              </m:r>
            </m:e>
          </m:d>
          <m:r>
            <w:rPr>
              <w:rFonts w:ascii="Cambria Math" w:hAnsi="Cambria Math" w:cs="Times New Roman"/>
              <w:szCs w:val="24"/>
            </w:rPr>
            <m:t xml:space="preserve"> - </m:t>
          </m:r>
          <m:r>
            <w:rPr>
              <w:rFonts w:ascii="Cambria Math" w:hAnsi="Cambria Math" w:cs="Times New Roman"/>
              <w:szCs w:val="24"/>
            </w:rPr>
            <m:t>y</m:t>
          </m:r>
          <m:r>
            <w:rPr>
              <w:rFonts w:ascii="Cambria Math" w:hAnsi="Cambria Math" w:cs="Times New Roman"/>
              <w:szCs w:val="24"/>
            </w:rPr>
            <m:t>)</m:t>
          </m:r>
        </m:oMath>
      </m:oMathPara>
    </w:p>
    <w:p w:rsidR="002A2563" w:rsidRDefault="002A2563" w:rsidP="002A2563">
      <w:pPr>
        <w:pStyle w:val="a3"/>
        <w:ind w:leftChars="0" w:left="360"/>
        <w:rPr>
          <w:rFonts w:ascii="Times New Roman" w:hAnsi="Times New Roman" w:cs="Times New Roman"/>
          <w:szCs w:val="24"/>
        </w:rPr>
      </w:pPr>
      <w:r>
        <w:rPr>
          <w:rFonts w:ascii="Times New Roman" w:hAnsi="Times New Roman" w:cs="Times New Roman"/>
          <w:szCs w:val="24"/>
        </w:rPr>
        <w:t>w</w:t>
      </w:r>
      <w:r>
        <w:rPr>
          <w:rFonts w:ascii="Times New Roman" w:hAnsi="Times New Roman" w:cs="Times New Roman" w:hint="eastAsia"/>
          <w:szCs w:val="24"/>
        </w:rPr>
        <w:t xml:space="preserve">here </w:t>
      </w:r>
      <m:oMath>
        <m:r>
          <w:rPr>
            <w:rFonts w:ascii="Cambria Math" w:hAnsi="Cambria Math" w:cs="Times New Roman"/>
            <w:szCs w:val="24"/>
          </w:rPr>
          <m:t>n</m:t>
        </m:r>
      </m:oMath>
      <w:r>
        <w:rPr>
          <w:rFonts w:ascii="Times New Roman" w:hAnsi="Times New Roman" w:cs="Times New Roman"/>
          <w:szCs w:val="24"/>
        </w:rPr>
        <w:t xml:space="preserve"> is the number of data and </w:t>
      </w:r>
      <m:oMath>
        <m:r>
          <w:rPr>
            <w:rFonts w:ascii="Cambria Math" w:hAnsi="Cambria Math" w:cs="Times New Roman"/>
            <w:szCs w:val="24"/>
          </w:rPr>
          <m:t>η</m:t>
        </m:r>
      </m:oMath>
      <w:r>
        <w:rPr>
          <w:rFonts w:ascii="Times New Roman" w:hAnsi="Times New Roman" w:cs="Times New Roman" w:hint="eastAsia"/>
          <w:szCs w:val="24"/>
        </w:rPr>
        <w:t xml:space="preserve"> is the step size, 0.1 </w:t>
      </w:r>
      <w:r>
        <w:rPr>
          <w:rFonts w:ascii="Times New Roman" w:hAnsi="Times New Roman" w:cs="Times New Roman"/>
          <w:szCs w:val="24"/>
        </w:rPr>
        <w:t>for my choice.</w:t>
      </w:r>
      <w:r w:rsidR="00C17280">
        <w:rPr>
          <w:rFonts w:ascii="Times New Roman" w:hAnsi="Times New Roman" w:cs="Times New Roman"/>
          <w:szCs w:val="24"/>
        </w:rPr>
        <w:t xml:space="preserve"> </w:t>
      </w:r>
    </w:p>
    <w:p w:rsidR="00C17280" w:rsidRDefault="00C17280" w:rsidP="002A2563">
      <w:pPr>
        <w:pStyle w:val="a3"/>
        <w:ind w:leftChars="0" w:left="360"/>
        <w:rPr>
          <w:rFonts w:ascii="Times New Roman" w:hAnsi="Times New Roman" w:cs="Times New Roman"/>
          <w:szCs w:val="24"/>
        </w:rPr>
      </w:pPr>
      <w:r>
        <w:rPr>
          <w:rFonts w:ascii="Times New Roman" w:hAnsi="Times New Roman" w:cs="Times New Roman"/>
          <w:szCs w:val="24"/>
        </w:rPr>
        <w:t>After 2000 iterations, we can see that the gradient has achieve zero.</w:t>
      </w:r>
    </w:p>
    <w:p w:rsidR="002A2563" w:rsidRDefault="00E46F47" w:rsidP="00E46F47">
      <w:pPr>
        <w:pStyle w:val="a3"/>
        <w:ind w:leftChars="0" w:left="360"/>
        <w:jc w:val="center"/>
        <w:rPr>
          <w:rFonts w:ascii="Times New Roman" w:hAnsi="Times New Roman" w:cs="Times New Roman"/>
          <w:szCs w:val="24"/>
        </w:rPr>
      </w:pPr>
      <w:r>
        <w:rPr>
          <w:rFonts w:ascii="Times New Roman" w:hAnsi="Times New Roman" w:cs="Times New Roman"/>
          <w:noProof/>
          <w:szCs w:val="24"/>
        </w:rPr>
        <w:drawing>
          <wp:inline distT="0" distB="0" distL="0" distR="0">
            <wp:extent cx="3975100" cy="2981564"/>
            <wp:effectExtent l="0" t="0" r="6350" b="952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_gd.png"/>
                    <pic:cNvPicPr/>
                  </pic:nvPicPr>
                  <pic:blipFill>
                    <a:blip r:embed="rId8">
                      <a:extLst>
                        <a:ext uri="{28A0092B-C50C-407E-A947-70E740481C1C}">
                          <a14:useLocalDpi xmlns:a14="http://schemas.microsoft.com/office/drawing/2010/main" val="0"/>
                        </a:ext>
                      </a:extLst>
                    </a:blip>
                    <a:stretch>
                      <a:fillRect/>
                    </a:stretch>
                  </pic:blipFill>
                  <pic:spPr>
                    <a:xfrm>
                      <a:off x="0" y="0"/>
                      <a:ext cx="3984821" cy="2988856"/>
                    </a:xfrm>
                    <a:prstGeom prst="rect">
                      <a:avLst/>
                    </a:prstGeom>
                  </pic:spPr>
                </pic:pic>
              </a:graphicData>
            </a:graphic>
          </wp:inline>
        </w:drawing>
      </w:r>
    </w:p>
    <w:p w:rsidR="004C26EB" w:rsidRPr="00E46F47" w:rsidRDefault="004C26EB" w:rsidP="00E46F47">
      <w:pPr>
        <w:pStyle w:val="a3"/>
        <w:ind w:leftChars="0" w:left="360"/>
        <w:jc w:val="center"/>
        <w:rPr>
          <w:rFonts w:ascii="Times New Roman" w:hAnsi="Times New Roman" w:cs="Times New Roman" w:hint="eastAsia"/>
          <w:szCs w:val="24"/>
        </w:rPr>
      </w:pPr>
      <w:bookmarkStart w:id="0" w:name="_GoBack"/>
      <w:bookmarkEnd w:id="0"/>
    </w:p>
    <w:p w:rsidR="005A6ACA" w:rsidRDefault="001A0804" w:rsidP="005A6ACA">
      <w:pPr>
        <w:pStyle w:val="a3"/>
        <w:numPr>
          <w:ilvl w:val="0"/>
          <w:numId w:val="1"/>
        </w:numPr>
        <w:ind w:leftChars="0"/>
        <w:rPr>
          <w:rFonts w:ascii="Times New Roman" w:hAnsi="Times New Roman" w:cs="Times New Roman"/>
          <w:szCs w:val="24"/>
        </w:rPr>
      </w:pPr>
      <w:r>
        <w:rPr>
          <w:rFonts w:ascii="Times New Roman" w:hAnsi="Times New Roman" w:cs="Times New Roman"/>
          <w:szCs w:val="24"/>
        </w:rPr>
        <w:t>P</w:t>
      </w:r>
      <w:r w:rsidRPr="001A0804">
        <w:rPr>
          <w:rFonts w:ascii="Times New Roman" w:hAnsi="Times New Roman" w:cs="Times New Roman"/>
          <w:szCs w:val="24"/>
        </w:rPr>
        <w:t>lease plot confusion matrices for</w:t>
      </w:r>
      <w:r w:rsidRPr="001A0804">
        <w:rPr>
          <w:rFonts w:ascii="Times New Roman" w:hAnsi="Times New Roman" w:cs="Times New Roman"/>
          <w:szCs w:val="24"/>
        </w:rPr>
        <w:t xml:space="preserve"> </w:t>
      </w:r>
      <w:r w:rsidRPr="001A0804">
        <w:rPr>
          <w:rFonts w:ascii="Times New Roman" w:hAnsi="Times New Roman" w:cs="Times New Roman"/>
          <w:szCs w:val="24"/>
        </w:rPr>
        <w:t xml:space="preserve">both (a) and (b) as </w:t>
      </w:r>
      <w:r w:rsidR="00354F0E" w:rsidRPr="001A0804">
        <w:rPr>
          <w:rFonts w:ascii="Times New Roman" w:hAnsi="Times New Roman" w:cs="Times New Roman"/>
          <w:szCs w:val="24"/>
        </w:rPr>
        <w:t>exemplif</w:t>
      </w:r>
      <w:r w:rsidR="00354F0E">
        <w:rPr>
          <w:rFonts w:ascii="Times New Roman" w:hAnsi="Times New Roman" w:cs="Times New Roman"/>
          <w:szCs w:val="24"/>
        </w:rPr>
        <w:t>i</w:t>
      </w:r>
      <w:r w:rsidR="00354F0E" w:rsidRPr="001A0804">
        <w:rPr>
          <w:rFonts w:ascii="Times New Roman" w:hAnsi="Times New Roman" w:cs="Times New Roman"/>
          <w:szCs w:val="24"/>
        </w:rPr>
        <w:t>ed</w:t>
      </w:r>
      <w:r w:rsidRPr="001A0804">
        <w:rPr>
          <w:rFonts w:ascii="Times New Roman" w:hAnsi="Times New Roman" w:cs="Times New Roman"/>
          <w:szCs w:val="24"/>
        </w:rPr>
        <w:t xml:space="preserve"> in Figure 2.</w:t>
      </w:r>
    </w:p>
    <w:p w:rsidR="005A6ACA" w:rsidRPr="005A6ACA" w:rsidRDefault="009D3209" w:rsidP="005A6ACA">
      <w:pPr>
        <w:ind w:left="360"/>
        <w:rPr>
          <w:rFonts w:ascii="Times New Roman" w:hAnsi="Times New Roman" w:cs="Times New Roman" w:hint="eastAsia"/>
          <w:szCs w:val="24"/>
        </w:rPr>
      </w:pPr>
      <w:r w:rsidRPr="009D3209">
        <w:rPr>
          <w:rFonts w:ascii="Times New Roman" w:hAnsi="Times New Roman" w:cs="Times New Roman"/>
          <w:szCs w:val="24"/>
        </w:rPr>
        <w:drawing>
          <wp:inline distT="0" distB="0" distL="0" distR="0" wp14:anchorId="4FA37A7E" wp14:editId="4D9F26A3">
            <wp:extent cx="2368550" cy="1988185"/>
            <wp:effectExtent l="0" t="0" r="0" b="0"/>
            <wp:docPr id="8" name="圖片 7"/>
            <wp:cNvGraphicFramePr/>
            <a:graphic xmlns:a="http://schemas.openxmlformats.org/drawingml/2006/main">
              <a:graphicData uri="http://schemas.openxmlformats.org/drawingml/2006/picture">
                <pic:pic xmlns:pic="http://schemas.openxmlformats.org/drawingml/2006/picture">
                  <pic:nvPicPr>
                    <pic:cNvPr id="8" name="圖片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8550" cy="1988185"/>
                    </a:xfrm>
                    <a:prstGeom prst="rect">
                      <a:avLst/>
                    </a:prstGeom>
                  </pic:spPr>
                </pic:pic>
              </a:graphicData>
            </a:graphic>
          </wp:inline>
        </w:drawing>
      </w:r>
      <w:r w:rsidR="008353B3" w:rsidRPr="008353B3">
        <w:rPr>
          <w:rFonts w:ascii="Times New Roman" w:hAnsi="Times New Roman" w:cs="Times New Roman"/>
          <w:szCs w:val="24"/>
        </w:rPr>
        <w:drawing>
          <wp:inline distT="0" distB="0" distL="0" distR="0" wp14:anchorId="21867798" wp14:editId="3EA6D3F7">
            <wp:extent cx="2368550" cy="1988185"/>
            <wp:effectExtent l="0" t="0" r="0" b="0"/>
            <wp:docPr id="14" name="圖片 4"/>
            <wp:cNvGraphicFramePr/>
            <a:graphic xmlns:a="http://schemas.openxmlformats.org/drawingml/2006/main">
              <a:graphicData uri="http://schemas.openxmlformats.org/drawingml/2006/picture">
                <pic:pic xmlns:pic="http://schemas.openxmlformats.org/drawingml/2006/picture">
                  <pic:nvPicPr>
                    <pic:cNvPr id="5" name="圖片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8550" cy="1988185"/>
                    </a:xfrm>
                    <a:prstGeom prst="rect">
                      <a:avLst/>
                    </a:prstGeom>
                  </pic:spPr>
                </pic:pic>
              </a:graphicData>
            </a:graphic>
          </wp:inline>
        </w:drawing>
      </w:r>
    </w:p>
    <w:p w:rsidR="00A63BBB" w:rsidRDefault="00A63BBB" w:rsidP="00A63BBB">
      <w:pPr>
        <w:pStyle w:val="a3"/>
        <w:numPr>
          <w:ilvl w:val="0"/>
          <w:numId w:val="1"/>
        </w:numPr>
        <w:ind w:leftChars="0"/>
        <w:rPr>
          <w:rFonts w:ascii="Times New Roman" w:hAnsi="Times New Roman" w:cs="Times New Roman"/>
          <w:szCs w:val="24"/>
        </w:rPr>
      </w:pPr>
      <w:r w:rsidRPr="00A63BBB">
        <w:rPr>
          <w:rFonts w:ascii="Times New Roman" w:hAnsi="Times New Roman" w:cs="Times New Roman"/>
          <w:szCs w:val="24"/>
        </w:rPr>
        <w:t>Repeat (c) for the case where the threshold is set to 0.9.</w:t>
      </w:r>
    </w:p>
    <w:p w:rsidR="009D3209" w:rsidRDefault="009D3209" w:rsidP="009D3209">
      <w:pPr>
        <w:pStyle w:val="a3"/>
        <w:ind w:leftChars="0" w:left="360"/>
        <w:rPr>
          <w:rFonts w:ascii="Times New Roman" w:hAnsi="Times New Roman" w:cs="Times New Roman"/>
          <w:szCs w:val="24"/>
        </w:rPr>
      </w:pPr>
      <w:r w:rsidRPr="009D3209">
        <w:rPr>
          <w:rFonts w:ascii="Times New Roman" w:hAnsi="Times New Roman" w:cs="Times New Roman"/>
          <w:szCs w:val="24"/>
        </w:rPr>
        <w:lastRenderedPageBreak/>
        <w:drawing>
          <wp:inline distT="0" distB="0" distL="0" distR="0" wp14:anchorId="1499887E" wp14:editId="241FCC3C">
            <wp:extent cx="2368550" cy="1978025"/>
            <wp:effectExtent l="0" t="0" r="0" b="3175"/>
            <wp:docPr id="11" name="圖片 10"/>
            <wp:cNvGraphicFramePr/>
            <a:graphic xmlns:a="http://schemas.openxmlformats.org/drawingml/2006/main">
              <a:graphicData uri="http://schemas.openxmlformats.org/drawingml/2006/picture">
                <pic:pic xmlns:pic="http://schemas.openxmlformats.org/drawingml/2006/picture">
                  <pic:nvPicPr>
                    <pic:cNvPr id="11" name="圖片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68550" cy="1978025"/>
                    </a:xfrm>
                    <a:prstGeom prst="rect">
                      <a:avLst/>
                    </a:prstGeom>
                  </pic:spPr>
                </pic:pic>
              </a:graphicData>
            </a:graphic>
          </wp:inline>
        </w:drawing>
      </w:r>
      <w:r w:rsidRPr="009D3209">
        <w:rPr>
          <w:rFonts w:ascii="Times New Roman" w:hAnsi="Times New Roman" w:cs="Times New Roman"/>
          <w:szCs w:val="24"/>
        </w:rPr>
        <w:drawing>
          <wp:inline distT="0" distB="0" distL="0" distR="0" wp14:anchorId="503B855F" wp14:editId="167860FC">
            <wp:extent cx="2368550" cy="1988185"/>
            <wp:effectExtent l="0" t="0" r="0" b="0"/>
            <wp:docPr id="12" name="圖片 11"/>
            <wp:cNvGraphicFramePr/>
            <a:graphic xmlns:a="http://schemas.openxmlformats.org/drawingml/2006/main">
              <a:graphicData uri="http://schemas.openxmlformats.org/drawingml/2006/picture">
                <pic:pic xmlns:pic="http://schemas.openxmlformats.org/drawingml/2006/picture">
                  <pic:nvPicPr>
                    <pic:cNvPr id="12" name="圖片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68550" cy="1988185"/>
                    </a:xfrm>
                    <a:prstGeom prst="rect">
                      <a:avLst/>
                    </a:prstGeom>
                  </pic:spPr>
                </pic:pic>
              </a:graphicData>
            </a:graphic>
          </wp:inline>
        </w:drawing>
      </w:r>
    </w:p>
    <w:p w:rsidR="00A63BBB" w:rsidRDefault="00A63BBB" w:rsidP="00A63BBB">
      <w:pPr>
        <w:pStyle w:val="a3"/>
        <w:numPr>
          <w:ilvl w:val="0"/>
          <w:numId w:val="1"/>
        </w:numPr>
        <w:ind w:leftChars="0"/>
        <w:rPr>
          <w:rFonts w:ascii="Times New Roman" w:hAnsi="Times New Roman" w:cs="Times New Roman"/>
          <w:szCs w:val="24"/>
        </w:rPr>
      </w:pPr>
      <w:r>
        <w:rPr>
          <w:rFonts w:ascii="Times New Roman" w:hAnsi="Times New Roman" w:cs="Times New Roman"/>
          <w:szCs w:val="24"/>
        </w:rPr>
        <w:t>P</w:t>
      </w:r>
      <w:r w:rsidRPr="00A63BBB">
        <w:rPr>
          <w:rFonts w:ascii="Times New Roman" w:hAnsi="Times New Roman" w:cs="Times New Roman"/>
          <w:szCs w:val="24"/>
        </w:rPr>
        <w:t>lease list possible reasons to low accuracy when switching</w:t>
      </w:r>
      <w:r w:rsidRPr="00A63BBB">
        <w:rPr>
          <w:rFonts w:ascii="Times New Roman" w:hAnsi="Times New Roman" w:cs="Times New Roman"/>
          <w:szCs w:val="24"/>
        </w:rPr>
        <w:t xml:space="preserve"> </w:t>
      </w:r>
      <w:r w:rsidRPr="00A63BBB">
        <w:rPr>
          <w:rFonts w:ascii="Times New Roman" w:hAnsi="Times New Roman" w:cs="Times New Roman"/>
          <w:szCs w:val="24"/>
        </w:rPr>
        <w:t>thres</w:t>
      </w:r>
      <w:r>
        <w:rPr>
          <w:rFonts w:ascii="Times New Roman" w:hAnsi="Times New Roman" w:cs="Times New Roman"/>
          <w:szCs w:val="24"/>
        </w:rPr>
        <w:t>h</w:t>
      </w:r>
      <w:r w:rsidRPr="00A63BBB">
        <w:rPr>
          <w:rFonts w:ascii="Times New Roman" w:hAnsi="Times New Roman" w:cs="Times New Roman"/>
          <w:szCs w:val="24"/>
        </w:rPr>
        <w:t>old from 0.5 to 0.9 in your report. Please summarize the accuracies and</w:t>
      </w:r>
      <w:r>
        <w:rPr>
          <w:rFonts w:ascii="Times New Roman" w:hAnsi="Times New Roman" w:cs="Times New Roman"/>
          <w:szCs w:val="24"/>
        </w:rPr>
        <w:t xml:space="preserve"> </w:t>
      </w:r>
      <w:r w:rsidRPr="00A63BBB">
        <w:rPr>
          <w:rFonts w:ascii="Times New Roman" w:hAnsi="Times New Roman" w:cs="Times New Roman"/>
          <w:szCs w:val="24"/>
        </w:rPr>
        <w:t>precis</w:t>
      </w:r>
      <w:r w:rsidR="00B754A2">
        <w:rPr>
          <w:rFonts w:ascii="Times New Roman" w:hAnsi="Times New Roman" w:cs="Times New Roman"/>
          <w:szCs w:val="24"/>
        </w:rPr>
        <w:t>i</w:t>
      </w:r>
      <w:r w:rsidRPr="00A63BBB">
        <w:rPr>
          <w:rFonts w:ascii="Times New Roman" w:hAnsi="Times New Roman" w:cs="Times New Roman"/>
          <w:szCs w:val="24"/>
        </w:rPr>
        <w:t>o</w:t>
      </w:r>
      <w:r w:rsidR="00B754A2">
        <w:rPr>
          <w:rFonts w:ascii="Times New Roman" w:hAnsi="Times New Roman" w:cs="Times New Roman"/>
          <w:szCs w:val="24"/>
        </w:rPr>
        <w:t xml:space="preserve">ns for those 6 cases (2 models </w:t>
      </w:r>
      <w:r w:rsidR="00B754A2">
        <w:rPr>
          <w:rFonts w:ascii="Times New Roman" w:hAnsi="Times New Roman" w:cs="Times New Roman" w:hint="eastAsia"/>
          <w:szCs w:val="24"/>
        </w:rPr>
        <w:t>×</w:t>
      </w:r>
      <w:r w:rsidRPr="00A63BBB">
        <w:rPr>
          <w:rFonts w:ascii="Times New Roman" w:hAnsi="Times New Roman" w:cs="Times New Roman"/>
          <w:szCs w:val="24"/>
        </w:rPr>
        <w:t xml:space="preserve"> 3 thresholds) in a table.</w:t>
      </w:r>
    </w:p>
    <w:p w:rsidR="00681EC1" w:rsidRDefault="00681EC1" w:rsidP="00681EC1">
      <w:pPr>
        <w:pStyle w:val="a3"/>
        <w:ind w:leftChars="0" w:left="360"/>
        <w:rPr>
          <w:rFonts w:ascii="Times New Roman" w:hAnsi="Times New Roman" w:cs="Times New Roman"/>
          <w:szCs w:val="24"/>
        </w:rPr>
      </w:pPr>
    </w:p>
    <w:p w:rsidR="002833E3" w:rsidRDefault="002833E3" w:rsidP="002833E3">
      <w:pPr>
        <w:pStyle w:val="a3"/>
        <w:ind w:leftChars="0" w:hanging="480"/>
        <w:jc w:val="center"/>
        <w:rPr>
          <w:rFonts w:ascii="Times New Roman" w:hAnsi="Times New Roman" w:cs="Times New Roman" w:hint="eastAsia"/>
          <w:szCs w:val="24"/>
        </w:rPr>
      </w:pPr>
      <w:r>
        <w:rPr>
          <w:rFonts w:ascii="Times New Roman" w:hAnsi="Times New Roman" w:cs="Times New Roman"/>
          <w:szCs w:val="24"/>
        </w:rPr>
        <w:t>Accuracy</w:t>
      </w:r>
      <w:r>
        <w:rPr>
          <w:rFonts w:ascii="Times New Roman" w:hAnsi="Times New Roman" w:cs="Times New Roman"/>
          <w:szCs w:val="24"/>
        </w:rPr>
        <w:t xml:space="preserve"> Table</w:t>
      </w:r>
    </w:p>
    <w:tbl>
      <w:tblPr>
        <w:tblStyle w:val="a6"/>
        <w:tblW w:w="0" w:type="auto"/>
        <w:tblLook w:val="04A0" w:firstRow="1" w:lastRow="0" w:firstColumn="1" w:lastColumn="0" w:noHBand="0" w:noVBand="1"/>
      </w:tblPr>
      <w:tblGrid>
        <w:gridCol w:w="2263"/>
        <w:gridCol w:w="1885"/>
        <w:gridCol w:w="2074"/>
        <w:gridCol w:w="2074"/>
      </w:tblGrid>
      <w:tr w:rsidR="002833E3" w:rsidTr="00C16EC1">
        <w:tc>
          <w:tcPr>
            <w:tcW w:w="2263" w:type="dxa"/>
          </w:tcPr>
          <w:p w:rsidR="002833E3" w:rsidRDefault="002833E3" w:rsidP="00C16EC1">
            <w:pPr>
              <w:pStyle w:val="a3"/>
              <w:ind w:leftChars="0" w:left="0"/>
              <w:rPr>
                <w:rFonts w:ascii="Times New Roman" w:hAnsi="Times New Roman" w:cs="Times New Roman"/>
                <w:szCs w:val="24"/>
              </w:rPr>
            </w:pPr>
          </w:p>
        </w:tc>
        <w:tc>
          <w:tcPr>
            <w:tcW w:w="1885" w:type="dxa"/>
          </w:tcPr>
          <w:p w:rsidR="002833E3" w:rsidRDefault="002833E3" w:rsidP="00C16EC1">
            <w:pPr>
              <w:pStyle w:val="a3"/>
              <w:ind w:leftChars="0" w:left="0"/>
              <w:rPr>
                <w:rFonts w:ascii="Times New Roman" w:hAnsi="Times New Roman" w:cs="Times New Roman"/>
                <w:szCs w:val="24"/>
              </w:rPr>
            </w:pPr>
            <w:r>
              <w:rPr>
                <w:rFonts w:ascii="Times New Roman" w:hAnsi="Times New Roman" w:cs="Times New Roman"/>
                <w:szCs w:val="24"/>
              </w:rPr>
              <w:t>T</w:t>
            </w:r>
            <w:r>
              <w:rPr>
                <w:rFonts w:ascii="Times New Roman" w:hAnsi="Times New Roman" w:cs="Times New Roman" w:hint="eastAsia"/>
                <w:szCs w:val="24"/>
              </w:rPr>
              <w:t xml:space="preserve">hreshold </w:t>
            </w:r>
            <w:r>
              <w:rPr>
                <w:rFonts w:ascii="Times New Roman" w:hAnsi="Times New Roman" w:cs="Times New Roman"/>
                <w:szCs w:val="24"/>
              </w:rPr>
              <w:t>=0.1</w:t>
            </w:r>
          </w:p>
        </w:tc>
        <w:tc>
          <w:tcPr>
            <w:tcW w:w="2074" w:type="dxa"/>
          </w:tcPr>
          <w:p w:rsidR="002833E3" w:rsidRDefault="002833E3" w:rsidP="00C16EC1">
            <w:pPr>
              <w:pStyle w:val="a3"/>
              <w:ind w:leftChars="0" w:left="0"/>
              <w:rPr>
                <w:rFonts w:ascii="Times New Roman" w:hAnsi="Times New Roman" w:cs="Times New Roman"/>
                <w:szCs w:val="24"/>
              </w:rPr>
            </w:pPr>
            <w:r>
              <w:rPr>
                <w:rFonts w:ascii="Times New Roman" w:hAnsi="Times New Roman" w:cs="Times New Roman"/>
                <w:szCs w:val="24"/>
              </w:rPr>
              <w:t>T</w:t>
            </w:r>
            <w:r>
              <w:rPr>
                <w:rFonts w:ascii="Times New Roman" w:hAnsi="Times New Roman" w:cs="Times New Roman" w:hint="eastAsia"/>
                <w:szCs w:val="24"/>
              </w:rPr>
              <w:t xml:space="preserve">hreshold </w:t>
            </w:r>
            <w:r>
              <w:rPr>
                <w:rFonts w:ascii="Times New Roman" w:hAnsi="Times New Roman" w:cs="Times New Roman"/>
                <w:szCs w:val="24"/>
              </w:rPr>
              <w:t>=0.5</w:t>
            </w:r>
          </w:p>
        </w:tc>
        <w:tc>
          <w:tcPr>
            <w:tcW w:w="2074" w:type="dxa"/>
          </w:tcPr>
          <w:p w:rsidR="002833E3" w:rsidRDefault="002833E3" w:rsidP="00C16EC1">
            <w:pPr>
              <w:pStyle w:val="a3"/>
              <w:ind w:leftChars="0" w:left="0"/>
              <w:rPr>
                <w:rFonts w:ascii="Times New Roman" w:hAnsi="Times New Roman" w:cs="Times New Roman"/>
                <w:szCs w:val="24"/>
              </w:rPr>
            </w:pPr>
            <w:r>
              <w:rPr>
                <w:rFonts w:ascii="Times New Roman" w:hAnsi="Times New Roman" w:cs="Times New Roman"/>
                <w:szCs w:val="24"/>
              </w:rPr>
              <w:t>T</w:t>
            </w:r>
            <w:r>
              <w:rPr>
                <w:rFonts w:ascii="Times New Roman" w:hAnsi="Times New Roman" w:cs="Times New Roman" w:hint="eastAsia"/>
                <w:szCs w:val="24"/>
              </w:rPr>
              <w:t xml:space="preserve">hreshold </w:t>
            </w:r>
            <w:r>
              <w:rPr>
                <w:rFonts w:ascii="Times New Roman" w:hAnsi="Times New Roman" w:cs="Times New Roman"/>
                <w:szCs w:val="24"/>
              </w:rPr>
              <w:t>=0.9</w:t>
            </w:r>
          </w:p>
        </w:tc>
      </w:tr>
      <w:tr w:rsidR="002833E3" w:rsidTr="00C16EC1">
        <w:tc>
          <w:tcPr>
            <w:tcW w:w="2263" w:type="dxa"/>
          </w:tcPr>
          <w:p w:rsidR="002833E3" w:rsidRDefault="002833E3" w:rsidP="00C16EC1">
            <w:pPr>
              <w:pStyle w:val="a3"/>
              <w:ind w:leftChars="0" w:left="0"/>
              <w:rPr>
                <w:rFonts w:ascii="Times New Roman" w:hAnsi="Times New Roman" w:cs="Times New Roman" w:hint="eastAsia"/>
                <w:szCs w:val="24"/>
              </w:rPr>
            </w:pPr>
            <w:r>
              <w:rPr>
                <w:rFonts w:ascii="Times New Roman" w:hAnsi="Times New Roman" w:cs="Times New Roman" w:hint="eastAsia"/>
                <w:szCs w:val="24"/>
              </w:rPr>
              <w:t>Linear Regression</w:t>
            </w:r>
          </w:p>
        </w:tc>
        <w:tc>
          <w:tcPr>
            <w:tcW w:w="1885" w:type="dxa"/>
          </w:tcPr>
          <w:p w:rsidR="002833E3" w:rsidRDefault="002833E3" w:rsidP="002833E3">
            <w:pPr>
              <w:pStyle w:val="a3"/>
              <w:ind w:leftChars="0" w:left="0"/>
              <w:rPr>
                <w:rFonts w:ascii="Times New Roman" w:hAnsi="Times New Roman" w:cs="Times New Roman" w:hint="eastAsia"/>
                <w:szCs w:val="24"/>
              </w:rPr>
            </w:pPr>
            <w:r>
              <w:rPr>
                <w:rFonts w:ascii="Times New Roman" w:hAnsi="Times New Roman" w:cs="Times New Roman" w:hint="eastAsia"/>
                <w:szCs w:val="24"/>
              </w:rPr>
              <w:t>0.77</w:t>
            </w:r>
          </w:p>
        </w:tc>
        <w:tc>
          <w:tcPr>
            <w:tcW w:w="2074" w:type="dxa"/>
          </w:tcPr>
          <w:p w:rsidR="002833E3" w:rsidRDefault="002833E3" w:rsidP="002833E3">
            <w:pPr>
              <w:pStyle w:val="a3"/>
              <w:ind w:leftChars="0" w:left="0"/>
              <w:rPr>
                <w:rFonts w:ascii="Times New Roman" w:hAnsi="Times New Roman" w:cs="Times New Roman"/>
                <w:szCs w:val="24"/>
              </w:rPr>
            </w:pPr>
            <w:r w:rsidRPr="005449A6">
              <w:rPr>
                <w:rFonts w:ascii="Times New Roman" w:hAnsi="Times New Roman" w:cs="Times New Roman"/>
                <w:szCs w:val="24"/>
              </w:rPr>
              <w:t>0.</w:t>
            </w:r>
            <w:r>
              <w:rPr>
                <w:rFonts w:ascii="Times New Roman" w:hAnsi="Times New Roman" w:cs="Times New Roman"/>
                <w:szCs w:val="24"/>
              </w:rPr>
              <w:t>7</w:t>
            </w:r>
          </w:p>
        </w:tc>
        <w:tc>
          <w:tcPr>
            <w:tcW w:w="2074" w:type="dxa"/>
          </w:tcPr>
          <w:p w:rsidR="002833E3" w:rsidRDefault="002833E3" w:rsidP="00C16EC1">
            <w:pPr>
              <w:pStyle w:val="a3"/>
              <w:ind w:leftChars="0" w:left="0"/>
              <w:rPr>
                <w:rFonts w:ascii="Times New Roman" w:hAnsi="Times New Roman" w:cs="Times New Roman"/>
                <w:szCs w:val="24"/>
              </w:rPr>
            </w:pPr>
            <w:r>
              <w:rPr>
                <w:rFonts w:ascii="Times New Roman" w:hAnsi="Times New Roman" w:cs="Times New Roman"/>
                <w:szCs w:val="24"/>
              </w:rPr>
              <w:t>0.23</w:t>
            </w:r>
          </w:p>
        </w:tc>
      </w:tr>
      <w:tr w:rsidR="002833E3" w:rsidTr="00C16EC1">
        <w:tc>
          <w:tcPr>
            <w:tcW w:w="2263" w:type="dxa"/>
          </w:tcPr>
          <w:p w:rsidR="002833E3" w:rsidRDefault="002833E3" w:rsidP="00C16EC1">
            <w:pPr>
              <w:pStyle w:val="a3"/>
              <w:ind w:leftChars="0" w:left="0"/>
              <w:rPr>
                <w:rFonts w:ascii="Times New Roman" w:hAnsi="Times New Roman" w:cs="Times New Roman"/>
                <w:szCs w:val="24"/>
              </w:rPr>
            </w:pPr>
            <w:r>
              <w:rPr>
                <w:rFonts w:ascii="Times New Roman" w:hAnsi="Times New Roman" w:cs="Times New Roman" w:hint="eastAsia"/>
                <w:szCs w:val="24"/>
              </w:rPr>
              <w:t>Logistic Regression</w:t>
            </w:r>
          </w:p>
        </w:tc>
        <w:tc>
          <w:tcPr>
            <w:tcW w:w="1885" w:type="dxa"/>
          </w:tcPr>
          <w:p w:rsidR="002833E3" w:rsidRDefault="00D27B75" w:rsidP="00C16EC1">
            <w:pPr>
              <w:pStyle w:val="a3"/>
              <w:ind w:leftChars="0" w:left="0"/>
              <w:rPr>
                <w:rFonts w:ascii="Times New Roman" w:hAnsi="Times New Roman" w:cs="Times New Roman" w:hint="eastAsia"/>
                <w:szCs w:val="24"/>
              </w:rPr>
            </w:pPr>
            <w:r>
              <w:rPr>
                <w:rFonts w:ascii="Times New Roman" w:hAnsi="Times New Roman" w:cs="Times New Roman" w:hint="eastAsia"/>
                <w:szCs w:val="24"/>
              </w:rPr>
              <w:t>0.78</w:t>
            </w:r>
          </w:p>
        </w:tc>
        <w:tc>
          <w:tcPr>
            <w:tcW w:w="2074" w:type="dxa"/>
          </w:tcPr>
          <w:p w:rsidR="002833E3" w:rsidRPr="002833E3" w:rsidRDefault="002833E3" w:rsidP="002833E3">
            <w:pPr>
              <w:pStyle w:val="a3"/>
              <w:ind w:leftChars="0" w:left="0"/>
              <w:rPr>
                <w:rFonts w:ascii="Times New Roman" w:hAnsi="Times New Roman" w:cs="Times New Roman"/>
                <w:szCs w:val="24"/>
              </w:rPr>
            </w:pPr>
            <w:r w:rsidRPr="002833E3">
              <w:rPr>
                <w:rFonts w:ascii="Times New Roman" w:hAnsi="Times New Roman" w:cs="Times New Roman"/>
                <w:szCs w:val="24"/>
              </w:rPr>
              <w:t>0.</w:t>
            </w:r>
            <w:r w:rsidR="00D27B75">
              <w:rPr>
                <w:rFonts w:ascii="Times New Roman" w:hAnsi="Times New Roman" w:cs="Times New Roman"/>
              </w:rPr>
              <w:t>685</w:t>
            </w:r>
          </w:p>
        </w:tc>
        <w:tc>
          <w:tcPr>
            <w:tcW w:w="2074" w:type="dxa"/>
          </w:tcPr>
          <w:p w:rsidR="002833E3" w:rsidRDefault="002833E3" w:rsidP="00C16EC1">
            <w:pPr>
              <w:pStyle w:val="a3"/>
              <w:ind w:leftChars="0" w:left="0"/>
              <w:rPr>
                <w:rFonts w:ascii="Times New Roman" w:hAnsi="Times New Roman" w:cs="Times New Roman" w:hint="eastAsia"/>
                <w:szCs w:val="24"/>
              </w:rPr>
            </w:pPr>
            <w:r>
              <w:rPr>
                <w:rFonts w:ascii="Times New Roman" w:hAnsi="Times New Roman" w:cs="Times New Roman"/>
                <w:szCs w:val="24"/>
              </w:rPr>
              <w:t>0.23</w:t>
            </w:r>
          </w:p>
        </w:tc>
      </w:tr>
    </w:tbl>
    <w:p w:rsidR="002833E3" w:rsidRDefault="002833E3" w:rsidP="00681EC1">
      <w:pPr>
        <w:pStyle w:val="a3"/>
        <w:ind w:leftChars="0" w:left="360"/>
        <w:rPr>
          <w:rFonts w:ascii="Times New Roman" w:hAnsi="Times New Roman" w:cs="Times New Roman" w:hint="eastAsia"/>
          <w:szCs w:val="24"/>
        </w:rPr>
      </w:pPr>
    </w:p>
    <w:p w:rsidR="00681EC1" w:rsidRDefault="00681EC1" w:rsidP="00681EC1">
      <w:pPr>
        <w:pStyle w:val="a3"/>
        <w:ind w:leftChars="0" w:hanging="480"/>
        <w:jc w:val="center"/>
        <w:rPr>
          <w:rFonts w:ascii="Times New Roman" w:hAnsi="Times New Roman" w:cs="Times New Roman" w:hint="eastAsia"/>
          <w:szCs w:val="24"/>
        </w:rPr>
      </w:pPr>
      <w:r>
        <w:rPr>
          <w:rFonts w:ascii="Times New Roman" w:hAnsi="Times New Roman" w:cs="Times New Roman"/>
          <w:szCs w:val="24"/>
        </w:rPr>
        <w:t>Precision Table</w:t>
      </w:r>
    </w:p>
    <w:tbl>
      <w:tblPr>
        <w:tblStyle w:val="a6"/>
        <w:tblW w:w="0" w:type="auto"/>
        <w:tblLook w:val="04A0" w:firstRow="1" w:lastRow="0" w:firstColumn="1" w:lastColumn="0" w:noHBand="0" w:noVBand="1"/>
      </w:tblPr>
      <w:tblGrid>
        <w:gridCol w:w="2263"/>
        <w:gridCol w:w="1885"/>
        <w:gridCol w:w="2074"/>
        <w:gridCol w:w="2074"/>
      </w:tblGrid>
      <w:tr w:rsidR="004552BD" w:rsidTr="004552BD">
        <w:tc>
          <w:tcPr>
            <w:tcW w:w="2263" w:type="dxa"/>
          </w:tcPr>
          <w:p w:rsidR="004552BD" w:rsidRDefault="004552BD" w:rsidP="00D67162">
            <w:pPr>
              <w:pStyle w:val="a3"/>
              <w:ind w:leftChars="0" w:left="0"/>
              <w:rPr>
                <w:rFonts w:ascii="Times New Roman" w:hAnsi="Times New Roman" w:cs="Times New Roman"/>
                <w:szCs w:val="24"/>
              </w:rPr>
            </w:pPr>
          </w:p>
        </w:tc>
        <w:tc>
          <w:tcPr>
            <w:tcW w:w="1885" w:type="dxa"/>
          </w:tcPr>
          <w:p w:rsidR="004552BD" w:rsidRDefault="004552BD" w:rsidP="00D67162">
            <w:pPr>
              <w:pStyle w:val="a3"/>
              <w:ind w:leftChars="0" w:left="0"/>
              <w:rPr>
                <w:rFonts w:ascii="Times New Roman" w:hAnsi="Times New Roman" w:cs="Times New Roman"/>
                <w:szCs w:val="24"/>
              </w:rPr>
            </w:pPr>
            <w:r>
              <w:rPr>
                <w:rFonts w:ascii="Times New Roman" w:hAnsi="Times New Roman" w:cs="Times New Roman"/>
                <w:szCs w:val="24"/>
              </w:rPr>
              <w:t>T</w:t>
            </w:r>
            <w:r>
              <w:rPr>
                <w:rFonts w:ascii="Times New Roman" w:hAnsi="Times New Roman" w:cs="Times New Roman" w:hint="eastAsia"/>
                <w:szCs w:val="24"/>
              </w:rPr>
              <w:t xml:space="preserve">hreshold </w:t>
            </w:r>
            <w:r>
              <w:rPr>
                <w:rFonts w:ascii="Times New Roman" w:hAnsi="Times New Roman" w:cs="Times New Roman"/>
                <w:szCs w:val="24"/>
              </w:rPr>
              <w:t>=0.1</w:t>
            </w:r>
          </w:p>
        </w:tc>
        <w:tc>
          <w:tcPr>
            <w:tcW w:w="2074" w:type="dxa"/>
          </w:tcPr>
          <w:p w:rsidR="004552BD" w:rsidRDefault="004552BD" w:rsidP="00D67162">
            <w:pPr>
              <w:pStyle w:val="a3"/>
              <w:ind w:leftChars="0" w:left="0"/>
              <w:rPr>
                <w:rFonts w:ascii="Times New Roman" w:hAnsi="Times New Roman" w:cs="Times New Roman"/>
                <w:szCs w:val="24"/>
              </w:rPr>
            </w:pPr>
            <w:r>
              <w:rPr>
                <w:rFonts w:ascii="Times New Roman" w:hAnsi="Times New Roman" w:cs="Times New Roman"/>
                <w:szCs w:val="24"/>
              </w:rPr>
              <w:t>T</w:t>
            </w:r>
            <w:r>
              <w:rPr>
                <w:rFonts w:ascii="Times New Roman" w:hAnsi="Times New Roman" w:cs="Times New Roman" w:hint="eastAsia"/>
                <w:szCs w:val="24"/>
              </w:rPr>
              <w:t xml:space="preserve">hreshold </w:t>
            </w:r>
            <w:r>
              <w:rPr>
                <w:rFonts w:ascii="Times New Roman" w:hAnsi="Times New Roman" w:cs="Times New Roman"/>
                <w:szCs w:val="24"/>
              </w:rPr>
              <w:t>=0.5</w:t>
            </w:r>
          </w:p>
        </w:tc>
        <w:tc>
          <w:tcPr>
            <w:tcW w:w="2074" w:type="dxa"/>
          </w:tcPr>
          <w:p w:rsidR="004552BD" w:rsidRDefault="004552BD" w:rsidP="00D67162">
            <w:pPr>
              <w:pStyle w:val="a3"/>
              <w:ind w:leftChars="0" w:left="0"/>
              <w:rPr>
                <w:rFonts w:ascii="Times New Roman" w:hAnsi="Times New Roman" w:cs="Times New Roman"/>
                <w:szCs w:val="24"/>
              </w:rPr>
            </w:pPr>
            <w:r>
              <w:rPr>
                <w:rFonts w:ascii="Times New Roman" w:hAnsi="Times New Roman" w:cs="Times New Roman"/>
                <w:szCs w:val="24"/>
              </w:rPr>
              <w:t>T</w:t>
            </w:r>
            <w:r>
              <w:rPr>
                <w:rFonts w:ascii="Times New Roman" w:hAnsi="Times New Roman" w:cs="Times New Roman" w:hint="eastAsia"/>
                <w:szCs w:val="24"/>
              </w:rPr>
              <w:t xml:space="preserve">hreshold </w:t>
            </w:r>
            <w:r>
              <w:rPr>
                <w:rFonts w:ascii="Times New Roman" w:hAnsi="Times New Roman" w:cs="Times New Roman"/>
                <w:szCs w:val="24"/>
              </w:rPr>
              <w:t>=0.9</w:t>
            </w:r>
          </w:p>
        </w:tc>
      </w:tr>
      <w:tr w:rsidR="004552BD" w:rsidTr="004552BD">
        <w:tc>
          <w:tcPr>
            <w:tcW w:w="2263" w:type="dxa"/>
          </w:tcPr>
          <w:p w:rsidR="004552BD" w:rsidRDefault="004552BD" w:rsidP="00D67162">
            <w:pPr>
              <w:pStyle w:val="a3"/>
              <w:ind w:leftChars="0" w:left="0"/>
              <w:rPr>
                <w:rFonts w:ascii="Times New Roman" w:hAnsi="Times New Roman" w:cs="Times New Roman" w:hint="eastAsia"/>
                <w:szCs w:val="24"/>
              </w:rPr>
            </w:pPr>
            <w:r>
              <w:rPr>
                <w:rFonts w:ascii="Times New Roman" w:hAnsi="Times New Roman" w:cs="Times New Roman" w:hint="eastAsia"/>
                <w:szCs w:val="24"/>
              </w:rPr>
              <w:t>Linear Regression</w:t>
            </w:r>
          </w:p>
        </w:tc>
        <w:tc>
          <w:tcPr>
            <w:tcW w:w="1885" w:type="dxa"/>
          </w:tcPr>
          <w:p w:rsidR="004552BD" w:rsidRDefault="006B29AD" w:rsidP="00D67162">
            <w:pPr>
              <w:pStyle w:val="a3"/>
              <w:ind w:leftChars="0" w:left="0"/>
              <w:rPr>
                <w:rFonts w:ascii="Times New Roman" w:hAnsi="Times New Roman" w:cs="Times New Roman" w:hint="eastAsia"/>
                <w:szCs w:val="24"/>
              </w:rPr>
            </w:pPr>
            <w:r w:rsidRPr="006B29AD">
              <w:rPr>
                <w:rFonts w:ascii="Times New Roman" w:hAnsi="Times New Roman" w:cs="Times New Roman"/>
                <w:szCs w:val="24"/>
              </w:rPr>
              <w:t>0.7755102</w:t>
            </w:r>
          </w:p>
        </w:tc>
        <w:tc>
          <w:tcPr>
            <w:tcW w:w="2074" w:type="dxa"/>
          </w:tcPr>
          <w:p w:rsidR="004552BD" w:rsidRDefault="005449A6" w:rsidP="00D67162">
            <w:pPr>
              <w:pStyle w:val="a3"/>
              <w:ind w:leftChars="0" w:left="0"/>
              <w:rPr>
                <w:rFonts w:ascii="Times New Roman" w:hAnsi="Times New Roman" w:cs="Times New Roman"/>
                <w:szCs w:val="24"/>
              </w:rPr>
            </w:pPr>
            <w:r w:rsidRPr="005449A6">
              <w:rPr>
                <w:rFonts w:ascii="Times New Roman" w:hAnsi="Times New Roman" w:cs="Times New Roman"/>
                <w:szCs w:val="24"/>
              </w:rPr>
              <w:t>0.82638889</w:t>
            </w:r>
          </w:p>
        </w:tc>
        <w:tc>
          <w:tcPr>
            <w:tcW w:w="2074" w:type="dxa"/>
          </w:tcPr>
          <w:p w:rsidR="004552BD" w:rsidRDefault="00681EC1" w:rsidP="00D67162">
            <w:pPr>
              <w:pStyle w:val="a3"/>
              <w:ind w:leftChars="0" w:left="0"/>
              <w:rPr>
                <w:rFonts w:ascii="Times New Roman" w:hAnsi="Times New Roman" w:cs="Times New Roman"/>
                <w:szCs w:val="24"/>
              </w:rPr>
            </w:pPr>
            <w:r>
              <w:rPr>
                <w:rFonts w:ascii="Times New Roman" w:hAnsi="Times New Roman" w:cs="Times New Roman"/>
                <w:szCs w:val="24"/>
              </w:rPr>
              <w:t>N</w:t>
            </w:r>
            <w:r>
              <w:rPr>
                <w:rFonts w:ascii="Times New Roman" w:hAnsi="Times New Roman" w:cs="Times New Roman" w:hint="eastAsia"/>
                <w:szCs w:val="24"/>
              </w:rPr>
              <w:t xml:space="preserve">o </w:t>
            </w:r>
            <w:r>
              <w:rPr>
                <w:rFonts w:ascii="Times New Roman" w:hAnsi="Times New Roman" w:cs="Times New Roman"/>
                <w:szCs w:val="24"/>
              </w:rPr>
              <w:t xml:space="preserve">positive </w:t>
            </w:r>
            <w:r w:rsidR="008B38D4">
              <w:rPr>
                <w:rFonts w:ascii="Times New Roman" w:hAnsi="Times New Roman" w:cs="Times New Roman"/>
                <w:szCs w:val="24"/>
              </w:rPr>
              <w:t xml:space="preserve">label </w:t>
            </w:r>
            <w:r>
              <w:rPr>
                <w:rFonts w:ascii="Times New Roman" w:hAnsi="Times New Roman" w:cs="Times New Roman"/>
                <w:szCs w:val="24"/>
              </w:rPr>
              <w:t>predicted</w:t>
            </w:r>
          </w:p>
        </w:tc>
      </w:tr>
      <w:tr w:rsidR="004552BD" w:rsidTr="004552BD">
        <w:tc>
          <w:tcPr>
            <w:tcW w:w="2263" w:type="dxa"/>
          </w:tcPr>
          <w:p w:rsidR="004552BD" w:rsidRDefault="004552BD" w:rsidP="00D67162">
            <w:pPr>
              <w:pStyle w:val="a3"/>
              <w:ind w:leftChars="0" w:left="0"/>
              <w:rPr>
                <w:rFonts w:ascii="Times New Roman" w:hAnsi="Times New Roman" w:cs="Times New Roman"/>
                <w:szCs w:val="24"/>
              </w:rPr>
            </w:pPr>
            <w:r>
              <w:rPr>
                <w:rFonts w:ascii="Times New Roman" w:hAnsi="Times New Roman" w:cs="Times New Roman" w:hint="eastAsia"/>
                <w:szCs w:val="24"/>
              </w:rPr>
              <w:t>Logistic Regression</w:t>
            </w:r>
          </w:p>
        </w:tc>
        <w:tc>
          <w:tcPr>
            <w:tcW w:w="1885" w:type="dxa"/>
          </w:tcPr>
          <w:p w:rsidR="004552BD" w:rsidRDefault="006B29AD" w:rsidP="00D67162">
            <w:pPr>
              <w:pStyle w:val="a3"/>
              <w:ind w:leftChars="0" w:left="0"/>
              <w:rPr>
                <w:rFonts w:ascii="Times New Roman" w:hAnsi="Times New Roman" w:cs="Times New Roman" w:hint="eastAsia"/>
                <w:szCs w:val="24"/>
              </w:rPr>
            </w:pPr>
            <w:r w:rsidRPr="006B29AD">
              <w:rPr>
                <w:rFonts w:ascii="Times New Roman" w:hAnsi="Times New Roman" w:cs="Times New Roman"/>
                <w:szCs w:val="24"/>
              </w:rPr>
              <w:t>0.78947368</w:t>
            </w:r>
          </w:p>
        </w:tc>
        <w:tc>
          <w:tcPr>
            <w:tcW w:w="2074" w:type="dxa"/>
          </w:tcPr>
          <w:p w:rsidR="004552BD" w:rsidRDefault="00D46700" w:rsidP="00D67162">
            <w:pPr>
              <w:pStyle w:val="a3"/>
              <w:ind w:leftChars="0" w:left="0"/>
              <w:rPr>
                <w:rFonts w:ascii="Times New Roman" w:hAnsi="Times New Roman" w:cs="Times New Roman" w:hint="eastAsia"/>
                <w:szCs w:val="24"/>
              </w:rPr>
            </w:pPr>
            <w:r>
              <w:rPr>
                <w:rFonts w:ascii="Times New Roman" w:hAnsi="Times New Roman" w:cs="Times New Roman"/>
                <w:szCs w:val="24"/>
              </w:rPr>
              <w:t>0.</w:t>
            </w:r>
            <w:r w:rsidR="006B29AD" w:rsidRPr="006B29AD">
              <w:rPr>
                <w:rFonts w:ascii="Times New Roman" w:hAnsi="Times New Roman" w:cs="Times New Roman"/>
                <w:szCs w:val="24"/>
              </w:rPr>
              <w:t>82733813</w:t>
            </w:r>
          </w:p>
        </w:tc>
        <w:tc>
          <w:tcPr>
            <w:tcW w:w="2074" w:type="dxa"/>
          </w:tcPr>
          <w:p w:rsidR="004552BD" w:rsidRDefault="00681EC1" w:rsidP="00D67162">
            <w:pPr>
              <w:pStyle w:val="a3"/>
              <w:ind w:leftChars="0" w:left="0"/>
              <w:rPr>
                <w:rFonts w:ascii="Times New Roman" w:hAnsi="Times New Roman" w:cs="Times New Roman" w:hint="eastAsia"/>
                <w:szCs w:val="24"/>
              </w:rPr>
            </w:pPr>
            <w:r>
              <w:rPr>
                <w:rFonts w:ascii="Times New Roman" w:hAnsi="Times New Roman" w:cs="Times New Roman"/>
                <w:szCs w:val="24"/>
              </w:rPr>
              <w:t>N</w:t>
            </w:r>
            <w:r>
              <w:rPr>
                <w:rFonts w:ascii="Times New Roman" w:hAnsi="Times New Roman" w:cs="Times New Roman" w:hint="eastAsia"/>
                <w:szCs w:val="24"/>
              </w:rPr>
              <w:t xml:space="preserve">o </w:t>
            </w:r>
            <w:r>
              <w:rPr>
                <w:rFonts w:ascii="Times New Roman" w:hAnsi="Times New Roman" w:cs="Times New Roman"/>
                <w:szCs w:val="24"/>
              </w:rPr>
              <w:t xml:space="preserve">positive </w:t>
            </w:r>
            <w:r w:rsidR="008B38D4">
              <w:rPr>
                <w:rFonts w:ascii="Times New Roman" w:hAnsi="Times New Roman" w:cs="Times New Roman"/>
                <w:szCs w:val="24"/>
              </w:rPr>
              <w:t xml:space="preserve">label </w:t>
            </w:r>
            <w:r>
              <w:rPr>
                <w:rFonts w:ascii="Times New Roman" w:hAnsi="Times New Roman" w:cs="Times New Roman"/>
                <w:szCs w:val="24"/>
              </w:rPr>
              <w:t>predicted</w:t>
            </w:r>
          </w:p>
        </w:tc>
      </w:tr>
    </w:tbl>
    <w:p w:rsidR="00D67162" w:rsidRDefault="0092222E" w:rsidP="002833E3">
      <w:pPr>
        <w:rPr>
          <w:rFonts w:ascii="Times New Roman" w:hAnsi="Times New Roman" w:cs="Times New Roman"/>
          <w:szCs w:val="24"/>
        </w:rPr>
      </w:pPr>
      <w:r>
        <w:rPr>
          <w:rFonts w:ascii="Times New Roman" w:hAnsi="Times New Roman" w:cs="Times New Roman" w:hint="eastAsia"/>
          <w:szCs w:val="24"/>
        </w:rPr>
        <w:t xml:space="preserve">The low </w:t>
      </w:r>
      <w:r>
        <w:rPr>
          <w:rFonts w:ascii="Times New Roman" w:hAnsi="Times New Roman" w:cs="Times New Roman"/>
          <w:szCs w:val="24"/>
        </w:rPr>
        <w:t>accuracy</w:t>
      </w:r>
      <w:r>
        <w:rPr>
          <w:rFonts w:ascii="Times New Roman" w:hAnsi="Times New Roman" w:cs="Times New Roman" w:hint="eastAsia"/>
          <w:szCs w:val="24"/>
        </w:rPr>
        <w:t xml:space="preserve"> </w:t>
      </w:r>
      <w:r>
        <w:rPr>
          <w:rFonts w:ascii="Times New Roman" w:hAnsi="Times New Roman" w:cs="Times New Roman"/>
          <w:szCs w:val="24"/>
        </w:rPr>
        <w:t>when switching threshold from 0.5 to 0.9 because the threshold for the value to be greater than 0.9 is too demanding</w:t>
      </w:r>
      <w:r w:rsidR="00185452">
        <w:rPr>
          <w:rFonts w:ascii="Times New Roman" w:hAnsi="Times New Roman" w:cs="Times New Roman"/>
          <w:szCs w:val="24"/>
        </w:rPr>
        <w:t>, hence no model predicts positive label in this case.</w:t>
      </w:r>
    </w:p>
    <w:p w:rsidR="00E11B5E" w:rsidRDefault="00E11B5E" w:rsidP="002833E3">
      <w:pPr>
        <w:rPr>
          <w:rFonts w:ascii="Times New Roman" w:hAnsi="Times New Roman" w:cs="Times New Roman"/>
          <w:szCs w:val="24"/>
        </w:rPr>
      </w:pPr>
    </w:p>
    <w:p w:rsidR="00DB32E2" w:rsidRDefault="00DB32E2" w:rsidP="002833E3">
      <w:pPr>
        <w:rPr>
          <w:rFonts w:ascii="Times New Roman" w:hAnsi="Times New Roman" w:cs="Times New Roman"/>
          <w:szCs w:val="24"/>
        </w:rPr>
      </w:pPr>
    </w:p>
    <w:p w:rsidR="00DB32E2" w:rsidRDefault="00DB32E2" w:rsidP="002833E3">
      <w:pPr>
        <w:rPr>
          <w:rFonts w:ascii="Times New Roman" w:hAnsi="Times New Roman" w:cs="Times New Roman" w:hint="eastAsia"/>
          <w:szCs w:val="24"/>
        </w:rPr>
      </w:pPr>
    </w:p>
    <w:p w:rsidR="00E11B5E" w:rsidRDefault="00E11B5E" w:rsidP="002833E3">
      <w:pPr>
        <w:rPr>
          <w:rFonts w:ascii="Times New Roman" w:hAnsi="Times New Roman" w:cs="Times New Roman"/>
          <w:szCs w:val="24"/>
        </w:rPr>
      </w:pPr>
      <w:r>
        <w:rPr>
          <w:rFonts w:ascii="Times New Roman" w:hAnsi="Times New Roman" w:cs="Times New Roman"/>
          <w:szCs w:val="24"/>
        </w:rPr>
        <w:t>Reference:</w:t>
      </w:r>
    </w:p>
    <w:p w:rsidR="00E11B5E" w:rsidRDefault="00E11B5E" w:rsidP="002833E3">
      <w:pPr>
        <w:rPr>
          <w:rFonts w:ascii="Times New Roman" w:hAnsi="Times New Roman" w:cs="Times New Roman"/>
          <w:szCs w:val="24"/>
        </w:rPr>
      </w:pPr>
      <w:r>
        <w:rPr>
          <w:rFonts w:ascii="Times New Roman" w:hAnsi="Times New Roman" w:cs="Times New Roman"/>
          <w:szCs w:val="24"/>
        </w:rPr>
        <w:t>Class Material</w:t>
      </w:r>
    </w:p>
    <w:p w:rsidR="00887D46" w:rsidRDefault="00DB32E2" w:rsidP="002833E3">
      <w:pPr>
        <w:rPr>
          <w:rFonts w:ascii="Times New Roman" w:hAnsi="Times New Roman" w:cs="Times New Roman"/>
        </w:rPr>
      </w:pPr>
      <w:hyperlink r:id="rId13" w:history="1">
        <w:r w:rsidRPr="00DB32E2">
          <w:rPr>
            <w:rStyle w:val="a7"/>
            <w:rFonts w:ascii="Times New Roman" w:hAnsi="Times New Roman" w:cs="Times New Roman"/>
          </w:rPr>
          <w:t>http://web.mit.edu/zoya/www/linearRegression.pdf</w:t>
        </w:r>
      </w:hyperlink>
    </w:p>
    <w:p w:rsidR="00DB32E2" w:rsidRPr="00DB32E2" w:rsidRDefault="00DB32E2" w:rsidP="002833E3">
      <w:pPr>
        <w:rPr>
          <w:rFonts w:ascii="Times New Roman" w:hAnsi="Times New Roman" w:cs="Times New Roman"/>
          <w:szCs w:val="24"/>
        </w:rPr>
      </w:pPr>
      <w:hyperlink r:id="rId14" w:history="1">
        <w:r w:rsidRPr="00DB32E2">
          <w:rPr>
            <w:rStyle w:val="a7"/>
            <w:rFonts w:ascii="Times New Roman" w:hAnsi="Times New Roman" w:cs="Times New Roman"/>
          </w:rPr>
          <w:t>https://towardsdatascience.com/building-a-logistic-regression-in-python-301d27367c24</w:t>
        </w:r>
      </w:hyperlink>
    </w:p>
    <w:sectPr w:rsidR="00DB32E2" w:rsidRPr="00DB32E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B0EEC"/>
    <w:multiLevelType w:val="hybridMultilevel"/>
    <w:tmpl w:val="02829026"/>
    <w:lvl w:ilvl="0" w:tplc="5E52DB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954"/>
    <w:rsid w:val="00057DE4"/>
    <w:rsid w:val="0007018C"/>
    <w:rsid w:val="00086BC2"/>
    <w:rsid w:val="000B7A00"/>
    <w:rsid w:val="00110ADB"/>
    <w:rsid w:val="00185452"/>
    <w:rsid w:val="00186954"/>
    <w:rsid w:val="00191E84"/>
    <w:rsid w:val="001A0804"/>
    <w:rsid w:val="001F14A9"/>
    <w:rsid w:val="00210EA9"/>
    <w:rsid w:val="002129E3"/>
    <w:rsid w:val="00232E28"/>
    <w:rsid w:val="002602D0"/>
    <w:rsid w:val="002833E3"/>
    <w:rsid w:val="002A2563"/>
    <w:rsid w:val="002C142D"/>
    <w:rsid w:val="002E55B0"/>
    <w:rsid w:val="002F0D47"/>
    <w:rsid w:val="003223B4"/>
    <w:rsid w:val="00354F0E"/>
    <w:rsid w:val="003E230C"/>
    <w:rsid w:val="00410969"/>
    <w:rsid w:val="004552BD"/>
    <w:rsid w:val="00494F80"/>
    <w:rsid w:val="00496132"/>
    <w:rsid w:val="004C26EB"/>
    <w:rsid w:val="005360F2"/>
    <w:rsid w:val="005449A6"/>
    <w:rsid w:val="005A6ACA"/>
    <w:rsid w:val="005C2EC7"/>
    <w:rsid w:val="005D4CFF"/>
    <w:rsid w:val="00662AE7"/>
    <w:rsid w:val="00681EC1"/>
    <w:rsid w:val="00696C1A"/>
    <w:rsid w:val="006A7788"/>
    <w:rsid w:val="006B29AD"/>
    <w:rsid w:val="006B77F0"/>
    <w:rsid w:val="006F0919"/>
    <w:rsid w:val="007653D4"/>
    <w:rsid w:val="007A339D"/>
    <w:rsid w:val="007A67F5"/>
    <w:rsid w:val="007E0BC9"/>
    <w:rsid w:val="007F6B7E"/>
    <w:rsid w:val="008353B3"/>
    <w:rsid w:val="00881F08"/>
    <w:rsid w:val="00887D46"/>
    <w:rsid w:val="008B38D4"/>
    <w:rsid w:val="008D3312"/>
    <w:rsid w:val="0092222E"/>
    <w:rsid w:val="0093404B"/>
    <w:rsid w:val="009B556D"/>
    <w:rsid w:val="009D3209"/>
    <w:rsid w:val="009D64A1"/>
    <w:rsid w:val="009E6810"/>
    <w:rsid w:val="009F170F"/>
    <w:rsid w:val="00A63BBB"/>
    <w:rsid w:val="00A7474E"/>
    <w:rsid w:val="00AA56BD"/>
    <w:rsid w:val="00AE6262"/>
    <w:rsid w:val="00AF6A43"/>
    <w:rsid w:val="00B15E68"/>
    <w:rsid w:val="00B63F9F"/>
    <w:rsid w:val="00B754A2"/>
    <w:rsid w:val="00B80689"/>
    <w:rsid w:val="00C17280"/>
    <w:rsid w:val="00C5102C"/>
    <w:rsid w:val="00C64E81"/>
    <w:rsid w:val="00CE0FF0"/>
    <w:rsid w:val="00CE7D93"/>
    <w:rsid w:val="00D27B75"/>
    <w:rsid w:val="00D46700"/>
    <w:rsid w:val="00D63C5D"/>
    <w:rsid w:val="00D67162"/>
    <w:rsid w:val="00D71D03"/>
    <w:rsid w:val="00DB32E2"/>
    <w:rsid w:val="00DC1092"/>
    <w:rsid w:val="00E03F4D"/>
    <w:rsid w:val="00E06CBC"/>
    <w:rsid w:val="00E11B5E"/>
    <w:rsid w:val="00E2652E"/>
    <w:rsid w:val="00E466F5"/>
    <w:rsid w:val="00E46F47"/>
    <w:rsid w:val="00F1011A"/>
    <w:rsid w:val="00F1128B"/>
    <w:rsid w:val="00F3504E"/>
    <w:rsid w:val="00F37A12"/>
    <w:rsid w:val="00F66465"/>
    <w:rsid w:val="00FF16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8D92D"/>
  <w15:chartTrackingRefBased/>
  <w15:docId w15:val="{9C8CE90B-78FC-4374-BA7D-B9B3A1AA2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0804"/>
    <w:pPr>
      <w:ind w:leftChars="200" w:left="480"/>
    </w:pPr>
  </w:style>
  <w:style w:type="character" w:styleId="a4">
    <w:name w:val="Placeholder Text"/>
    <w:basedOn w:val="a0"/>
    <w:uiPriority w:val="99"/>
    <w:semiHidden/>
    <w:rsid w:val="002F0D47"/>
    <w:rPr>
      <w:color w:val="808080"/>
    </w:rPr>
  </w:style>
  <w:style w:type="table" w:styleId="a5">
    <w:name w:val="Table Grid"/>
    <w:basedOn w:val="a1"/>
    <w:uiPriority w:val="39"/>
    <w:rsid w:val="00D671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D6716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
    <w:name w:val="Plain Table 3"/>
    <w:basedOn w:val="a1"/>
    <w:uiPriority w:val="43"/>
    <w:rsid w:val="00D6716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D6716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D6716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6">
    <w:name w:val="Grid Table Light"/>
    <w:basedOn w:val="a1"/>
    <w:uiPriority w:val="40"/>
    <w:rsid w:val="00D6716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7">
    <w:name w:val="Hyperlink"/>
    <w:basedOn w:val="a0"/>
    <w:uiPriority w:val="99"/>
    <w:semiHidden/>
    <w:unhideWhenUsed/>
    <w:rsid w:val="00DB32E2"/>
    <w:rPr>
      <w:color w:val="0000FF"/>
      <w:u w:val="single"/>
    </w:rPr>
  </w:style>
  <w:style w:type="paragraph" w:styleId="a8">
    <w:name w:val="Balloon Text"/>
    <w:basedOn w:val="a"/>
    <w:link w:val="a9"/>
    <w:uiPriority w:val="99"/>
    <w:semiHidden/>
    <w:unhideWhenUsed/>
    <w:rsid w:val="00C17280"/>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C1728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eb.mit.edu/zoya/www/linearRegression.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owardsdatascience.com/building-a-logistic-regression-in-python-301d27367c24"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5</Pages>
  <Words>741</Words>
  <Characters>4224</Characters>
  <Application>Microsoft Office Word</Application>
  <DocSecurity>0</DocSecurity>
  <Lines>35</Lines>
  <Paragraphs>9</Paragraphs>
  <ScaleCrop>false</ScaleCrop>
  <Company>Microsoft</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柏宇 周</dc:creator>
  <cp:keywords/>
  <dc:description/>
  <cp:lastModifiedBy>柏宇 周</cp:lastModifiedBy>
  <cp:revision>75</cp:revision>
  <cp:lastPrinted>2019-03-29T14:05:00Z</cp:lastPrinted>
  <dcterms:created xsi:type="dcterms:W3CDTF">2019-03-29T10:44:00Z</dcterms:created>
  <dcterms:modified xsi:type="dcterms:W3CDTF">2019-03-29T14:11:00Z</dcterms:modified>
</cp:coreProperties>
</file>