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47DEB" w14:textId="77777777" w:rsidR="00E16507" w:rsidRDefault="00E16507" w:rsidP="00E16507"/>
    <w:p w14:paraId="345B0255" w14:textId="77777777" w:rsidR="00E16507" w:rsidRDefault="00E16507" w:rsidP="00E16507"/>
    <w:p w14:paraId="055F45CB" w14:textId="77777777" w:rsidR="00E16507" w:rsidRDefault="00E16507" w:rsidP="00E16507"/>
    <w:p w14:paraId="774AA707" w14:textId="0CD54D9E" w:rsidR="0066508F" w:rsidRPr="00E16507" w:rsidRDefault="00E16507" w:rsidP="0066508F">
      <w:r w:rsidRPr="00E16507">
        <w:t>Creating a detailed and elaborate budget for such a large-scale and multi-faceted project requires careful consideration of various factors, including the scope of work, resources, labor,</w:t>
      </w:r>
    </w:p>
    <w:p w14:paraId="69062B39" w14:textId="28D7E33E" w:rsidR="00E16507" w:rsidRPr="00E16507" w:rsidRDefault="00E16507" w:rsidP="00E16507">
      <w:r w:rsidRPr="00E16507">
        <w:t>.</w:t>
      </w:r>
    </w:p>
    <w:p w14:paraId="03BA3CAD" w14:textId="77777777" w:rsidR="008219DD" w:rsidRDefault="008219DD"/>
    <w:sectPr w:rsidR="0082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7054"/>
    <w:multiLevelType w:val="multilevel"/>
    <w:tmpl w:val="09EC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27192"/>
    <w:multiLevelType w:val="multilevel"/>
    <w:tmpl w:val="6686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E1C92"/>
    <w:multiLevelType w:val="multilevel"/>
    <w:tmpl w:val="8C2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06DA2"/>
    <w:multiLevelType w:val="multilevel"/>
    <w:tmpl w:val="758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16713"/>
    <w:multiLevelType w:val="multilevel"/>
    <w:tmpl w:val="435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B4EC7"/>
    <w:multiLevelType w:val="multilevel"/>
    <w:tmpl w:val="CCC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E60B9"/>
    <w:multiLevelType w:val="multilevel"/>
    <w:tmpl w:val="C352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496615">
    <w:abstractNumId w:val="2"/>
  </w:num>
  <w:num w:numId="2" w16cid:durableId="528955832">
    <w:abstractNumId w:val="3"/>
  </w:num>
  <w:num w:numId="3" w16cid:durableId="2075926252">
    <w:abstractNumId w:val="1"/>
  </w:num>
  <w:num w:numId="4" w16cid:durableId="233011314">
    <w:abstractNumId w:val="0"/>
  </w:num>
  <w:num w:numId="5" w16cid:durableId="2120365999">
    <w:abstractNumId w:val="6"/>
  </w:num>
  <w:num w:numId="6" w16cid:durableId="312372058">
    <w:abstractNumId w:val="5"/>
  </w:num>
  <w:num w:numId="7" w16cid:durableId="160472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07"/>
    <w:rsid w:val="00330FB9"/>
    <w:rsid w:val="006204B0"/>
    <w:rsid w:val="0066508F"/>
    <w:rsid w:val="008219DD"/>
    <w:rsid w:val="00BA350D"/>
    <w:rsid w:val="00E1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3E6E4"/>
  <w15:chartTrackingRefBased/>
  <w15:docId w15:val="{5535CF2F-F364-DE41-8BBF-95CD9B43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5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5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5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5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5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5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5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dotun Ayo</dc:creator>
  <cp:keywords/>
  <dc:description/>
  <cp:lastModifiedBy>dotun Ayo</cp:lastModifiedBy>
  <cp:revision>2</cp:revision>
  <dcterms:created xsi:type="dcterms:W3CDTF">2024-08-20T17:18:00Z</dcterms:created>
  <dcterms:modified xsi:type="dcterms:W3CDTF">2025-04-19T15:35:00Z</dcterms:modified>
</cp:coreProperties>
</file>