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First Paragraph</w:t>
      </w:r>
    </w:p>
    <w:p>
      <w:r>
        <w:br w:type="page"/>
      </w:r>
    </w:p>
    <w:p>
      <w:r>
        <w:t xml:space="preserve">Second Paragraph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