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Style w:val="DarkList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  <w:tc>
          <w:p>
            <w:r>
              <w:t>column_4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Multiple </w:t>
            </w:r>
            <w:r>
              <w:t>runs</w:t>
            </w:r>
          </w:p>
        </w:tc>
        <w:tc>
          <w:p>
            <w:r>
              <w:rPr>
                <w:rStyle w:val="NewStyle"/>
              </w:rPr>
              <w:t>Styled</w:t>
            </w:r>
          </w:p>
        </w:tc>
        <w:tc>
          <w:p>
            <w:r>
              <w:rPr>
                <w:rStyle w:val="NewStyle"/>
              </w:rPr>
              <w:t>Styled </w:t>
            </w:r>
            <w:r>
              <w:rPr>
                <w:rStyle w:val="NewStyle2"/>
              </w:rPr>
              <w:t>runs 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in each </w:t>
            </w:r>
            <w:r>
              <w:t>cell</w:t>
            </w:r>
          </w:p>
        </w:tc>
        <w:tc>
          <w:p>
            <w:r>
              <w:rPr>
                <w:rStyle w:val="NewStyle"/>
              </w:rPr>
              <w:t>Styled</w:t>
            </w:r>
          </w:p>
        </w:tc>
        <w:tc>
          <w:p>
            <w:r>
              <w:rPr>
                <w:rStyle w:val="NewStyle"/>
              </w:rPr>
              <w:t>Styled </w:t>
            </w:r>
            <w:r>
              <w:rPr>
                <w:rStyle w:val="NewStyle2"/>
              </w:rPr>
              <w:t>runs 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