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First paragraph</w:t>
      </w:r>
    </w:p>
    <w:p>
      <w:pPr>
        <w:pStyle w:val="Heading3"/>
      </w:pPr>
      <w:r>
        <w:t xml:space="preserve">Second paragraph with a paragraph style</w:t>
      </w:r>
    </w:p>
    <w:p>
      <w:r>
        <w:t xml:space="preserve">Third paragraph </w:t>
      </w:r>
      <w:r>
        <w:t xml:space="preserve">with multiple text runs</w:t>
      </w:r>
    </w:p>
    <w:p>
      <w:r>
        <w:rPr>
          <w:rStyle w:val="NewStyle"/>
        </w:rPr>
        <w:t xml:space="preserve">Fourth paragraph with a character style</w:t>
      </w:r>
    </w:p>
    <w:p>
      <w:r>
        <w:rPr>
          <w:rStyle w:val="NewStyle"/>
        </w:rPr>
        <w:t xml:space="preserve">Fifth paragraph with </w:t>
      </w:r>
      <w:r>
        <w:rPr>
          <w:rStyle w:val="NewStyle2"/>
        </w:rPr>
        <w:t xml:space="preserve">multiple styled runs</w:t>
      </w:r>
    </w:p>
    <w:p>
      <w:r>
        <w:rPr>
          <w:rStyle w:val="NewStyle"/>
        </w:rPr>
        <w:t xml:space="preserve">Sixth paragraph with </w:t>
      </w:r>
      <w:r>
        <w:t xml:space="preserve">mixed runs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