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E2BBD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0"/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36"/>
          <w:sz w:val="48"/>
          <w:szCs w:val="48"/>
          <w14:ligatures w14:val="none"/>
        </w:rPr>
        <w:t>山东科技大学青岛校区实用指南</w:t>
      </w:r>
    </w:p>
    <w:p w14:paraId="4410DEE8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（面向师生、校友、访客）</w:t>
      </w:r>
    </w:p>
    <w:p w14:paraId="56443DAD" w14:textId="77777777" w:rsidR="00623DBA" w:rsidRPr="00623DBA" w:rsidRDefault="00002AC9" w:rsidP="00623DBA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161566A1">
          <v:rect id="_x0000_i1025" style="width:0;height:.75pt" o:hralign="center" o:hrstd="t" o:hrnoshade="t" o:hr="t" fillcolor="#404040" stroked="f"/>
        </w:pict>
      </w:r>
    </w:p>
    <w:p w14:paraId="12FEF60F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一、校园设施导航</w:t>
      </w:r>
    </w:p>
    <w:p w14:paraId="5A32599E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1.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教学楼布局</w:t>
      </w:r>
    </w:p>
    <w:p w14:paraId="58A4D6C4" w14:textId="77777777" w:rsidR="00623DBA" w:rsidRPr="00623DBA" w:rsidRDefault="00623DBA" w:rsidP="00623DBA">
      <w:pPr>
        <w:widowControl/>
        <w:numPr>
          <w:ilvl w:val="0"/>
          <w:numId w:val="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教室分布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：各教学楼楼层索引图（标注教室楼层及房间号）</w:t>
      </w:r>
    </w:p>
    <w:p w14:paraId="46D00B46" w14:textId="77777777" w:rsidR="00623DBA" w:rsidRPr="00623DBA" w:rsidRDefault="00623DBA" w:rsidP="00623DBA">
      <w:pPr>
        <w:widowControl/>
        <w:numPr>
          <w:ilvl w:val="0"/>
          <w:numId w:val="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设施说明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：多媒体设备使用指南、教室类型（普通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智慧教室）</w:t>
      </w:r>
    </w:p>
    <w:p w14:paraId="364D4FC0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2.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宿舍管理</w:t>
      </w:r>
    </w:p>
    <w:p w14:paraId="4EF951FD" w14:textId="12B847C2" w:rsidR="00623DBA" w:rsidRPr="00623DBA" w:rsidRDefault="00623DBA" w:rsidP="00623DBA">
      <w:pPr>
        <w:widowControl/>
        <w:numPr>
          <w:ilvl w:val="0"/>
          <w:numId w:val="2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宿舍分布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：新生宿舍查询指引</w:t>
      </w:r>
      <w:r w:rsidR="00F53A1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、床铺尺寸介绍（长宽高</w:t>
      </w:r>
      <w:r w:rsidR="00652171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52171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53A1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）</w:t>
      </w:r>
    </w:p>
    <w:p w14:paraId="4DCB3D90" w14:textId="77777777" w:rsidR="00623DBA" w:rsidRPr="00623DBA" w:rsidRDefault="00623DBA" w:rsidP="00623DBA">
      <w:pPr>
        <w:widowControl/>
        <w:numPr>
          <w:ilvl w:val="0"/>
          <w:numId w:val="2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报修服务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：常见问题（水电故障、门窗损坏等）报修渠道</w:t>
      </w:r>
    </w:p>
    <w:p w14:paraId="09059150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3.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生活设施</w:t>
      </w:r>
    </w:p>
    <w:p w14:paraId="35A44EEE" w14:textId="77777777" w:rsidR="00623DBA" w:rsidRPr="00623DBA" w:rsidRDefault="00623DBA" w:rsidP="00623DBA">
      <w:pPr>
        <w:widowControl/>
        <w:numPr>
          <w:ilvl w:val="0"/>
          <w:numId w:val="3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基础服务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7B74C205" w14:textId="77777777" w:rsidR="00623DBA" w:rsidRPr="00623DBA" w:rsidRDefault="00623DBA" w:rsidP="00623DBA">
      <w:pPr>
        <w:widowControl/>
        <w:numPr>
          <w:ilvl w:val="1"/>
          <w:numId w:val="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厕所位置分布</w:t>
      </w:r>
    </w:p>
    <w:p w14:paraId="4944378C" w14:textId="77777777" w:rsidR="00623DBA" w:rsidRPr="00623DBA" w:rsidRDefault="00623DBA" w:rsidP="00623DBA">
      <w:pPr>
        <w:widowControl/>
        <w:numPr>
          <w:ilvl w:val="1"/>
          <w:numId w:val="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自助打印机（位置、价格：黑白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[A]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元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页，彩色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[B]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元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页）</w:t>
      </w:r>
    </w:p>
    <w:p w14:paraId="5913C7E8" w14:textId="77777777" w:rsidR="00623DBA" w:rsidRPr="00623DBA" w:rsidRDefault="00623DBA" w:rsidP="00623DBA">
      <w:pPr>
        <w:widowControl/>
        <w:numPr>
          <w:ilvl w:val="1"/>
          <w:numId w:val="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贩卖机（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支持扫码支付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，提供零食饮料）</w:t>
      </w:r>
    </w:p>
    <w:p w14:paraId="66E8E526" w14:textId="77777777" w:rsidR="00623DBA" w:rsidRPr="00623DBA" w:rsidRDefault="00623DBA" w:rsidP="00623DBA">
      <w:pPr>
        <w:widowControl/>
        <w:numPr>
          <w:ilvl w:val="0"/>
          <w:numId w:val="3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饮水设备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0FABC2CB" w14:textId="77777777" w:rsidR="00623DBA" w:rsidRPr="00623DBA" w:rsidRDefault="00623DBA" w:rsidP="00623DBA">
      <w:pPr>
        <w:widowControl/>
        <w:numPr>
          <w:ilvl w:val="1"/>
          <w:numId w:val="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饮水机停用时间：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具体时段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]</w:t>
      </w:r>
    </w:p>
    <w:p w14:paraId="4B5C8D02" w14:textId="77777777" w:rsidR="00623DBA" w:rsidRPr="00623DBA" w:rsidRDefault="00623DBA" w:rsidP="00623DBA">
      <w:pPr>
        <w:widowControl/>
        <w:numPr>
          <w:ilvl w:val="1"/>
          <w:numId w:val="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咖啡机位置及使用说明</w:t>
      </w:r>
    </w:p>
    <w:p w14:paraId="389A6676" w14:textId="77777777" w:rsidR="00623DBA" w:rsidRPr="00623DBA" w:rsidRDefault="00002AC9" w:rsidP="00623DBA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4E0EDF0B">
          <v:rect id="_x0000_i1026" style="width:0;height:.75pt" o:hralign="center" o:hrstd="t" o:hrnoshade="t" o:hr="t" fillcolor="#404040" stroked="f"/>
        </w:pict>
      </w:r>
    </w:p>
    <w:p w14:paraId="16598374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二、交通出行指南</w:t>
      </w:r>
    </w:p>
    <w:p w14:paraId="0314B0AB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1.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校外出行</w:t>
      </w:r>
    </w:p>
    <w:p w14:paraId="209782C8" w14:textId="77777777" w:rsidR="00623DBA" w:rsidRPr="00623DBA" w:rsidRDefault="00623DBA" w:rsidP="00623DBA">
      <w:pPr>
        <w:widowControl/>
        <w:numPr>
          <w:ilvl w:val="0"/>
          <w:numId w:val="4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出行提示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F81097F" w14:textId="77777777" w:rsidR="00623DBA" w:rsidRPr="00623DBA" w:rsidRDefault="00623DBA" w:rsidP="00623DBA">
      <w:pPr>
        <w:widowControl/>
        <w:numPr>
          <w:ilvl w:val="1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导航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App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需设置实际出行时间</w:t>
      </w:r>
    </w:p>
    <w:p w14:paraId="44563AFB" w14:textId="77777777" w:rsidR="00623DBA" w:rsidRPr="00623DBA" w:rsidRDefault="00623DBA" w:rsidP="00623DBA">
      <w:pPr>
        <w:widowControl/>
        <w:numPr>
          <w:ilvl w:val="1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假期打车高峰建议提前预约</w:t>
      </w:r>
    </w:p>
    <w:p w14:paraId="3B21941D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2.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校内交通</w:t>
      </w:r>
    </w:p>
    <w:p w14:paraId="123BE9B7" w14:textId="77777777" w:rsidR="00623DBA" w:rsidRPr="00623DBA" w:rsidRDefault="00623DBA" w:rsidP="00623DBA">
      <w:pPr>
        <w:widowControl/>
        <w:numPr>
          <w:ilvl w:val="0"/>
          <w:numId w:val="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proofErr w:type="gramStart"/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lastRenderedPageBreak/>
        <w:t>校易行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App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扫码用车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，实时查看车辆位置</w:t>
      </w:r>
    </w:p>
    <w:p w14:paraId="1F81C868" w14:textId="77777777" w:rsidR="00623DBA" w:rsidRPr="00623DBA" w:rsidRDefault="00623DBA" w:rsidP="00623DBA">
      <w:pPr>
        <w:widowControl/>
        <w:numPr>
          <w:ilvl w:val="0"/>
          <w:numId w:val="5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校园公交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50F1F6BA" w14:textId="77777777" w:rsidR="00623DBA" w:rsidRPr="00623DBA" w:rsidRDefault="00623DBA" w:rsidP="00623DBA">
      <w:pPr>
        <w:widowControl/>
        <w:numPr>
          <w:ilvl w:val="1"/>
          <w:numId w:val="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乘车点：宿舍区、教学楼、图书馆</w:t>
      </w:r>
    </w:p>
    <w:p w14:paraId="6D931935" w14:textId="77777777" w:rsidR="00623DBA" w:rsidRPr="00623DBA" w:rsidRDefault="00623DBA" w:rsidP="00623DBA">
      <w:pPr>
        <w:widowControl/>
        <w:numPr>
          <w:ilvl w:val="1"/>
          <w:numId w:val="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票价：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元（刷卡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投币）</w:t>
      </w:r>
    </w:p>
    <w:p w14:paraId="3F3AE5B7" w14:textId="77777777" w:rsidR="00623DBA" w:rsidRPr="00623DBA" w:rsidRDefault="00623DBA" w:rsidP="00623DBA">
      <w:pPr>
        <w:widowControl/>
        <w:numPr>
          <w:ilvl w:val="1"/>
          <w:numId w:val="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运营时间：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[XX:XX-XX:XX 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，发车间隔：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分钟</w:t>
      </w:r>
    </w:p>
    <w:p w14:paraId="518B60D7" w14:textId="77777777" w:rsidR="00623DBA" w:rsidRPr="00623DBA" w:rsidRDefault="00002AC9" w:rsidP="00623DBA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2B8F7773">
          <v:rect id="_x0000_i1027" style="width:0;height:.75pt" o:hralign="center" o:hrstd="t" o:hrnoshade="t" o:hr="t" fillcolor="#404040" stroked="f"/>
        </w:pict>
      </w:r>
    </w:p>
    <w:p w14:paraId="6B0EFD42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三、公共服务大全</w:t>
      </w:r>
    </w:p>
    <w:p w14:paraId="3916AF0F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1.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基础服务</w:t>
      </w:r>
    </w:p>
    <w:p w14:paraId="3646A373" w14:textId="77777777" w:rsidR="00623DBA" w:rsidRPr="00623DBA" w:rsidRDefault="00623DBA" w:rsidP="00623DBA">
      <w:pPr>
        <w:widowControl/>
        <w:numPr>
          <w:ilvl w:val="0"/>
          <w:numId w:val="6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快递站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4EF933D1" w14:textId="77777777" w:rsidR="00623DBA" w:rsidRPr="00623DBA" w:rsidRDefault="00623DBA" w:rsidP="00623DBA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开放时间：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XX:XX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-XX:XX ]</w:t>
      </w:r>
    </w:p>
    <w:p w14:paraId="4945A5E0" w14:textId="77777777" w:rsidR="00623DBA" w:rsidRPr="00623DBA" w:rsidRDefault="00623DBA" w:rsidP="00623DBA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位置：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具体地址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，支持收发各品牌快递</w:t>
      </w:r>
    </w:p>
    <w:p w14:paraId="0FF9711F" w14:textId="77777777" w:rsidR="00623DBA" w:rsidRPr="00623DBA" w:rsidRDefault="00623DBA" w:rsidP="00623DBA">
      <w:pPr>
        <w:widowControl/>
        <w:numPr>
          <w:ilvl w:val="0"/>
          <w:numId w:val="6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图书馆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F757791" w14:textId="77777777" w:rsidR="00623DBA" w:rsidRPr="00623DBA" w:rsidRDefault="00623DBA" w:rsidP="00623DBA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开放时间：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XX:XX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-XX:XX ]</w:t>
      </w:r>
    </w:p>
    <w:p w14:paraId="0878F68E" w14:textId="77777777" w:rsidR="00623DBA" w:rsidRPr="00623DBA" w:rsidRDefault="00623DBA" w:rsidP="00623DBA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借阅规则：持校园卡借阅，限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本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/[X]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天</w:t>
      </w:r>
    </w:p>
    <w:p w14:paraId="23976940" w14:textId="77777777" w:rsidR="00623DBA" w:rsidRPr="00623DBA" w:rsidRDefault="00623DBA" w:rsidP="00623DBA">
      <w:pPr>
        <w:widowControl/>
        <w:numPr>
          <w:ilvl w:val="1"/>
          <w:numId w:val="6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自习室预约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02AD708E" w14:textId="77777777" w:rsidR="00623DBA" w:rsidRPr="00623DBA" w:rsidRDefault="00623DBA" w:rsidP="00623DBA">
      <w:pPr>
        <w:widowControl/>
        <w:numPr>
          <w:ilvl w:val="2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预约方式：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“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图书馆一点通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”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微信小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程序</w:t>
      </w:r>
    </w:p>
    <w:p w14:paraId="52C3A2D2" w14:textId="77777777" w:rsidR="00623DBA" w:rsidRPr="00623DBA" w:rsidRDefault="00623DBA" w:rsidP="00623DBA">
      <w:pPr>
        <w:widowControl/>
        <w:numPr>
          <w:ilvl w:val="2"/>
          <w:numId w:val="6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规则明细：</w:t>
      </w:r>
    </w:p>
    <w:p w14:paraId="364A24B7" w14:textId="77777777" w:rsidR="00623DBA" w:rsidRPr="00623DBA" w:rsidRDefault="00623DBA" w:rsidP="00623DBA">
      <w:pPr>
        <w:widowControl/>
        <w:numPr>
          <w:ilvl w:val="3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预约时段：当天至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21:30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；次日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8:00-22:00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22:30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后开放预约）</w:t>
      </w:r>
    </w:p>
    <w:p w14:paraId="556F4377" w14:textId="77777777" w:rsidR="00623DBA" w:rsidRPr="00623DBA" w:rsidRDefault="00623DBA" w:rsidP="00623DBA">
      <w:pPr>
        <w:widowControl/>
        <w:numPr>
          <w:ilvl w:val="3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签到要求：提前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15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分钟扫码，超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30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分钟未签到记违约</w:t>
      </w:r>
    </w:p>
    <w:p w14:paraId="287C14E8" w14:textId="77777777" w:rsidR="00623DBA" w:rsidRPr="00623DBA" w:rsidRDefault="00623DBA" w:rsidP="00623DBA">
      <w:pPr>
        <w:widowControl/>
        <w:numPr>
          <w:ilvl w:val="3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暂离限制：最长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30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分钟，超时释放座位</w:t>
      </w:r>
    </w:p>
    <w:p w14:paraId="3B3AD89B" w14:textId="77777777" w:rsidR="00623DBA" w:rsidRPr="00623DBA" w:rsidRDefault="00623DBA" w:rsidP="00623DBA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内部设施：藏书区、自习区、研讨室、打印机</w:t>
      </w:r>
    </w:p>
    <w:p w14:paraId="5B94815B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2.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生活服务</w:t>
      </w:r>
    </w:p>
    <w:p w14:paraId="6B337219" w14:textId="77777777" w:rsidR="00623DBA" w:rsidRPr="00623DBA" w:rsidRDefault="00623DBA" w:rsidP="00623DBA">
      <w:pPr>
        <w:widowControl/>
        <w:numPr>
          <w:ilvl w:val="0"/>
          <w:numId w:val="7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校医院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FAD1475" w14:textId="77777777" w:rsidR="00623DBA" w:rsidRPr="00623DBA" w:rsidRDefault="00623DBA" w:rsidP="00623DBA">
      <w:pPr>
        <w:widowControl/>
        <w:numPr>
          <w:ilvl w:val="1"/>
          <w:numId w:val="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lastRenderedPageBreak/>
        <w:t>挂号流程：持校园卡登记</w:t>
      </w:r>
    </w:p>
    <w:p w14:paraId="1DF68B39" w14:textId="77777777" w:rsidR="00623DBA" w:rsidRPr="00623DBA" w:rsidRDefault="00623DBA" w:rsidP="00623DBA">
      <w:pPr>
        <w:widowControl/>
        <w:numPr>
          <w:ilvl w:val="1"/>
          <w:numId w:val="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报销政策：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具体比例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]</w:t>
      </w:r>
    </w:p>
    <w:p w14:paraId="1647BE76" w14:textId="77777777" w:rsidR="00623DBA" w:rsidRPr="00623DBA" w:rsidRDefault="00623DBA" w:rsidP="00623DBA">
      <w:pPr>
        <w:widowControl/>
        <w:numPr>
          <w:ilvl w:val="1"/>
          <w:numId w:val="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科室值班时间：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XX:XX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-XX:XX ]</w:t>
      </w:r>
    </w:p>
    <w:p w14:paraId="5962638C" w14:textId="77777777" w:rsidR="00623DBA" w:rsidRPr="00623DBA" w:rsidRDefault="00623DBA" w:rsidP="00623DBA">
      <w:pPr>
        <w:widowControl/>
        <w:numPr>
          <w:ilvl w:val="0"/>
          <w:numId w:val="7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超市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E91D1EB" w14:textId="77777777" w:rsidR="00623DBA" w:rsidRPr="00623DBA" w:rsidRDefault="00623DBA" w:rsidP="00623DBA">
      <w:pPr>
        <w:widowControl/>
        <w:numPr>
          <w:ilvl w:val="1"/>
          <w:numId w:val="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开放时间：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XX:XX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-XX:XX ]</w:t>
      </w:r>
    </w:p>
    <w:p w14:paraId="2B2EF8F7" w14:textId="77777777" w:rsidR="00623DBA" w:rsidRPr="00623DBA" w:rsidRDefault="00623DBA" w:rsidP="00623DBA">
      <w:pPr>
        <w:widowControl/>
        <w:numPr>
          <w:ilvl w:val="1"/>
          <w:numId w:val="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商品种类：生活用品、食品饮料</w:t>
      </w:r>
    </w:p>
    <w:p w14:paraId="4411F858" w14:textId="77777777" w:rsidR="00623DBA" w:rsidRPr="00623DBA" w:rsidRDefault="00623DBA" w:rsidP="00623DBA">
      <w:pPr>
        <w:widowControl/>
        <w:numPr>
          <w:ilvl w:val="0"/>
          <w:numId w:val="7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食堂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00710EEE" w14:textId="77777777" w:rsidR="00623DBA" w:rsidRPr="00623DBA" w:rsidRDefault="00623DBA" w:rsidP="00623DBA">
      <w:pPr>
        <w:widowControl/>
        <w:numPr>
          <w:ilvl w:val="1"/>
          <w:numId w:val="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ABC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餐区与美食城分布</w:t>
      </w:r>
    </w:p>
    <w:p w14:paraId="0C567477" w14:textId="77777777" w:rsidR="00623DBA" w:rsidRPr="00623DBA" w:rsidRDefault="00623DBA" w:rsidP="00623DBA">
      <w:pPr>
        <w:widowControl/>
        <w:numPr>
          <w:ilvl w:val="1"/>
          <w:numId w:val="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健康饮食推荐（低脂餐窗口标注）</w:t>
      </w:r>
    </w:p>
    <w:p w14:paraId="6BBEAEF4" w14:textId="77777777" w:rsidR="00623DBA" w:rsidRPr="00623DBA" w:rsidRDefault="00623DBA" w:rsidP="00623DBA">
      <w:pPr>
        <w:widowControl/>
        <w:numPr>
          <w:ilvl w:val="1"/>
          <w:numId w:val="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支付方式：校园卡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移动支付（校友可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使用微信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支付宝）</w:t>
      </w:r>
    </w:p>
    <w:p w14:paraId="0D4AB50D" w14:textId="77777777" w:rsidR="00623DBA" w:rsidRDefault="00623DBA" w:rsidP="00623DBA">
      <w:pPr>
        <w:widowControl/>
        <w:numPr>
          <w:ilvl w:val="0"/>
          <w:numId w:val="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水果贩卖点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：售卖时间：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XX:XX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-XX:XX ]</w:t>
      </w:r>
    </w:p>
    <w:p w14:paraId="45241C4A" w14:textId="00658539" w:rsidR="00623DBA" w:rsidRPr="00623DBA" w:rsidRDefault="00623DBA" w:rsidP="00623DBA">
      <w:pPr>
        <w:widowControl/>
        <w:numPr>
          <w:ilvl w:val="0"/>
          <w:numId w:val="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移动营业处：</w:t>
      </w:r>
      <w:r w:rsidRPr="00623DB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手机卡，</w:t>
      </w:r>
      <w:proofErr w:type="spellStart"/>
      <w:r w:rsidRPr="00623DB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giwifi</w:t>
      </w:r>
      <w:proofErr w:type="spellEnd"/>
      <w:r w:rsidRPr="00623DB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的简单介绍</w:t>
      </w:r>
    </w:p>
    <w:p w14:paraId="06106CE6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3.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特色服务</w:t>
      </w:r>
    </w:p>
    <w:p w14:paraId="3F2E575F" w14:textId="77777777" w:rsidR="00623DBA" w:rsidRPr="00623DBA" w:rsidRDefault="00623DBA" w:rsidP="00623DBA">
      <w:pPr>
        <w:widowControl/>
        <w:numPr>
          <w:ilvl w:val="0"/>
          <w:numId w:val="8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体育馆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FDAAA9B" w14:textId="77777777" w:rsidR="00623DBA" w:rsidRPr="00623DBA" w:rsidRDefault="00623DBA" w:rsidP="00623DBA">
      <w:pPr>
        <w:widowControl/>
        <w:numPr>
          <w:ilvl w:val="1"/>
          <w:numId w:val="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开放场馆：乒乓球、羽毛球、篮球等</w:t>
      </w:r>
    </w:p>
    <w:p w14:paraId="32CFE702" w14:textId="77777777" w:rsidR="00623DBA" w:rsidRPr="00623DBA" w:rsidRDefault="00623DBA" w:rsidP="00623DBA">
      <w:pPr>
        <w:widowControl/>
        <w:numPr>
          <w:ilvl w:val="1"/>
          <w:numId w:val="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时间：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XX:XX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-XX:XX ]</w:t>
      </w:r>
    </w:p>
    <w:p w14:paraId="6CDE0460" w14:textId="77777777" w:rsidR="00623DBA" w:rsidRPr="00623DBA" w:rsidRDefault="00623DBA" w:rsidP="00623DBA">
      <w:pPr>
        <w:widowControl/>
        <w:numPr>
          <w:ilvl w:val="1"/>
          <w:numId w:val="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器械提供：是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否（需押金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元）</w:t>
      </w:r>
    </w:p>
    <w:p w14:paraId="1C5AD01D" w14:textId="77777777" w:rsidR="00623DBA" w:rsidRPr="00623DBA" w:rsidRDefault="00623DBA" w:rsidP="00623DBA">
      <w:pPr>
        <w:widowControl/>
        <w:numPr>
          <w:ilvl w:val="0"/>
          <w:numId w:val="8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衣服租借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2EE981D" w14:textId="77777777" w:rsidR="00623DBA" w:rsidRPr="00623DBA" w:rsidRDefault="00623DBA" w:rsidP="00623DBA">
      <w:pPr>
        <w:widowControl/>
        <w:numPr>
          <w:ilvl w:val="1"/>
          <w:numId w:val="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开放时间：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XX:XX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-XX:XX ]</w:t>
      </w:r>
    </w:p>
    <w:p w14:paraId="764E777C" w14:textId="77777777" w:rsidR="00623DBA" w:rsidRPr="00623DBA" w:rsidRDefault="00623DBA" w:rsidP="00623DBA">
      <w:pPr>
        <w:widowControl/>
        <w:numPr>
          <w:ilvl w:val="1"/>
          <w:numId w:val="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可租类型：正装、演出服等</w:t>
      </w:r>
    </w:p>
    <w:p w14:paraId="3B4ABFEA" w14:textId="77777777" w:rsidR="00623DBA" w:rsidRPr="00623DBA" w:rsidRDefault="00623DBA" w:rsidP="00623DBA">
      <w:pPr>
        <w:widowControl/>
        <w:numPr>
          <w:ilvl w:val="1"/>
          <w:numId w:val="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附加服务：尺寸修改（收费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元起）</w:t>
      </w:r>
    </w:p>
    <w:p w14:paraId="3DB15531" w14:textId="77777777" w:rsidR="00623DBA" w:rsidRPr="00623DBA" w:rsidRDefault="00623DBA" w:rsidP="00623DBA">
      <w:pPr>
        <w:widowControl/>
        <w:numPr>
          <w:ilvl w:val="0"/>
          <w:numId w:val="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二手教材交易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：线下交易点说明</w:t>
      </w:r>
    </w:p>
    <w:p w14:paraId="571E02D4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4.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宿舍管理细则</w:t>
      </w:r>
    </w:p>
    <w:p w14:paraId="355F6A8A" w14:textId="77777777" w:rsidR="00623DBA" w:rsidRPr="00623DBA" w:rsidRDefault="00623DBA" w:rsidP="00623DBA">
      <w:pPr>
        <w:widowControl/>
        <w:numPr>
          <w:ilvl w:val="0"/>
          <w:numId w:val="9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门禁时间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23:00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关门（周六延至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24:00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</w:t>
      </w:r>
    </w:p>
    <w:p w14:paraId="2886FCB6" w14:textId="77777777" w:rsidR="00623DBA" w:rsidRPr="00623DBA" w:rsidRDefault="00623DBA" w:rsidP="00623DBA">
      <w:pPr>
        <w:widowControl/>
        <w:numPr>
          <w:ilvl w:val="0"/>
          <w:numId w:val="9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供电时间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5D999E05" w14:textId="77777777" w:rsidR="00623DBA" w:rsidRPr="00623DBA" w:rsidRDefault="00623DBA" w:rsidP="00623DBA">
      <w:pPr>
        <w:widowControl/>
        <w:numPr>
          <w:ilvl w:val="1"/>
          <w:numId w:val="9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lastRenderedPageBreak/>
        <w:t>熄灯：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23:00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（周六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24:00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），晨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6:00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恢复</w:t>
      </w:r>
    </w:p>
    <w:p w14:paraId="694FFFBA" w14:textId="77777777" w:rsidR="00623DBA" w:rsidRPr="00623DBA" w:rsidRDefault="00623DBA" w:rsidP="00623DBA">
      <w:pPr>
        <w:widowControl/>
        <w:numPr>
          <w:ilvl w:val="1"/>
          <w:numId w:val="9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空调：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24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小时供电</w:t>
      </w:r>
    </w:p>
    <w:p w14:paraId="3D128193" w14:textId="77777777" w:rsidR="00623DBA" w:rsidRPr="00623DBA" w:rsidRDefault="00623DBA" w:rsidP="00623DBA">
      <w:pPr>
        <w:widowControl/>
        <w:numPr>
          <w:ilvl w:val="1"/>
          <w:numId w:val="9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吹风机插座：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7:00-12:00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、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14:00-23:00</w:t>
      </w:r>
    </w:p>
    <w:p w14:paraId="0A01B9AD" w14:textId="77777777" w:rsidR="00623DBA" w:rsidRPr="00623DBA" w:rsidRDefault="00623DBA" w:rsidP="00623DBA">
      <w:pPr>
        <w:widowControl/>
        <w:numPr>
          <w:ilvl w:val="1"/>
          <w:numId w:val="9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公共吹风机时段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  <w:t>7:00-8:00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｜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8:30-9:00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｜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9:30-10:00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｜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11:30-12:00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br/>
        <w:t>12:30-13:00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｜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14:00-14:30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｜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15:00-15:30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｜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19:30-20:00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｜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21:00-22:30</w:t>
      </w:r>
    </w:p>
    <w:p w14:paraId="7F3CCA15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5.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证件补办</w:t>
      </w:r>
    </w:p>
    <w:p w14:paraId="5A217639" w14:textId="77777777" w:rsidR="00623DBA" w:rsidRPr="00623DBA" w:rsidRDefault="00623DBA" w:rsidP="00623DBA">
      <w:pPr>
        <w:widowControl/>
        <w:numPr>
          <w:ilvl w:val="0"/>
          <w:numId w:val="10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校园卡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学生证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50C14671" w14:textId="77777777" w:rsidR="00623DBA" w:rsidRPr="00623DBA" w:rsidRDefault="00623DBA" w:rsidP="00623DBA">
      <w:pPr>
        <w:widowControl/>
        <w:numPr>
          <w:ilvl w:val="1"/>
          <w:numId w:val="10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补办流程：教务处登记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→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缴费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元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→3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个工作日内领取</w:t>
      </w:r>
    </w:p>
    <w:p w14:paraId="21B83FCF" w14:textId="77777777" w:rsidR="00623DBA" w:rsidRPr="00623DBA" w:rsidRDefault="00002AC9" w:rsidP="00623DBA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39E63112">
          <v:rect id="_x0000_i1028" style="width:0;height:.75pt" o:hralign="center" o:hrstd="t" o:hrnoshade="t" o:hr="t" fillcolor="#404040" stroked="f"/>
        </w:pict>
      </w:r>
    </w:p>
    <w:p w14:paraId="3474AB1C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四、学业发展支持</w:t>
      </w:r>
    </w:p>
    <w:p w14:paraId="7AD532E0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1.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竞赛与证书</w:t>
      </w:r>
    </w:p>
    <w:p w14:paraId="600DB62E" w14:textId="77777777" w:rsidR="00623DBA" w:rsidRPr="00623DBA" w:rsidRDefault="00623DBA" w:rsidP="00623DBA">
      <w:pPr>
        <w:widowControl/>
        <w:numPr>
          <w:ilvl w:val="0"/>
          <w:numId w:val="11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bookmarkStart w:id="0" w:name="OLE_LINK8"/>
      <w:proofErr w:type="gramStart"/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科创比赛</w:t>
      </w:r>
      <w:proofErr w:type="gramEnd"/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推荐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bookmarkEnd w:id="0"/>
    <w:p w14:paraId="0912F7D4" w14:textId="77777777" w:rsidR="00623DBA" w:rsidRPr="00623DBA" w:rsidRDefault="00623DBA" w:rsidP="00623DBA">
      <w:pPr>
        <w:widowControl/>
        <w:numPr>
          <w:ilvl w:val="1"/>
          <w:numId w:val="1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大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一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项目名称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（要求：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，作用：提升基础能力）</w:t>
      </w:r>
    </w:p>
    <w:p w14:paraId="37BA2FD2" w14:textId="77777777" w:rsidR="00623DBA" w:rsidRDefault="00623DBA" w:rsidP="00623DBA">
      <w:pPr>
        <w:widowControl/>
        <w:numPr>
          <w:ilvl w:val="1"/>
          <w:numId w:val="1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bookmarkStart w:id="1" w:name="OLE_LINK9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大二至大四：按年级细分推荐</w:t>
      </w:r>
    </w:p>
    <w:bookmarkEnd w:id="1"/>
    <w:p w14:paraId="026E798D" w14:textId="77777777" w:rsidR="00623DBA" w:rsidRPr="00623DBA" w:rsidRDefault="00623DBA" w:rsidP="00623DBA">
      <w:pPr>
        <w:widowControl/>
        <w:numPr>
          <w:ilvl w:val="0"/>
          <w:numId w:val="1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证书推荐：</w:t>
      </w:r>
    </w:p>
    <w:p w14:paraId="2C76FF76" w14:textId="5621F172" w:rsidR="00623DBA" w:rsidRDefault="00623DBA" w:rsidP="00623DBA">
      <w:pPr>
        <w:widowControl/>
        <w:numPr>
          <w:ilvl w:val="1"/>
          <w:numId w:val="1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报考要求与注意事项</w:t>
      </w:r>
    </w:p>
    <w:p w14:paraId="66202E7B" w14:textId="223549BA" w:rsidR="00623DBA" w:rsidRDefault="00623DBA" w:rsidP="00623DBA">
      <w:pPr>
        <w:widowControl/>
        <w:numPr>
          <w:ilvl w:val="1"/>
          <w:numId w:val="1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简单备考指南</w:t>
      </w:r>
    </w:p>
    <w:p w14:paraId="3E2B967A" w14:textId="6C33166D" w:rsidR="00623DBA" w:rsidRPr="00623DBA" w:rsidRDefault="00623DBA" w:rsidP="00623DBA">
      <w:pPr>
        <w:widowControl/>
        <w:spacing w:after="0" w:line="240" w:lineRule="auto"/>
        <w:ind w:left="720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</w:p>
    <w:p w14:paraId="43B44E94" w14:textId="77777777" w:rsidR="00623DBA" w:rsidRPr="00623DBA" w:rsidRDefault="00623DBA" w:rsidP="00623DBA">
      <w:pPr>
        <w:widowControl/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</w:p>
    <w:p w14:paraId="549F5A3D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2.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学术资源</w:t>
      </w:r>
    </w:p>
    <w:p w14:paraId="0055A7FC" w14:textId="77777777" w:rsidR="00623DBA" w:rsidRPr="00623DBA" w:rsidRDefault="00623DBA" w:rsidP="00623DBA">
      <w:pPr>
        <w:widowControl/>
        <w:numPr>
          <w:ilvl w:val="0"/>
          <w:numId w:val="12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教材版本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：各专业教材目录查询</w:t>
      </w:r>
    </w:p>
    <w:p w14:paraId="711A2F82" w14:textId="77777777" w:rsidR="00623DBA" w:rsidRDefault="00623DBA" w:rsidP="00623DBA">
      <w:pPr>
        <w:widowControl/>
        <w:numPr>
          <w:ilvl w:val="0"/>
          <w:numId w:val="12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lastRenderedPageBreak/>
        <w:t>奖学金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助学贷款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：申请条件与流程说明</w:t>
      </w:r>
    </w:p>
    <w:p w14:paraId="7E02213D" w14:textId="34E414A0" w:rsidR="00623DBA" w:rsidRPr="00623DBA" w:rsidRDefault="00623DBA" w:rsidP="00623DBA">
      <w:pPr>
        <w:widowControl/>
        <w:numPr>
          <w:ilvl w:val="0"/>
          <w:numId w:val="12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公开讲座和学术活动</w:t>
      </w:r>
    </w:p>
    <w:p w14:paraId="149D7A94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bookmarkStart w:id="2" w:name="OLE_LINK10"/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3.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升学与政策</w:t>
      </w:r>
    </w:p>
    <w:bookmarkEnd w:id="2"/>
    <w:p w14:paraId="7874344A" w14:textId="77777777" w:rsidR="00623DBA" w:rsidRPr="00623DBA" w:rsidRDefault="00623DBA" w:rsidP="00623DBA">
      <w:pPr>
        <w:widowControl/>
        <w:numPr>
          <w:ilvl w:val="0"/>
          <w:numId w:val="1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考研保</w:t>
      </w:r>
      <w:proofErr w:type="gramStart"/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研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：分数线、推荐免试规则</w:t>
      </w:r>
    </w:p>
    <w:p w14:paraId="1D06E163" w14:textId="77777777" w:rsidR="00623DBA" w:rsidRDefault="00623DBA" w:rsidP="00623DBA">
      <w:pPr>
        <w:widowControl/>
        <w:numPr>
          <w:ilvl w:val="0"/>
          <w:numId w:val="1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bookmarkStart w:id="3" w:name="OLE_LINK11"/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休学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转专业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：教务处申请流程</w:t>
      </w:r>
    </w:p>
    <w:bookmarkEnd w:id="3"/>
    <w:p w14:paraId="3702F6A2" w14:textId="57B263AA" w:rsid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  <w14:ligatures w14:val="none"/>
        </w:rPr>
        <w:t>4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. </w:t>
      </w:r>
      <w:r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  <w14:ligatures w14:val="none"/>
        </w:rPr>
        <w:t>实习技巧</w:t>
      </w:r>
    </w:p>
    <w:p w14:paraId="69888FD6" w14:textId="66F00881" w:rsidR="00623DBA" w:rsidRPr="00623DBA" w:rsidRDefault="00623DBA" w:rsidP="00F53A1A">
      <w:pPr>
        <w:widowControl/>
        <w:numPr>
          <w:ilvl w:val="0"/>
          <w:numId w:val="1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面试注意事项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</w:t>
      </w:r>
    </w:p>
    <w:p w14:paraId="2C015906" w14:textId="77777777" w:rsidR="00623DBA" w:rsidRPr="00623DBA" w:rsidRDefault="00002AC9" w:rsidP="00623DBA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4EF56584">
          <v:rect id="_x0000_i1029" style="width:0;height:.75pt" o:hralign="center" o:hrstd="t" o:hrnoshade="t" o:hr="t" fillcolor="#404040" stroked="f"/>
        </w:pict>
      </w:r>
    </w:p>
    <w:p w14:paraId="4AC10EA6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五、教学模式说明</w:t>
      </w:r>
    </w:p>
    <w:p w14:paraId="6B5BDD7B" w14:textId="5029A639" w:rsidR="00623DBA" w:rsidRPr="00623DBA" w:rsidRDefault="00623DBA" w:rsidP="00623DBA">
      <w:pPr>
        <w:widowControl/>
        <w:numPr>
          <w:ilvl w:val="0"/>
          <w:numId w:val="1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学分要求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各类课程的选课要求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</w:t>
      </w: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选修</w:t>
      </w: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+</w:t>
      </w: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劳动教育</w:t>
      </w: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+</w:t>
      </w: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第二课堂学分要求等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</w:t>
      </w:r>
    </w:p>
    <w:p w14:paraId="3E4C9618" w14:textId="109D6E78" w:rsidR="00623DBA" w:rsidRPr="00623DBA" w:rsidRDefault="00623DBA" w:rsidP="00623DBA">
      <w:pPr>
        <w:widowControl/>
        <w:numPr>
          <w:ilvl w:val="0"/>
          <w:numId w:val="1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教学方法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简单介绍，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课堂讲授、小组讨论、实践项目结合</w:t>
      </w:r>
    </w:p>
    <w:p w14:paraId="1B26EB77" w14:textId="77777777" w:rsidR="00623DBA" w:rsidRPr="00623DBA" w:rsidRDefault="00623DBA" w:rsidP="00623DBA">
      <w:pPr>
        <w:widowControl/>
        <w:numPr>
          <w:ilvl w:val="0"/>
          <w:numId w:val="14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考核方式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3F23F86A" w14:textId="77777777" w:rsidR="00623DBA" w:rsidRPr="00623DBA" w:rsidRDefault="00623DBA" w:rsidP="00623DBA">
      <w:pPr>
        <w:widowControl/>
        <w:numPr>
          <w:ilvl w:val="1"/>
          <w:numId w:val="1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平时成绩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[X]%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（考勤、作业、课堂表现）</w:t>
      </w:r>
    </w:p>
    <w:p w14:paraId="61FDDF96" w14:textId="77777777" w:rsidR="00623DBA" w:rsidRDefault="00623DBA" w:rsidP="00623DBA">
      <w:pPr>
        <w:widowControl/>
        <w:numPr>
          <w:ilvl w:val="1"/>
          <w:numId w:val="1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期末考试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[X]%</w:t>
      </w:r>
    </w:p>
    <w:p w14:paraId="5E255100" w14:textId="57C550C7" w:rsidR="00623DBA" w:rsidRPr="00623DBA" w:rsidRDefault="00623DBA" w:rsidP="00623DBA">
      <w:pPr>
        <w:widowControl/>
        <w:numPr>
          <w:ilvl w:val="1"/>
          <w:numId w:val="1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补考重修简介</w:t>
      </w:r>
    </w:p>
    <w:p w14:paraId="6377589A" w14:textId="77777777" w:rsidR="00623DBA" w:rsidRPr="00623DBA" w:rsidRDefault="00623DBA" w:rsidP="00623DBA">
      <w:pPr>
        <w:widowControl/>
        <w:numPr>
          <w:ilvl w:val="0"/>
          <w:numId w:val="1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录播课程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：平台登录方法、杂音故障处理指南</w:t>
      </w:r>
    </w:p>
    <w:p w14:paraId="748F0759" w14:textId="77777777" w:rsidR="00623DBA" w:rsidRPr="00623DBA" w:rsidRDefault="00002AC9" w:rsidP="00623DBA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37445AF6">
          <v:rect id="_x0000_i1030" style="width:0;height:.75pt" o:hralign="center" o:hrstd="t" o:hrnoshade="t" o:hr="t" fillcolor="#404040" stroked="f"/>
        </w:pict>
      </w:r>
    </w:p>
    <w:p w14:paraId="2E19E7C1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六、校园生活与心理健康</w:t>
      </w:r>
    </w:p>
    <w:p w14:paraId="32DCABDC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1.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社交与活动</w:t>
      </w:r>
    </w:p>
    <w:p w14:paraId="56B9DB1B" w14:textId="77777777" w:rsidR="00623DBA" w:rsidRPr="00623DBA" w:rsidRDefault="00623DBA" w:rsidP="00623DBA">
      <w:pPr>
        <w:widowControl/>
        <w:numPr>
          <w:ilvl w:val="0"/>
          <w:numId w:val="1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科大生活圈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：线上论坛（分享日常、活动信息）</w:t>
      </w:r>
    </w:p>
    <w:p w14:paraId="33177FE3" w14:textId="77777777" w:rsidR="00623DBA" w:rsidRPr="00623DBA" w:rsidRDefault="00623DBA" w:rsidP="00623DBA">
      <w:pPr>
        <w:widowControl/>
        <w:numPr>
          <w:ilvl w:val="0"/>
          <w:numId w:val="15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社团指南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27920294" w14:textId="77777777" w:rsidR="00623DBA" w:rsidRPr="00623DBA" w:rsidRDefault="00623DBA" w:rsidP="00623DBA">
      <w:pPr>
        <w:widowControl/>
        <w:numPr>
          <w:ilvl w:val="1"/>
          <w:numId w:val="1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社团类型：学术、文艺、体育等</w:t>
      </w:r>
    </w:p>
    <w:p w14:paraId="2779BCD0" w14:textId="77777777" w:rsidR="00623DBA" w:rsidRPr="00623DBA" w:rsidRDefault="00623DBA" w:rsidP="00623DBA">
      <w:pPr>
        <w:widowControl/>
        <w:numPr>
          <w:ilvl w:val="1"/>
          <w:numId w:val="1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lastRenderedPageBreak/>
        <w:t>加分政策：参与校级活动加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学分</w:t>
      </w:r>
    </w:p>
    <w:p w14:paraId="044D3143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2.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心理支持</w:t>
      </w:r>
    </w:p>
    <w:p w14:paraId="20678593" w14:textId="77777777" w:rsidR="00623DBA" w:rsidRPr="00623DBA" w:rsidRDefault="00623DBA" w:rsidP="00623DBA">
      <w:pPr>
        <w:widowControl/>
        <w:numPr>
          <w:ilvl w:val="0"/>
          <w:numId w:val="1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压力缓解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：考前放松技巧（呼吸法、时间管理）</w:t>
      </w:r>
    </w:p>
    <w:p w14:paraId="3E7C0EA7" w14:textId="77777777" w:rsidR="00623DBA" w:rsidRPr="00623DBA" w:rsidRDefault="00623DBA" w:rsidP="00623DBA">
      <w:pPr>
        <w:widowControl/>
        <w:numPr>
          <w:ilvl w:val="0"/>
          <w:numId w:val="16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心理咨询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384AE3A0" w14:textId="3A82F95D" w:rsidR="00623DBA" w:rsidRPr="00623DBA" w:rsidRDefault="00623DBA" w:rsidP="00623DBA">
      <w:pPr>
        <w:widowControl/>
        <w:numPr>
          <w:ilvl w:val="1"/>
          <w:numId w:val="1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预约流程：</w:t>
      </w:r>
      <w:r w:rsidR="001E2483"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</w:t>
      </w:r>
    </w:p>
    <w:p w14:paraId="2C0B4B7D" w14:textId="26534CAB" w:rsidR="00623DBA" w:rsidRPr="00623DBA" w:rsidRDefault="00623DBA" w:rsidP="00623DBA">
      <w:pPr>
        <w:widowControl/>
        <w:numPr>
          <w:ilvl w:val="1"/>
          <w:numId w:val="1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费用：</w:t>
      </w:r>
      <w:r w:rsidR="001E2483"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 xml:space="preserve"> </w:t>
      </w:r>
    </w:p>
    <w:p w14:paraId="0640A90C" w14:textId="333AE2E0" w:rsidR="00623DBA" w:rsidRPr="00623DBA" w:rsidRDefault="00623DBA" w:rsidP="00FE41D9">
      <w:pPr>
        <w:widowControl/>
        <w:numPr>
          <w:ilvl w:val="1"/>
          <w:numId w:val="16"/>
        </w:numPr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隐私保护：</w:t>
      </w:r>
      <w:r w:rsidR="00002AC9">
        <w:rPr>
          <w:rFonts w:ascii="宋体" w:eastAsia="宋体" w:hAnsi="宋体" w:cs="宋体"/>
          <w:kern w:val="0"/>
          <w:sz w:val="24"/>
          <w14:ligatures w14:val="none"/>
        </w:rPr>
        <w:pict w14:anchorId="54625952">
          <v:rect id="_x0000_i1031" style="width:0;height:.75pt" o:hralign="center" o:hrstd="t" o:hrnoshade="t" o:hr="t" fillcolor="#404040" stroked="f"/>
        </w:pict>
      </w:r>
    </w:p>
    <w:p w14:paraId="79A1DBD7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七、教职工专项服务</w:t>
      </w:r>
    </w:p>
    <w:p w14:paraId="517BC6EF" w14:textId="77777777" w:rsidR="00623DBA" w:rsidRPr="00623DBA" w:rsidRDefault="00623DBA" w:rsidP="00623DBA">
      <w:pPr>
        <w:widowControl/>
        <w:numPr>
          <w:ilvl w:val="0"/>
          <w:numId w:val="1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新职工入职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：材料提交、培训安排</w:t>
      </w:r>
    </w:p>
    <w:p w14:paraId="148B942C" w14:textId="77777777" w:rsidR="00623DBA" w:rsidRPr="00623DBA" w:rsidRDefault="00623DBA" w:rsidP="00623DBA">
      <w:pPr>
        <w:widowControl/>
        <w:numPr>
          <w:ilvl w:val="0"/>
          <w:numId w:val="1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财务报销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：发票要求、审批流程</w:t>
      </w:r>
    </w:p>
    <w:p w14:paraId="49C00B30" w14:textId="77777777" w:rsidR="00623DBA" w:rsidRPr="00623DBA" w:rsidRDefault="00623DBA" w:rsidP="00623DBA">
      <w:pPr>
        <w:widowControl/>
        <w:numPr>
          <w:ilvl w:val="0"/>
          <w:numId w:val="17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网络服务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77A1AE9" w14:textId="77777777" w:rsidR="00623DBA" w:rsidRPr="00623DBA" w:rsidRDefault="00623DBA" w:rsidP="00623DBA">
      <w:pPr>
        <w:widowControl/>
        <w:numPr>
          <w:ilvl w:val="1"/>
          <w:numId w:val="1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无线网：账号开通方法</w:t>
      </w:r>
    </w:p>
    <w:p w14:paraId="52673AC1" w14:textId="77777777" w:rsidR="00623DBA" w:rsidRPr="00623DBA" w:rsidRDefault="00623DBA" w:rsidP="00623DBA">
      <w:pPr>
        <w:widowControl/>
        <w:numPr>
          <w:ilvl w:val="1"/>
          <w:numId w:val="1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有线网：实验室专用网络配置</w:t>
      </w:r>
    </w:p>
    <w:p w14:paraId="5D45DD58" w14:textId="77777777" w:rsidR="00623DBA" w:rsidRPr="00623DBA" w:rsidRDefault="00623DBA" w:rsidP="00623DBA">
      <w:pPr>
        <w:widowControl/>
        <w:numPr>
          <w:ilvl w:val="0"/>
          <w:numId w:val="1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部门联络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：人事处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财务处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资产处电话列表</w:t>
      </w:r>
    </w:p>
    <w:p w14:paraId="5C497400" w14:textId="77777777" w:rsidR="00623DBA" w:rsidRPr="00623DBA" w:rsidRDefault="00623DBA" w:rsidP="00623DBA">
      <w:pPr>
        <w:widowControl/>
        <w:numPr>
          <w:ilvl w:val="0"/>
          <w:numId w:val="1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设备采购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：招标流程、审批周期</w:t>
      </w:r>
    </w:p>
    <w:p w14:paraId="08F40795" w14:textId="77777777" w:rsidR="00623DBA" w:rsidRPr="00623DBA" w:rsidRDefault="00623DBA" w:rsidP="00623DBA">
      <w:pPr>
        <w:widowControl/>
        <w:numPr>
          <w:ilvl w:val="0"/>
          <w:numId w:val="1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会议室查询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：实时使用状态查看方式</w:t>
      </w:r>
    </w:p>
    <w:p w14:paraId="14D3A1F8" w14:textId="3853F2B5" w:rsidR="00623DBA" w:rsidRPr="00623DBA" w:rsidRDefault="00623DBA" w:rsidP="00623DBA">
      <w:pPr>
        <w:widowControl/>
        <w:numPr>
          <w:ilvl w:val="0"/>
          <w:numId w:val="17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故障报修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IT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服务热线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[]</w:t>
      </w:r>
    </w:p>
    <w:p w14:paraId="15F95B79" w14:textId="77777777" w:rsidR="00623DBA" w:rsidRPr="00623DBA" w:rsidRDefault="00002AC9" w:rsidP="00623DBA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5C098357">
          <v:rect id="_x0000_i1032" style="width:0;height:.75pt" o:hralign="center" o:hrstd="t" o:hrnoshade="t" o:hr="t" fillcolor="#404040" stroked="f"/>
        </w:pict>
      </w:r>
    </w:p>
    <w:p w14:paraId="1A36E329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bookmarkStart w:id="4" w:name="OLE_LINK12"/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八、校园美景导</w:t>
      </w:r>
      <w:proofErr w:type="gramStart"/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览</w:t>
      </w:r>
      <w:proofErr w:type="gramEnd"/>
    </w:p>
    <w:p w14:paraId="46B56A32" w14:textId="36A14F7C" w:rsidR="00623DBA" w:rsidRPr="00623DBA" w:rsidRDefault="00F53A1A" w:rsidP="00623DBA">
      <w:pPr>
        <w:widowControl/>
        <w:numPr>
          <w:ilvl w:val="0"/>
          <w:numId w:val="1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特色景观与地标</w:t>
      </w:r>
      <w:r w:rsidR="00623DBA"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 w:rsidRPr="00F53A1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墨水河、笔架山、砚湖、钟楼、名人园、晨读园</w:t>
      </w:r>
      <w:r w:rsidRPr="00F53A1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 xml:space="preserve"> </w:t>
      </w:r>
      <w:r w:rsidRPr="00F53A1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、励志坊等</w:t>
      </w:r>
    </w:p>
    <w:p w14:paraId="38B7D2E3" w14:textId="77777777" w:rsidR="00623DBA" w:rsidRPr="00623DBA" w:rsidRDefault="00623DBA" w:rsidP="00623DBA">
      <w:pPr>
        <w:widowControl/>
        <w:numPr>
          <w:ilvl w:val="0"/>
          <w:numId w:val="18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花卉观赏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6042B274" w14:textId="0E4530E3" w:rsidR="00623DBA" w:rsidRPr="00623DBA" w:rsidRDefault="00623DBA" w:rsidP="00623DBA">
      <w:pPr>
        <w:widowControl/>
        <w:numPr>
          <w:ilvl w:val="1"/>
          <w:numId w:val="1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玉兰花（海天路南侧）</w:t>
      </w:r>
    </w:p>
    <w:p w14:paraId="5C715BB2" w14:textId="77777777" w:rsidR="00623DBA" w:rsidRDefault="00623DBA" w:rsidP="00623DBA">
      <w:pPr>
        <w:widowControl/>
        <w:numPr>
          <w:ilvl w:val="1"/>
          <w:numId w:val="1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绣球花（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7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月初图书馆西侧）</w:t>
      </w:r>
    </w:p>
    <w:p w14:paraId="7BACFC3C" w14:textId="01759B19" w:rsidR="00623DBA" w:rsidRPr="00623DBA" w:rsidRDefault="00623DBA" w:rsidP="00623DBA">
      <w:pPr>
        <w:pStyle w:val="a9"/>
        <w:numPr>
          <w:ilvl w:val="1"/>
          <w:numId w:val="18"/>
        </w:numPr>
        <w:rPr>
          <w:rFonts w:hint="eastAsia"/>
        </w:rPr>
      </w:pPr>
      <w:r w:rsidRPr="00623DB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lastRenderedPageBreak/>
        <w:t>樱花（</w:t>
      </w:r>
      <w:r w:rsidRPr="00623DBA">
        <w:rPr>
          <w:rFonts w:hint="eastAsia"/>
        </w:rPr>
        <w:t>J1南面小门两侧</w:t>
      </w:r>
      <w:r w:rsidRPr="00623DB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）</w:t>
      </w:r>
    </w:p>
    <w:p w14:paraId="20AE6E12" w14:textId="0726142C" w:rsidR="00623DBA" w:rsidRDefault="00623DBA" w:rsidP="00623DBA">
      <w:pPr>
        <w:widowControl/>
        <w:numPr>
          <w:ilvl w:val="1"/>
          <w:numId w:val="1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垂丝海棠（海天路北侧）</w:t>
      </w:r>
    </w:p>
    <w:p w14:paraId="728A6DF1" w14:textId="77777777" w:rsidR="00623DBA" w:rsidRPr="00623DBA" w:rsidRDefault="00623DBA" w:rsidP="00623DBA">
      <w:pPr>
        <w:widowControl/>
        <w:spacing w:after="0" w:line="240" w:lineRule="auto"/>
        <w:ind w:left="1440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</w:p>
    <w:p w14:paraId="4A198433" w14:textId="77777777" w:rsidR="00623DBA" w:rsidRPr="00623DBA" w:rsidRDefault="00623DBA" w:rsidP="00623DBA">
      <w:pPr>
        <w:widowControl/>
        <w:numPr>
          <w:ilvl w:val="0"/>
          <w:numId w:val="18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拍照胜地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14:paraId="4FF18399" w14:textId="77777777" w:rsidR="00623DBA" w:rsidRPr="00623DBA" w:rsidRDefault="00623DBA" w:rsidP="00623DBA">
      <w:pPr>
        <w:widowControl/>
        <w:numPr>
          <w:ilvl w:val="1"/>
          <w:numId w:val="1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bookmarkStart w:id="5" w:name="OLE_LINK6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梧桐大道（图书馆东侧）</w:t>
      </w:r>
    </w:p>
    <w:p w14:paraId="7F527412" w14:textId="7A6C54FF" w:rsidR="00623DBA" w:rsidRPr="00623DBA" w:rsidRDefault="00623DBA" w:rsidP="00623DBA">
      <w:pPr>
        <w:widowControl/>
        <w:numPr>
          <w:ilvl w:val="1"/>
          <w:numId w:val="1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蔷薇墙（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J14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教学楼东</w:t>
      </w: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楼，北侧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）</w:t>
      </w:r>
    </w:p>
    <w:p w14:paraId="193BE189" w14:textId="77777777" w:rsidR="00623DBA" w:rsidRDefault="00623DBA" w:rsidP="00623DBA">
      <w:pPr>
        <w:widowControl/>
        <w:numPr>
          <w:ilvl w:val="1"/>
          <w:numId w:val="1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若水园荷花（学海餐厅南）</w:t>
      </w:r>
    </w:p>
    <w:p w14:paraId="06FCED09" w14:textId="33B603D5" w:rsidR="00623DBA" w:rsidRDefault="00623DBA" w:rsidP="00623DBA">
      <w:pPr>
        <w:widowControl/>
        <w:numPr>
          <w:ilvl w:val="1"/>
          <w:numId w:val="1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银杏枫树（碧波路墨水河畔）</w:t>
      </w:r>
    </w:p>
    <w:p w14:paraId="549C9A33" w14:textId="409F1A1F" w:rsidR="00623DBA" w:rsidRDefault="00623DBA" w:rsidP="00623DBA">
      <w:pPr>
        <w:widowControl/>
        <w:numPr>
          <w:ilvl w:val="1"/>
          <w:numId w:val="1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水杉（校篮球场南侧）</w:t>
      </w:r>
    </w:p>
    <w:p w14:paraId="3129DC7E" w14:textId="01A6E6A3" w:rsidR="00F53A1A" w:rsidRPr="00F53A1A" w:rsidRDefault="00F53A1A" w:rsidP="00623DBA">
      <w:pPr>
        <w:widowControl/>
        <w:numPr>
          <w:ilvl w:val="1"/>
          <w:numId w:val="18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乾</w:t>
      </w:r>
      <w:proofErr w:type="gramStart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惕</w:t>
      </w:r>
      <w:proofErr w:type="gramEnd"/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亭观景</w:t>
      </w:r>
      <w:r w:rsidRPr="00F53A1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（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校医院旁栈道至山顶</w:t>
      </w:r>
      <w:r w:rsidRPr="00F53A1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）</w:t>
      </w:r>
    </w:p>
    <w:bookmarkEnd w:id="4"/>
    <w:bookmarkEnd w:id="5"/>
    <w:p w14:paraId="2947F626" w14:textId="77777777" w:rsidR="00623DBA" w:rsidRPr="00623DBA" w:rsidRDefault="00002AC9" w:rsidP="00623DBA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740097AA">
          <v:rect id="_x0000_i1033" style="width:0;height:.75pt" o:hralign="center" o:hrstd="t" o:hrnoshade="t" o:hr="t" fillcolor="#404040" stroked="f"/>
        </w:pict>
      </w:r>
    </w:p>
    <w:p w14:paraId="48BADE2E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九、校友与访客服务</w:t>
      </w:r>
    </w:p>
    <w:p w14:paraId="43EA6466" w14:textId="7CAD4A6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1. </w:t>
      </w:r>
      <w:r w:rsidR="00F53A1A">
        <w:rPr>
          <w:rFonts w:ascii="Segoe UI" w:eastAsia="宋体" w:hAnsi="Segoe UI" w:cs="Segoe UI" w:hint="eastAsia"/>
          <w:b/>
          <w:bCs/>
          <w:color w:val="404040"/>
          <w:kern w:val="0"/>
          <w:sz w:val="27"/>
          <w:szCs w:val="27"/>
          <w14:ligatures w14:val="none"/>
        </w:rPr>
        <w:t>入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校须知</w:t>
      </w:r>
    </w:p>
    <w:p w14:paraId="0EDFA6AD" w14:textId="77777777" w:rsidR="00F53A1A" w:rsidRPr="00F53A1A" w:rsidRDefault="00F53A1A" w:rsidP="00233D88">
      <w:pPr>
        <w:pStyle w:val="a9"/>
        <w:widowControl/>
        <w:numPr>
          <w:ilvl w:val="0"/>
          <w:numId w:val="19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F53A1A"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入校方式</w:t>
      </w:r>
      <w:r w:rsidR="00623DBA"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  <w:r>
        <w:rPr>
          <w:rFonts w:hint="eastAsia"/>
        </w:rPr>
        <w:t>访客申请、校友卡、预约球馆</w:t>
      </w:r>
    </w:p>
    <w:p w14:paraId="1EBFC4CD" w14:textId="64438F5C" w:rsidR="00623DBA" w:rsidRPr="00623DBA" w:rsidRDefault="00623DBA" w:rsidP="00233D88">
      <w:pPr>
        <w:pStyle w:val="a9"/>
        <w:widowControl/>
        <w:numPr>
          <w:ilvl w:val="0"/>
          <w:numId w:val="19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车辆停放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：收费标准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[X]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元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小时</w:t>
      </w:r>
    </w:p>
    <w:p w14:paraId="3DEDB9F3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2. </w:t>
      </w:r>
      <w:r w:rsidRPr="00623DBA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资源利用</w:t>
      </w:r>
    </w:p>
    <w:p w14:paraId="64037212" w14:textId="77777777" w:rsidR="00623DBA" w:rsidRPr="00623DBA" w:rsidRDefault="00623DBA" w:rsidP="00623DBA">
      <w:pPr>
        <w:widowControl/>
        <w:numPr>
          <w:ilvl w:val="0"/>
          <w:numId w:val="20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校友卡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：在线申请流程</w:t>
      </w:r>
    </w:p>
    <w:p w14:paraId="733C11B9" w14:textId="77777777" w:rsidR="00623DBA" w:rsidRPr="00623DBA" w:rsidRDefault="00623DBA" w:rsidP="00623DBA">
      <w:pPr>
        <w:widowControl/>
        <w:numPr>
          <w:ilvl w:val="0"/>
          <w:numId w:val="20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数据库访问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：校外电子期刊使用权限说明</w:t>
      </w:r>
    </w:p>
    <w:p w14:paraId="6280E9B4" w14:textId="77777777" w:rsidR="00623DBA" w:rsidRDefault="00623DBA" w:rsidP="00623DBA">
      <w:pPr>
        <w:widowControl/>
        <w:numPr>
          <w:ilvl w:val="0"/>
          <w:numId w:val="20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成绩单申请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：教务处办理指南</w:t>
      </w:r>
    </w:p>
    <w:p w14:paraId="22367B8F" w14:textId="0A884989" w:rsidR="00623DBA" w:rsidRPr="00623DBA" w:rsidRDefault="00623DBA" w:rsidP="00623DBA">
      <w:pPr>
        <w:widowControl/>
        <w:numPr>
          <w:ilvl w:val="0"/>
          <w:numId w:val="20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14:ligatures w14:val="none"/>
        </w:rPr>
        <w:t>补办：</w:t>
      </w:r>
      <w:r w:rsidRPr="00623DBA"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  <w:t>毕业证，学位证</w:t>
      </w:r>
    </w:p>
    <w:p w14:paraId="06929634" w14:textId="77777777" w:rsidR="00623DBA" w:rsidRPr="00623DBA" w:rsidRDefault="00002AC9" w:rsidP="00623DBA">
      <w:pPr>
        <w:widowControl/>
        <w:spacing w:after="0" w:line="240" w:lineRule="auto"/>
        <w:rPr>
          <w:rFonts w:ascii="Segoe UI" w:eastAsia="宋体" w:hAnsi="Segoe UI" w:cs="Segoe UI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pict w14:anchorId="55C746A6">
          <v:rect id="_x0000_i1034" style="width:0;height:.75pt" o:hralign="center" o:hrstd="t" o:hrnoshade="t" o:hr="t" fillcolor="#404040" stroked="f"/>
        </w:pict>
      </w:r>
    </w:p>
    <w:p w14:paraId="40990D60" w14:textId="77777777" w:rsidR="00623DBA" w:rsidRPr="00623DBA" w:rsidRDefault="00623DBA" w:rsidP="00623DBA">
      <w:pPr>
        <w:widowControl/>
        <w:spacing w:before="100" w:beforeAutospacing="1" w:after="100" w:afterAutospacing="1" w:line="240" w:lineRule="auto"/>
        <w:outlineLvl w:val="1"/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36"/>
          <w:szCs w:val="36"/>
          <w14:ligatures w14:val="none"/>
        </w:rPr>
        <w:t>十、校园文化与应急</w:t>
      </w:r>
    </w:p>
    <w:p w14:paraId="4AA2F677" w14:textId="77777777" w:rsidR="00623DBA" w:rsidRPr="00623DBA" w:rsidRDefault="00623DBA" w:rsidP="00623DBA">
      <w:pPr>
        <w:widowControl/>
        <w:numPr>
          <w:ilvl w:val="0"/>
          <w:numId w:val="2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校史馆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：开放时间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[XX:XX-XX:XX ]</w:t>
      </w:r>
    </w:p>
    <w:p w14:paraId="68D5FDDB" w14:textId="77777777" w:rsidR="00623DBA" w:rsidRPr="00623DBA" w:rsidRDefault="00623DBA" w:rsidP="00623DBA">
      <w:pPr>
        <w:widowControl/>
        <w:numPr>
          <w:ilvl w:val="0"/>
          <w:numId w:val="2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校训校徽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：文化含义解读</w:t>
      </w:r>
    </w:p>
    <w:p w14:paraId="7478B776" w14:textId="77777777" w:rsidR="00623DBA" w:rsidRPr="00623DBA" w:rsidRDefault="00623DBA" w:rsidP="00623DBA">
      <w:pPr>
        <w:widowControl/>
        <w:numPr>
          <w:ilvl w:val="0"/>
          <w:numId w:val="2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纪念品购买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：校友之家实体店位置</w:t>
      </w:r>
    </w:p>
    <w:p w14:paraId="56232233" w14:textId="77777777" w:rsidR="00623DBA" w:rsidRPr="00623DBA" w:rsidRDefault="00623DBA" w:rsidP="00623DBA">
      <w:pPr>
        <w:widowControl/>
        <w:numPr>
          <w:ilvl w:val="0"/>
          <w:numId w:val="2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23DBA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lastRenderedPageBreak/>
        <w:t>紧急处理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：火警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/</w:t>
      </w:r>
      <w:r w:rsidRPr="00623DBA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医疗急救电话公示</w:t>
      </w:r>
    </w:p>
    <w:p w14:paraId="005A320A" w14:textId="77777777" w:rsidR="00623DBA" w:rsidRPr="00623DBA" w:rsidRDefault="00623DBA">
      <w:pPr>
        <w:rPr>
          <w:rFonts w:hint="eastAsia"/>
        </w:rPr>
      </w:pPr>
    </w:p>
    <w:sectPr w:rsidR="00623DBA" w:rsidRPr="00623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1BE9" w14:textId="77777777" w:rsidR="00002AC9" w:rsidRDefault="00002AC9" w:rsidP="00002AC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548D22" w14:textId="77777777" w:rsidR="00002AC9" w:rsidRDefault="00002AC9" w:rsidP="00002AC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876D8" w14:textId="77777777" w:rsidR="00002AC9" w:rsidRDefault="00002AC9" w:rsidP="00002AC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030875" w14:textId="77777777" w:rsidR="00002AC9" w:rsidRDefault="00002AC9" w:rsidP="00002AC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16A9"/>
    <w:multiLevelType w:val="multilevel"/>
    <w:tmpl w:val="1E5C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13BFF"/>
    <w:multiLevelType w:val="multilevel"/>
    <w:tmpl w:val="EDF4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9407C"/>
    <w:multiLevelType w:val="multilevel"/>
    <w:tmpl w:val="215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D45E2"/>
    <w:multiLevelType w:val="multilevel"/>
    <w:tmpl w:val="71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723D2"/>
    <w:multiLevelType w:val="multilevel"/>
    <w:tmpl w:val="E8B8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45E7B"/>
    <w:multiLevelType w:val="multilevel"/>
    <w:tmpl w:val="D3E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15317"/>
    <w:multiLevelType w:val="multilevel"/>
    <w:tmpl w:val="A956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C0A3B"/>
    <w:multiLevelType w:val="multilevel"/>
    <w:tmpl w:val="50E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31B45"/>
    <w:multiLevelType w:val="multilevel"/>
    <w:tmpl w:val="B60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75F64"/>
    <w:multiLevelType w:val="hybridMultilevel"/>
    <w:tmpl w:val="955C6890"/>
    <w:lvl w:ilvl="0" w:tplc="E72AE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0777E88"/>
    <w:multiLevelType w:val="multilevel"/>
    <w:tmpl w:val="08A8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47D29"/>
    <w:multiLevelType w:val="multilevel"/>
    <w:tmpl w:val="DCEE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7573B"/>
    <w:multiLevelType w:val="multilevel"/>
    <w:tmpl w:val="6C0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63D33"/>
    <w:multiLevelType w:val="multilevel"/>
    <w:tmpl w:val="2A9A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9413F"/>
    <w:multiLevelType w:val="multilevel"/>
    <w:tmpl w:val="A5D0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0A2581"/>
    <w:multiLevelType w:val="multilevel"/>
    <w:tmpl w:val="E73A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27BEF"/>
    <w:multiLevelType w:val="multilevel"/>
    <w:tmpl w:val="B078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A6E8B"/>
    <w:multiLevelType w:val="hybridMultilevel"/>
    <w:tmpl w:val="6B6A5046"/>
    <w:lvl w:ilvl="0" w:tplc="99DCF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BD766E2"/>
    <w:multiLevelType w:val="multilevel"/>
    <w:tmpl w:val="633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272D6"/>
    <w:multiLevelType w:val="multilevel"/>
    <w:tmpl w:val="A17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56307"/>
    <w:multiLevelType w:val="multilevel"/>
    <w:tmpl w:val="B6E6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D76BF"/>
    <w:multiLevelType w:val="multilevel"/>
    <w:tmpl w:val="B80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D4631"/>
    <w:multiLevelType w:val="multilevel"/>
    <w:tmpl w:val="F4EC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4748">
    <w:abstractNumId w:val="13"/>
  </w:num>
  <w:num w:numId="2" w16cid:durableId="1094593151">
    <w:abstractNumId w:val="10"/>
  </w:num>
  <w:num w:numId="3" w16cid:durableId="2033603187">
    <w:abstractNumId w:val="0"/>
  </w:num>
  <w:num w:numId="4" w16cid:durableId="2064130738">
    <w:abstractNumId w:val="14"/>
  </w:num>
  <w:num w:numId="5" w16cid:durableId="1310399362">
    <w:abstractNumId w:val="11"/>
  </w:num>
  <w:num w:numId="6" w16cid:durableId="1649362103">
    <w:abstractNumId w:val="22"/>
  </w:num>
  <w:num w:numId="7" w16cid:durableId="1278412650">
    <w:abstractNumId w:val="18"/>
  </w:num>
  <w:num w:numId="8" w16cid:durableId="2080129288">
    <w:abstractNumId w:val="4"/>
  </w:num>
  <w:num w:numId="9" w16cid:durableId="1175919781">
    <w:abstractNumId w:val="2"/>
  </w:num>
  <w:num w:numId="10" w16cid:durableId="1145319021">
    <w:abstractNumId w:val="5"/>
  </w:num>
  <w:num w:numId="11" w16cid:durableId="604728387">
    <w:abstractNumId w:val="12"/>
  </w:num>
  <w:num w:numId="12" w16cid:durableId="2005473087">
    <w:abstractNumId w:val="3"/>
  </w:num>
  <w:num w:numId="13" w16cid:durableId="1366826945">
    <w:abstractNumId w:val="19"/>
  </w:num>
  <w:num w:numId="14" w16cid:durableId="2095929007">
    <w:abstractNumId w:val="15"/>
  </w:num>
  <w:num w:numId="15" w16cid:durableId="1764182862">
    <w:abstractNumId w:val="8"/>
  </w:num>
  <w:num w:numId="16" w16cid:durableId="1521553785">
    <w:abstractNumId w:val="7"/>
  </w:num>
  <w:num w:numId="17" w16cid:durableId="1611161031">
    <w:abstractNumId w:val="1"/>
  </w:num>
  <w:num w:numId="18" w16cid:durableId="1312245824">
    <w:abstractNumId w:val="16"/>
  </w:num>
  <w:num w:numId="19" w16cid:durableId="758915970">
    <w:abstractNumId w:val="21"/>
  </w:num>
  <w:num w:numId="20" w16cid:durableId="1651250160">
    <w:abstractNumId w:val="20"/>
  </w:num>
  <w:num w:numId="21" w16cid:durableId="1117141031">
    <w:abstractNumId w:val="6"/>
  </w:num>
  <w:num w:numId="22" w16cid:durableId="1280527880">
    <w:abstractNumId w:val="17"/>
  </w:num>
  <w:num w:numId="23" w16cid:durableId="3787522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137893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BA"/>
    <w:rsid w:val="00002AC9"/>
    <w:rsid w:val="001E2483"/>
    <w:rsid w:val="00401C07"/>
    <w:rsid w:val="00623DBA"/>
    <w:rsid w:val="00652171"/>
    <w:rsid w:val="006A4513"/>
    <w:rsid w:val="00C57554"/>
    <w:rsid w:val="00F5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AD31B"/>
  <w15:chartTrackingRefBased/>
  <w15:docId w15:val="{4CFC59DF-D4F4-45AF-BA80-0E61411E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DB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3D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D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D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D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D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D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D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D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3D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3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3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3D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3D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23D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3D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3D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3D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3D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3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D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3D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3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3D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3D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3D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3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3D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3D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2AC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2AC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2A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2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0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 DING</dc:creator>
  <cp:keywords/>
  <dc:description/>
  <cp:lastModifiedBy>XIAOXIAO DING</cp:lastModifiedBy>
  <cp:revision>2</cp:revision>
  <dcterms:created xsi:type="dcterms:W3CDTF">2025-03-07T08:41:00Z</dcterms:created>
  <dcterms:modified xsi:type="dcterms:W3CDTF">2025-03-07T08:41:00Z</dcterms:modified>
</cp:coreProperties>
</file>