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E8CF"/>
  <w:body>
    <w:p w14:paraId="6E5D49CD" w14:textId="4E9866D5" w:rsidR="00693897" w:rsidRPr="003D733D" w:rsidRDefault="003D733D" w:rsidP="003D733D">
      <w:pPr>
        <w:jc w:val="center"/>
        <w:rPr>
          <w:sz w:val="30"/>
          <w:szCs w:val="30"/>
        </w:rPr>
      </w:pPr>
      <w:r w:rsidRPr="003D733D">
        <w:rPr>
          <w:rFonts w:hint="eastAsia"/>
          <w:sz w:val="30"/>
          <w:szCs w:val="30"/>
        </w:rPr>
        <w:t>“</w:t>
      </w:r>
      <w:r w:rsidRPr="003D733D">
        <w:rPr>
          <w:sz w:val="30"/>
          <w:szCs w:val="30"/>
        </w:rPr>
        <w:t>MATLAB基础及工程应用”期末</w:t>
      </w:r>
      <w:r w:rsidRPr="003D733D">
        <w:rPr>
          <w:rFonts w:hint="eastAsia"/>
          <w:sz w:val="30"/>
          <w:szCs w:val="30"/>
        </w:rPr>
        <w:t>项目</w:t>
      </w:r>
    </w:p>
    <w:p w14:paraId="36230929" w14:textId="4A4168D6" w:rsidR="003D733D" w:rsidRPr="003D733D" w:rsidRDefault="003D733D" w:rsidP="003D733D">
      <w:pPr>
        <w:jc w:val="right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3D733D">
        <w:rPr>
          <w:rFonts w:hint="eastAsia"/>
          <w:sz w:val="24"/>
          <w:szCs w:val="24"/>
        </w:rPr>
        <w:t>----三自由度机械臂</w:t>
      </w:r>
    </w:p>
    <w:p w14:paraId="4A5FAAD0" w14:textId="5455740C" w:rsidR="003D733D" w:rsidRDefault="003D733D" w:rsidP="003D733D">
      <w:pPr>
        <w:jc w:val="center"/>
        <w:rPr>
          <w:sz w:val="24"/>
          <w:szCs w:val="24"/>
        </w:rPr>
      </w:pPr>
      <w:r w:rsidRPr="003D733D">
        <w:rPr>
          <w:rFonts w:hint="eastAsia"/>
          <w:sz w:val="24"/>
          <w:szCs w:val="24"/>
        </w:rPr>
        <w:t>1</w:t>
      </w:r>
      <w:r w:rsidRPr="003D733D">
        <w:rPr>
          <w:sz w:val="24"/>
          <w:szCs w:val="24"/>
        </w:rPr>
        <w:t>754060</w:t>
      </w:r>
      <w:r w:rsidRPr="003D733D">
        <w:rPr>
          <w:sz w:val="24"/>
          <w:szCs w:val="24"/>
        </w:rPr>
        <w:tab/>
      </w:r>
      <w:r w:rsidRPr="003D733D">
        <w:rPr>
          <w:sz w:val="24"/>
          <w:szCs w:val="24"/>
        </w:rPr>
        <w:tab/>
      </w:r>
      <w:r w:rsidRPr="003D733D">
        <w:rPr>
          <w:rFonts w:hint="eastAsia"/>
          <w:sz w:val="24"/>
          <w:szCs w:val="24"/>
        </w:rPr>
        <w:t>张</w:t>
      </w:r>
      <w:proofErr w:type="gramStart"/>
      <w:r w:rsidRPr="003D733D">
        <w:rPr>
          <w:rFonts w:hint="eastAsia"/>
          <w:sz w:val="24"/>
          <w:szCs w:val="24"/>
        </w:rPr>
        <w:t>喆</w:t>
      </w:r>
      <w:proofErr w:type="gramEnd"/>
    </w:p>
    <w:p w14:paraId="7A1A8C19" w14:textId="77777777" w:rsidR="003D733D" w:rsidRDefault="003D733D" w:rsidP="003D733D">
      <w:pPr>
        <w:rPr>
          <w:sz w:val="24"/>
          <w:szCs w:val="24"/>
        </w:rPr>
        <w:sectPr w:rsidR="003D733D" w:rsidSect="003D73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F54790" w14:textId="77777777" w:rsidR="00891518" w:rsidRDefault="00891518" w:rsidP="00891518">
      <w:pPr>
        <w:spacing w:line="120" w:lineRule="auto"/>
        <w:rPr>
          <w:sz w:val="24"/>
          <w:szCs w:val="24"/>
        </w:rPr>
      </w:pPr>
      <w:r w:rsidRPr="00891518">
        <w:rPr>
          <w:rFonts w:hint="eastAsia"/>
          <w:b/>
          <w:sz w:val="24"/>
          <w:szCs w:val="24"/>
        </w:rPr>
        <w:t>说明:</w:t>
      </w:r>
      <w:r>
        <w:rPr>
          <w:rFonts w:hint="eastAsia"/>
          <w:sz w:val="24"/>
          <w:szCs w:val="24"/>
        </w:rPr>
        <w:t xml:space="preserve"> </w:t>
      </w:r>
    </w:p>
    <w:p w14:paraId="62C789A0" w14:textId="77777777" w:rsidR="00891518" w:rsidRDefault="00891518" w:rsidP="00891518">
      <w:pPr>
        <w:spacing w:line="120" w:lineRule="auto"/>
        <w:rPr>
          <w:szCs w:val="21"/>
        </w:rPr>
      </w:pPr>
      <w:r w:rsidRPr="00891518">
        <w:rPr>
          <w:rFonts w:hint="eastAsia"/>
          <w:szCs w:val="21"/>
        </w:rPr>
        <w:t>该项目中为三个机械臂同时经过5秒移动到各自坐标系下的目标位置</w:t>
      </w:r>
      <w:r w:rsidRPr="00891518">
        <w:rPr>
          <w:szCs w:val="21"/>
        </w:rPr>
        <w:t>x=0.3m，y=0.5m，z=1.2m</w:t>
      </w:r>
      <w:r>
        <w:rPr>
          <w:rFonts w:hint="eastAsia"/>
          <w:szCs w:val="21"/>
        </w:rPr>
        <w:t>。</w:t>
      </w:r>
    </w:p>
    <w:p w14:paraId="608B583A" w14:textId="132300E9" w:rsidR="00891518" w:rsidRPr="00891518" w:rsidRDefault="00891518" w:rsidP="00891518">
      <w:pPr>
        <w:spacing w:line="120" w:lineRule="auto"/>
        <w:rPr>
          <w:szCs w:val="21"/>
        </w:rPr>
      </w:pPr>
      <w:r w:rsidRPr="00891518">
        <w:rPr>
          <w:szCs w:val="21"/>
        </w:rPr>
        <w:t>5</w:t>
      </w:r>
      <w:r w:rsidRPr="00891518">
        <w:rPr>
          <w:rFonts w:hint="eastAsia"/>
          <w:szCs w:val="21"/>
        </w:rPr>
        <w:t>s之后,</w:t>
      </w:r>
      <w:r w:rsidRPr="00891518">
        <w:rPr>
          <w:szCs w:val="21"/>
        </w:rPr>
        <w:t xml:space="preserve"> </w:t>
      </w:r>
      <w:r w:rsidRPr="00891518">
        <w:rPr>
          <w:rFonts w:hint="eastAsia"/>
          <w:szCs w:val="21"/>
        </w:rPr>
        <w:t>机械臂1</w:t>
      </w:r>
      <w:proofErr w:type="gramStart"/>
      <w:r w:rsidRPr="00891518">
        <w:rPr>
          <w:szCs w:val="21"/>
        </w:rPr>
        <w:t>’’</w:t>
      </w:r>
      <w:proofErr w:type="gramEnd"/>
      <w:r w:rsidRPr="00891518">
        <w:rPr>
          <w:rFonts w:hint="eastAsia"/>
          <w:szCs w:val="21"/>
        </w:rPr>
        <w:t>先回到初始位置并停留在该位置,</w:t>
      </w:r>
      <w:r w:rsidRPr="00891518">
        <w:rPr>
          <w:szCs w:val="21"/>
        </w:rPr>
        <w:t xml:space="preserve"> 10</w:t>
      </w:r>
      <w:r w:rsidRPr="00891518">
        <w:rPr>
          <w:rFonts w:hint="eastAsia"/>
          <w:szCs w:val="21"/>
        </w:rPr>
        <w:t>s之后,</w:t>
      </w:r>
      <w:r w:rsidRPr="00891518">
        <w:rPr>
          <w:szCs w:val="21"/>
        </w:rPr>
        <w:t xml:space="preserve"> </w:t>
      </w:r>
      <w:r w:rsidRPr="00891518">
        <w:rPr>
          <w:rFonts w:hint="eastAsia"/>
          <w:szCs w:val="21"/>
        </w:rPr>
        <w:t>机械臂1回到原位置并停留,</w:t>
      </w:r>
      <w:r w:rsidRPr="00891518">
        <w:rPr>
          <w:szCs w:val="21"/>
        </w:rPr>
        <w:t xml:space="preserve"> 15</w:t>
      </w:r>
      <w:r w:rsidRPr="00891518">
        <w:rPr>
          <w:rFonts w:hint="eastAsia"/>
          <w:szCs w:val="21"/>
        </w:rPr>
        <w:t>s之后,</w:t>
      </w:r>
      <w:r w:rsidRPr="00891518">
        <w:rPr>
          <w:szCs w:val="21"/>
        </w:rPr>
        <w:t xml:space="preserve"> </w:t>
      </w:r>
      <w:r w:rsidRPr="00891518">
        <w:rPr>
          <w:rFonts w:hint="eastAsia"/>
          <w:szCs w:val="21"/>
        </w:rPr>
        <w:t>机械臂1</w:t>
      </w:r>
      <w:proofErr w:type="gramStart"/>
      <w:r w:rsidRPr="00891518">
        <w:rPr>
          <w:szCs w:val="21"/>
        </w:rPr>
        <w:t>’</w:t>
      </w:r>
      <w:proofErr w:type="gramEnd"/>
      <w:r w:rsidRPr="00891518">
        <w:rPr>
          <w:rFonts w:hint="eastAsia"/>
          <w:szCs w:val="21"/>
        </w:rPr>
        <w:t>回到原位置并停留</w:t>
      </w:r>
      <w:r>
        <w:rPr>
          <w:rFonts w:hint="eastAsia"/>
          <w:szCs w:val="21"/>
        </w:rPr>
        <w:t>，2</w:t>
      </w:r>
      <w:r>
        <w:rPr>
          <w:szCs w:val="21"/>
        </w:rPr>
        <w:t>0</w:t>
      </w:r>
      <w:r>
        <w:rPr>
          <w:rFonts w:hint="eastAsia"/>
          <w:szCs w:val="21"/>
        </w:rPr>
        <w:t>s后仿真结束。</w:t>
      </w:r>
    </w:p>
    <w:p w14:paraId="3D5D62CF" w14:textId="40E6B799" w:rsidR="00891518" w:rsidRDefault="00891518" w:rsidP="00891518">
      <w:pPr>
        <w:spacing w:line="120" w:lineRule="auto"/>
        <w:rPr>
          <w:szCs w:val="21"/>
        </w:rPr>
      </w:pPr>
      <w:r w:rsidRPr="00891518">
        <w:rPr>
          <w:rFonts w:hint="eastAsia"/>
          <w:szCs w:val="21"/>
        </w:rPr>
        <w:t>(中间为1号,</w:t>
      </w:r>
      <w:r w:rsidRPr="00891518">
        <w:rPr>
          <w:szCs w:val="21"/>
        </w:rPr>
        <w:t xml:space="preserve"> </w:t>
      </w:r>
      <w:r w:rsidRPr="00891518">
        <w:rPr>
          <w:rFonts w:hint="eastAsia"/>
          <w:szCs w:val="21"/>
        </w:rPr>
        <w:t>左侧为1</w:t>
      </w:r>
      <w:proofErr w:type="gramStart"/>
      <w:r w:rsidRPr="00891518">
        <w:rPr>
          <w:szCs w:val="21"/>
        </w:rPr>
        <w:t>’</w:t>
      </w:r>
      <w:proofErr w:type="gramEnd"/>
      <w:r w:rsidRPr="00891518">
        <w:rPr>
          <w:rFonts w:hint="eastAsia"/>
          <w:szCs w:val="21"/>
        </w:rPr>
        <w:t>号,</w:t>
      </w:r>
      <w:r w:rsidRPr="00891518">
        <w:rPr>
          <w:szCs w:val="21"/>
        </w:rPr>
        <w:t xml:space="preserve"> </w:t>
      </w:r>
      <w:r w:rsidRPr="00891518">
        <w:rPr>
          <w:rFonts w:hint="eastAsia"/>
          <w:szCs w:val="21"/>
        </w:rPr>
        <w:t>右侧为1</w:t>
      </w:r>
      <w:proofErr w:type="gramStart"/>
      <w:r w:rsidRPr="00891518">
        <w:rPr>
          <w:szCs w:val="21"/>
        </w:rPr>
        <w:t>’’</w:t>
      </w:r>
      <w:proofErr w:type="gramEnd"/>
      <w:r w:rsidRPr="00891518">
        <w:rPr>
          <w:rFonts w:hint="eastAsia"/>
          <w:szCs w:val="21"/>
        </w:rPr>
        <w:t>号)</w:t>
      </w:r>
    </w:p>
    <w:p w14:paraId="6E1E30F6" w14:textId="77777777" w:rsidR="00891518" w:rsidRPr="00891518" w:rsidRDefault="00891518" w:rsidP="00891518">
      <w:pPr>
        <w:spacing w:line="120" w:lineRule="auto"/>
        <w:rPr>
          <w:rFonts w:hint="eastAsia"/>
          <w:szCs w:val="21"/>
        </w:rPr>
      </w:pPr>
    </w:p>
    <w:p w14:paraId="57FD59CD" w14:textId="1E4577D9" w:rsidR="003D733D" w:rsidRPr="003D733D" w:rsidRDefault="003D733D" w:rsidP="003D733D">
      <w:pPr>
        <w:rPr>
          <w:b/>
          <w:sz w:val="24"/>
          <w:szCs w:val="24"/>
        </w:rPr>
      </w:pPr>
      <w:r w:rsidRPr="003D733D">
        <w:rPr>
          <w:rFonts w:hint="eastAsia"/>
          <w:b/>
          <w:sz w:val="24"/>
          <w:szCs w:val="24"/>
        </w:rPr>
        <w:t>杆件结构参数:</w:t>
      </w:r>
    </w:p>
    <w:p w14:paraId="6A13854A" w14:textId="38A94F15" w:rsidR="003D733D" w:rsidRDefault="003D733D" w:rsidP="003D733D">
      <w:pPr>
        <w:rPr>
          <w:szCs w:val="21"/>
        </w:rPr>
      </w:pPr>
      <w:r w:rsidRPr="003D733D">
        <w:rPr>
          <w:rFonts w:hint="eastAsia"/>
          <w:szCs w:val="21"/>
        </w:rPr>
        <w:t>杆1为长方体,</w:t>
      </w:r>
      <w:r w:rsidRPr="003D733D">
        <w:rPr>
          <w:szCs w:val="21"/>
        </w:rPr>
        <w:t xml:space="preserve"> </w:t>
      </w:r>
      <w:r w:rsidRPr="003D733D">
        <w:rPr>
          <w:rFonts w:hint="eastAsia"/>
          <w:szCs w:val="21"/>
        </w:rPr>
        <w:t>长宽高分别为</w:t>
      </w:r>
      <w:r w:rsidRPr="003D733D">
        <w:rPr>
          <w:szCs w:val="21"/>
        </w:rPr>
        <w:t>[1.2 0.1 0.1]</w:t>
      </w:r>
    </w:p>
    <w:p w14:paraId="765F1975" w14:textId="274A6DE3" w:rsidR="003D733D" w:rsidRDefault="003D733D" w:rsidP="003D733D">
      <w:pPr>
        <w:rPr>
          <w:szCs w:val="21"/>
        </w:rPr>
      </w:pPr>
      <w:r w:rsidRPr="003D733D">
        <w:rPr>
          <w:rFonts w:hint="eastAsia"/>
          <w:szCs w:val="21"/>
        </w:rPr>
        <w:t>杆1</w:t>
      </w:r>
      <w:proofErr w:type="gramStart"/>
      <w:r>
        <w:rPr>
          <w:szCs w:val="21"/>
        </w:rPr>
        <w:t>’</w:t>
      </w:r>
      <w:proofErr w:type="gramEnd"/>
      <w:r w:rsidRPr="003D733D">
        <w:rPr>
          <w:rFonts w:hint="eastAsia"/>
          <w:szCs w:val="21"/>
        </w:rPr>
        <w:t>为长方体,</w:t>
      </w:r>
      <w:r w:rsidRPr="003D733D">
        <w:rPr>
          <w:szCs w:val="21"/>
        </w:rPr>
        <w:t xml:space="preserve"> </w:t>
      </w:r>
      <w:r w:rsidRPr="003D733D">
        <w:rPr>
          <w:rFonts w:hint="eastAsia"/>
          <w:szCs w:val="21"/>
        </w:rPr>
        <w:t>长宽高分别为</w:t>
      </w:r>
      <w:r w:rsidRPr="003D733D">
        <w:rPr>
          <w:szCs w:val="21"/>
        </w:rPr>
        <w:t>[1.8 0.1 0.1]</w:t>
      </w:r>
    </w:p>
    <w:p w14:paraId="61B55A1E" w14:textId="5474FE3E" w:rsidR="003D733D" w:rsidRPr="003D733D" w:rsidRDefault="003D733D" w:rsidP="003D733D">
      <w:pPr>
        <w:rPr>
          <w:rFonts w:hint="eastAsia"/>
          <w:szCs w:val="21"/>
        </w:rPr>
      </w:pPr>
      <w:r w:rsidRPr="003D733D">
        <w:rPr>
          <w:rFonts w:hint="eastAsia"/>
          <w:szCs w:val="21"/>
        </w:rPr>
        <w:t>杆1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’</w:t>
      </w:r>
      <w:r w:rsidRPr="003D733D">
        <w:rPr>
          <w:rFonts w:hint="eastAsia"/>
          <w:szCs w:val="21"/>
        </w:rPr>
        <w:t>为长方体,</w:t>
      </w:r>
      <w:r w:rsidRPr="003D733D">
        <w:rPr>
          <w:szCs w:val="21"/>
        </w:rPr>
        <w:t xml:space="preserve"> </w:t>
      </w:r>
      <w:r w:rsidRPr="003D733D">
        <w:rPr>
          <w:rFonts w:hint="eastAsia"/>
          <w:szCs w:val="21"/>
        </w:rPr>
        <w:t>长宽高分别为</w:t>
      </w:r>
      <w:r w:rsidRPr="003D733D">
        <w:rPr>
          <w:szCs w:val="21"/>
        </w:rPr>
        <w:t>[0.6 0.1 0.1]</w:t>
      </w:r>
    </w:p>
    <w:p w14:paraId="63876DE5" w14:textId="7C8F6CBF" w:rsidR="003D733D" w:rsidRDefault="003D733D" w:rsidP="003D733D">
      <w:pPr>
        <w:rPr>
          <w:szCs w:val="21"/>
        </w:rPr>
      </w:pPr>
      <w:r>
        <w:rPr>
          <w:rFonts w:hint="eastAsia"/>
          <w:szCs w:val="21"/>
        </w:rPr>
        <w:t>杆</w:t>
      </w:r>
      <w:r>
        <w:rPr>
          <w:szCs w:val="21"/>
        </w:rPr>
        <w:t>2</w:t>
      </w:r>
      <w:r>
        <w:rPr>
          <w:rFonts w:hint="eastAsia"/>
          <w:szCs w:val="21"/>
        </w:rPr>
        <w:t>为长方体,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长宽高分别为</w:t>
      </w:r>
      <w:r w:rsidRPr="003D733D">
        <w:rPr>
          <w:szCs w:val="21"/>
        </w:rPr>
        <w:t>[0.1 0.8 0.1]</w:t>
      </w:r>
    </w:p>
    <w:p w14:paraId="5AEE57C0" w14:textId="79E32856" w:rsidR="003D733D" w:rsidRDefault="003D733D" w:rsidP="003D733D">
      <w:pPr>
        <w:rPr>
          <w:szCs w:val="21"/>
        </w:rPr>
      </w:pPr>
      <w:r>
        <w:rPr>
          <w:rFonts w:hint="eastAsia"/>
          <w:szCs w:val="21"/>
        </w:rPr>
        <w:t>杆</w:t>
      </w:r>
      <w:r>
        <w:rPr>
          <w:rFonts w:hint="eastAsia"/>
          <w:szCs w:val="21"/>
        </w:rPr>
        <w:t>3为</w:t>
      </w:r>
      <w:r>
        <w:rPr>
          <w:rFonts w:hint="eastAsia"/>
          <w:szCs w:val="21"/>
        </w:rPr>
        <w:t>长方体,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长宽高分别为</w:t>
      </w:r>
      <w:r w:rsidRPr="003D733D">
        <w:rPr>
          <w:szCs w:val="21"/>
        </w:rPr>
        <w:t>[0.060 0.4 0.060]</w:t>
      </w:r>
    </w:p>
    <w:p w14:paraId="1A8F5C16" w14:textId="68225582" w:rsidR="003D733D" w:rsidRDefault="003D733D" w:rsidP="003D733D">
      <w:pPr>
        <w:rPr>
          <w:szCs w:val="21"/>
        </w:rPr>
      </w:pPr>
      <w:r>
        <w:rPr>
          <w:rFonts w:hint="eastAsia"/>
          <w:szCs w:val="21"/>
        </w:rPr>
        <w:t>注: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杆2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及2</w:t>
      </w:r>
      <w:proofErr w:type="gramStart"/>
      <w:r>
        <w:rPr>
          <w:szCs w:val="21"/>
        </w:rPr>
        <w:t>’’</w:t>
      </w:r>
      <w:proofErr w:type="gramEnd"/>
      <w:r>
        <w:rPr>
          <w:rFonts w:hint="eastAsia"/>
          <w:szCs w:val="21"/>
        </w:rPr>
        <w:t>与杆2相同;</w:t>
      </w:r>
      <w:r w:rsidRPr="003D733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杆</w:t>
      </w:r>
      <w:r>
        <w:rPr>
          <w:szCs w:val="21"/>
        </w:rPr>
        <w:t>3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及</w:t>
      </w:r>
      <w:r>
        <w:rPr>
          <w:szCs w:val="21"/>
        </w:rPr>
        <w:t>3</w:t>
      </w:r>
      <w:proofErr w:type="gramStart"/>
      <w:r>
        <w:rPr>
          <w:szCs w:val="21"/>
        </w:rPr>
        <w:t>’’</w:t>
      </w:r>
      <w:proofErr w:type="gramEnd"/>
      <w:r>
        <w:rPr>
          <w:rFonts w:hint="eastAsia"/>
          <w:szCs w:val="21"/>
        </w:rPr>
        <w:t>与杆</w:t>
      </w:r>
      <w:r>
        <w:rPr>
          <w:szCs w:val="21"/>
        </w:rPr>
        <w:t>3</w:t>
      </w:r>
      <w:r>
        <w:rPr>
          <w:rFonts w:hint="eastAsia"/>
          <w:szCs w:val="21"/>
        </w:rPr>
        <w:t>相同;</w:t>
      </w:r>
    </w:p>
    <w:p w14:paraId="083745BB" w14:textId="4B7AC0D1" w:rsidR="00B921B5" w:rsidRDefault="00B921B5" w:rsidP="003D733D">
      <w:pPr>
        <w:rPr>
          <w:szCs w:val="21"/>
        </w:rPr>
      </w:pPr>
    </w:p>
    <w:p w14:paraId="3F44005F" w14:textId="608CFDB1" w:rsidR="00B921B5" w:rsidRDefault="00B921B5" w:rsidP="003D733D">
      <w:pPr>
        <w:rPr>
          <w:b/>
          <w:sz w:val="24"/>
          <w:szCs w:val="24"/>
        </w:rPr>
      </w:pPr>
      <w:r w:rsidRPr="00B921B5">
        <w:rPr>
          <w:rFonts w:hint="eastAsia"/>
          <w:b/>
          <w:sz w:val="24"/>
          <w:szCs w:val="24"/>
        </w:rPr>
        <w:t>各主要模块功能</w:t>
      </w:r>
      <w:r w:rsidR="00891518">
        <w:rPr>
          <w:rFonts w:hint="eastAsia"/>
          <w:b/>
          <w:sz w:val="24"/>
          <w:szCs w:val="24"/>
        </w:rPr>
        <w:t>(仅就1号机械臂)</w:t>
      </w:r>
    </w:p>
    <w:p w14:paraId="6473F64E" w14:textId="62A6D270" w:rsidR="00B921B5" w:rsidRDefault="00B921B5" w:rsidP="003D733D">
      <w:pPr>
        <w:rPr>
          <w:szCs w:val="21"/>
        </w:rPr>
      </w:pPr>
      <w:r w:rsidRPr="00891518">
        <w:rPr>
          <w:rFonts w:hint="eastAsia"/>
          <w:szCs w:val="21"/>
        </w:rPr>
        <w:t>世界坐标系</w:t>
      </w:r>
      <w:r w:rsidR="00891518" w:rsidRPr="00891518">
        <w:rPr>
          <w:rFonts w:hint="eastAsia"/>
          <w:szCs w:val="21"/>
        </w:rPr>
        <w:t>到转动副1</w:t>
      </w:r>
    </w:p>
    <w:p w14:paraId="34E3EFD3" w14:textId="30BAC34E" w:rsidR="00891518" w:rsidRDefault="00891518" w:rsidP="003D733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通过坐标系变换及坐标位置变换,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将杆1转动到z轴正向,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并使坐标原点至于转动副1的位置</w:t>
      </w:r>
    </w:p>
    <w:p w14:paraId="07E3503F" w14:textId="368A2A3F" w:rsidR="00891518" w:rsidRDefault="00891518" w:rsidP="003D733D">
      <w:pPr>
        <w:rPr>
          <w:szCs w:val="21"/>
        </w:rPr>
      </w:pPr>
    </w:p>
    <w:p w14:paraId="6D8396EA" w14:textId="271C6AC6" w:rsidR="00891518" w:rsidRPr="00891518" w:rsidRDefault="00891518" w:rsidP="003D733D">
      <w:pPr>
        <w:rPr>
          <w:rFonts w:hint="eastAsia"/>
          <w:szCs w:val="21"/>
        </w:rPr>
      </w:pPr>
      <w:r>
        <w:rPr>
          <w:rFonts w:hint="eastAsia"/>
          <w:szCs w:val="21"/>
        </w:rPr>
        <w:t>转动副1及杆1</w:t>
      </w:r>
    </w:p>
    <w:p w14:paraId="04A94FB9" w14:textId="79A3DE07" w:rsidR="003D733D" w:rsidRDefault="00393D23" w:rsidP="003D733D">
      <w:pPr>
        <w:rPr>
          <w:szCs w:val="21"/>
        </w:rPr>
      </w:pPr>
      <w:r>
        <w:rPr>
          <w:szCs w:val="21"/>
        </w:rPr>
        <w:tab/>
      </w:r>
      <w:r w:rsidR="000F4747">
        <w:rPr>
          <w:rFonts w:hint="eastAsia"/>
          <w:szCs w:val="21"/>
        </w:rPr>
        <w:t>通过</w:t>
      </w:r>
      <w:proofErr w:type="spellStart"/>
      <w:r w:rsidR="000F4747">
        <w:rPr>
          <w:rFonts w:hint="eastAsia"/>
          <w:szCs w:val="21"/>
        </w:rPr>
        <w:t>matlab</w:t>
      </w:r>
      <w:proofErr w:type="spellEnd"/>
      <w:r w:rsidR="000F4747">
        <w:rPr>
          <w:szCs w:val="21"/>
        </w:rPr>
        <w:t xml:space="preserve"> </w:t>
      </w:r>
      <w:r w:rsidR="000F4747">
        <w:rPr>
          <w:rFonts w:hint="eastAsia"/>
          <w:szCs w:val="21"/>
        </w:rPr>
        <w:t>function计算出的杆1转角q</w:t>
      </w:r>
      <w:r w:rsidR="000F4747">
        <w:rPr>
          <w:szCs w:val="21"/>
        </w:rPr>
        <w:t>1</w:t>
      </w:r>
      <w:r w:rsidR="000F4747">
        <w:rPr>
          <w:rFonts w:hint="eastAsia"/>
          <w:szCs w:val="21"/>
        </w:rPr>
        <w:t>控制第一根杆的运动（该</w:t>
      </w:r>
      <w:proofErr w:type="gramStart"/>
      <w:r w:rsidR="000F4747">
        <w:rPr>
          <w:rFonts w:hint="eastAsia"/>
          <w:szCs w:val="21"/>
        </w:rPr>
        <w:t>构建只</w:t>
      </w:r>
      <w:proofErr w:type="gramEnd"/>
      <w:r w:rsidR="000F4747">
        <w:rPr>
          <w:rFonts w:hint="eastAsia"/>
          <w:szCs w:val="21"/>
        </w:rPr>
        <w:t>绕z轴做旋转运动）</w:t>
      </w:r>
    </w:p>
    <w:p w14:paraId="01C2F0E4" w14:textId="77777777" w:rsidR="000F4747" w:rsidRDefault="000F4747" w:rsidP="003D733D">
      <w:pPr>
        <w:rPr>
          <w:rFonts w:hint="eastAsia"/>
          <w:szCs w:val="21"/>
        </w:rPr>
      </w:pPr>
    </w:p>
    <w:p w14:paraId="7F7B49C3" w14:textId="45F642A4" w:rsidR="000F4747" w:rsidRPr="003D733D" w:rsidRDefault="000F4747" w:rsidP="003D733D">
      <w:pPr>
        <w:rPr>
          <w:rFonts w:hint="eastAsia"/>
          <w:szCs w:val="21"/>
        </w:rPr>
      </w:pPr>
      <w:r>
        <w:rPr>
          <w:rFonts w:hint="eastAsia"/>
          <w:szCs w:val="21"/>
        </w:rPr>
        <w:t>转动</w:t>
      </w:r>
      <w:r>
        <w:rPr>
          <w:rFonts w:hint="eastAsia"/>
          <w:szCs w:val="21"/>
        </w:rPr>
        <w:t>2</w:t>
      </w:r>
      <w:r>
        <w:rPr>
          <w:szCs w:val="21"/>
        </w:rPr>
        <w:t>(3)</w:t>
      </w:r>
      <w:r>
        <w:rPr>
          <w:rFonts w:hint="eastAsia"/>
          <w:szCs w:val="21"/>
        </w:rPr>
        <w:t>及杆</w:t>
      </w:r>
      <w:r>
        <w:rPr>
          <w:szCs w:val="21"/>
        </w:rPr>
        <w:t>2(3)</w:t>
      </w:r>
    </w:p>
    <w:p w14:paraId="0AEC5F0C" w14:textId="2432781F" w:rsidR="003D733D" w:rsidRPr="003D733D" w:rsidRDefault="000F4747" w:rsidP="003D733D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通过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function计算出的杆</w:t>
      </w:r>
      <w:r>
        <w:rPr>
          <w:szCs w:val="21"/>
        </w:rPr>
        <w:t>2</w:t>
      </w:r>
      <w:r>
        <w:rPr>
          <w:rFonts w:hint="eastAsia"/>
          <w:szCs w:val="21"/>
        </w:rPr>
        <w:t>(</w:t>
      </w:r>
      <w:r>
        <w:rPr>
          <w:szCs w:val="21"/>
        </w:rPr>
        <w:t>3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转角q</w:t>
      </w:r>
      <w:r>
        <w:rPr>
          <w:szCs w:val="21"/>
        </w:rPr>
        <w:t>2</w:t>
      </w:r>
      <w:r>
        <w:rPr>
          <w:rFonts w:hint="eastAsia"/>
          <w:szCs w:val="21"/>
        </w:rPr>
        <w:t>(</w:t>
      </w:r>
      <w:r>
        <w:rPr>
          <w:szCs w:val="21"/>
        </w:rPr>
        <w:t>3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控制第</w:t>
      </w:r>
      <w:r>
        <w:rPr>
          <w:rFonts w:hint="eastAsia"/>
          <w:szCs w:val="21"/>
        </w:rPr>
        <w:t>二(三)</w:t>
      </w:r>
      <w:r>
        <w:rPr>
          <w:rFonts w:hint="eastAsia"/>
          <w:szCs w:val="21"/>
        </w:rPr>
        <w:t>根杆的运动（该构建</w:t>
      </w:r>
      <w:r>
        <w:rPr>
          <w:rFonts w:hint="eastAsia"/>
          <w:szCs w:val="21"/>
        </w:rPr>
        <w:t>可在三维空间中运动</w:t>
      </w:r>
      <w:bookmarkStart w:id="0" w:name="_GoBack"/>
      <w:bookmarkEnd w:id="0"/>
      <w:r>
        <w:rPr>
          <w:rFonts w:hint="eastAsia"/>
          <w:szCs w:val="21"/>
        </w:rPr>
        <w:t>）</w:t>
      </w:r>
    </w:p>
    <w:sectPr w:rsidR="003D733D" w:rsidRPr="003D733D" w:rsidSect="003D733D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D6"/>
    <w:rsid w:val="0000619C"/>
    <w:rsid w:val="000F4747"/>
    <w:rsid w:val="00330716"/>
    <w:rsid w:val="00393D23"/>
    <w:rsid w:val="003D733D"/>
    <w:rsid w:val="00693897"/>
    <w:rsid w:val="00891518"/>
    <w:rsid w:val="00B50155"/>
    <w:rsid w:val="00B921B5"/>
    <w:rsid w:val="00E5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8cf"/>
    </o:shapedefaults>
    <o:shapelayout v:ext="edit">
      <o:idmap v:ext="edit" data="1"/>
    </o:shapelayout>
  </w:shapeDefaults>
  <w:decimalSymbol w:val="."/>
  <w:listSeparator w:val=","/>
  <w14:docId w14:val="15ECC1AC"/>
  <w15:chartTrackingRefBased/>
  <w15:docId w15:val="{1E9EE764-1530-40FA-90C1-3714B6B3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吉</dc:creator>
  <cp:keywords/>
  <dc:description/>
  <cp:lastModifiedBy>吉 吉</cp:lastModifiedBy>
  <cp:revision>5</cp:revision>
  <dcterms:created xsi:type="dcterms:W3CDTF">2018-12-23T14:18:00Z</dcterms:created>
  <dcterms:modified xsi:type="dcterms:W3CDTF">2018-12-23T14:42:00Z</dcterms:modified>
</cp:coreProperties>
</file>