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6C43" w14:textId="46FE96AA" w:rsidR="008B7B16" w:rsidRDefault="00167B36">
      <w:r w:rsidRPr="00167B36">
        <w:t>Table 4 - Query - Share of Apartment Structures Started by Building Size (%) - Structures with more than 3 units (to account for accessory suites)</w:t>
      </w:r>
    </w:p>
    <w:p w14:paraId="2FE6E1C8" w14:textId="1E150739" w:rsidR="00167B36" w:rsidRDefault="006E2DA0">
      <w:r w:rsidRPr="006E2DA0">
        <w:t>Table 5 - Query - Share of Apartment Structures Started by Building Height (%) - Structures with more than 3 units (to account for accessory suites)</w:t>
      </w:r>
    </w:p>
    <w:p w14:paraId="27C2EADE" w14:textId="2EF4AF31" w:rsidR="006E2DA0" w:rsidRDefault="006E2DA0">
      <w:r w:rsidRPr="006E2DA0">
        <w:t>Table 6 - Query - Average Units per Story, apartment structure starts with 21 or more units</w:t>
      </w:r>
    </w:p>
    <w:p w14:paraId="7BF1A7A4" w14:textId="34CBE37E" w:rsidR="006E2DA0" w:rsidRDefault="006E2DA0">
      <w:r w:rsidRPr="006E2DA0">
        <w:t>Table 7 - Query - Share of Apartment Structures Started by Building Size (%) by Municipality - Structures with more than 3 units (to account for accessory suites)</w:t>
      </w:r>
    </w:p>
    <w:p w14:paraId="0CE32654" w14:textId="2A43DED3" w:rsidR="00BF7EC2" w:rsidRDefault="00BF7EC2">
      <w:r w:rsidRPr="00BF7EC2">
        <w:t>Table 8 - Query - Share of Apartment Structures Started by Building Height (%) by Municipality - Structures with more than 3 units (to account for accessory suites)</w:t>
      </w:r>
    </w:p>
    <w:p w14:paraId="08C80BEA" w14:textId="42EC21ED" w:rsidR="00BF7EC2" w:rsidRDefault="00BF7EC2">
      <w:r w:rsidRPr="00BF7EC2">
        <w:t>Table 9 - Query - Share of Apartment Structures Started by Building Size (%) by Municipality &amp; Tenure - Structures with more than 3 units (to account for accessory suites)</w:t>
      </w:r>
    </w:p>
    <w:p w14:paraId="77DE50BE" w14:textId="208D863C" w:rsidR="00BF7EC2" w:rsidRDefault="00BF7EC2">
      <w:r w:rsidRPr="00BF7EC2">
        <w:t>Table 10 - Query - Share of Apartment Structures Started by Building Height (%) by Municipality &amp; Tenure - Structures with more than 3 units (to account for accessory suites)</w:t>
      </w:r>
    </w:p>
    <w:p w14:paraId="70637A52" w14:textId="77777777" w:rsidR="00BF7EC2" w:rsidRDefault="00BF7EC2"/>
    <w:sectPr w:rsidR="00BF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AB"/>
    <w:rsid w:val="00167B36"/>
    <w:rsid w:val="003C1A0A"/>
    <w:rsid w:val="004D0FE9"/>
    <w:rsid w:val="005A61AB"/>
    <w:rsid w:val="006E2DA0"/>
    <w:rsid w:val="00BF7EC2"/>
    <w:rsid w:val="00F1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7C73"/>
  <w15:chartTrackingRefBased/>
  <w15:docId w15:val="{E5F9D8A8-C65B-4ACA-BDC5-22D84C0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C11BB52874C48B16B359B44E363FA" ma:contentTypeVersion="12" ma:contentTypeDescription="Create a new document." ma:contentTypeScope="" ma:versionID="0ccb739997a12dc0a2aef0beaaa24f16">
  <xsd:schema xmlns:xsd="http://www.w3.org/2001/XMLSchema" xmlns:xs="http://www.w3.org/2001/XMLSchema" xmlns:p="http://schemas.microsoft.com/office/2006/metadata/properties" xmlns:ns1="http://schemas.microsoft.com/sharepoint/v3" xmlns:ns2="99a55d89-873d-454f-86f3-001acdd99633" xmlns:ns3="8a6b78cd-3d6b-406a-8d1e-21618374423f" targetNamespace="http://schemas.microsoft.com/office/2006/metadata/properties" ma:root="true" ma:fieldsID="f745695a3b0319446fff4a6c3269e145" ns1:_="" ns2:_="" ns3:_="">
    <xsd:import namespace="http://schemas.microsoft.com/sharepoint/v3"/>
    <xsd:import namespace="99a55d89-873d-454f-86f3-001acdd99633"/>
    <xsd:import namespace="8a6b78cd-3d6b-406a-8d1e-216183744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a_x0020_Category" minOccurs="0"/>
                <xsd:element ref="ns2:Data_x0020_Source" minOccurs="0"/>
                <xsd:element ref="ns2:Geography" minOccurs="0"/>
                <xsd:element ref="ns2:Regions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55d89-873d-454f-86f3-001acdd99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a_x0020_Category" ma:index="10" nillable="true" ma:displayName="Data Category" ma:format="Dropdown" ma:internalName="Data_x0020_Category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Starts"/>
                        <xsd:enumeration value="Sales"/>
                        <xsd:enumeration value="Economy"/>
                        <xsd:enumeration value="and mor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ata_x0020_Source" ma:index="11" nillable="true" ma:displayName="Data Source" ma:format="Dropdown" ma:internalName="Data_x0020_Sourc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CMHC"/>
                        <xsd:enumeration value="CREA"/>
                        <xsd:enumeration value="FCIQ"/>
                        <xsd:enumeration value="StatCan"/>
                        <xsd:enumeration value="ISQ"/>
                        <xsd:enumeration value="JLR"/>
                        <xsd:enumeration value="and mor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Geography" ma:index="12" nillable="true" ma:displayName="Geography" ma:description="Provinces, CMAs and CAs" ma:format="Dropdown" ma:internalName="Geograph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&amp;L / T.-N.-L."/>
                    <xsd:enumeration value="PEI / Î.-P.-É."/>
                    <xsd:enumeration value="N.S. / N.-É."/>
                    <xsd:enumeration value="N.B. / N.-B."/>
                    <xsd:enumeration value="Quebec"/>
                    <xsd:enumeration value="Ontario"/>
                    <xsd:enumeration value="Manitoba"/>
                    <xsd:enumeration value="Saskatchewan"/>
                    <xsd:enumeration value="Alberta"/>
                    <xsd:enumeration value="B.C. / C.-B."/>
                    <xsd:enumeration value="Yukon"/>
                    <xsd:enumeration value="N. T. / T. du N.-O."/>
                    <xsd:enumeration value="Abbotsford - Mission"/>
                    <xsd:enumeration value="Alma"/>
                    <xsd:enumeration value="Arnprior"/>
                    <xsd:enumeration value="Baie-Comeau"/>
                    <xsd:enumeration value="Barrie"/>
                    <xsd:enumeration value="Bathurst"/>
                    <xsd:enumeration value="Bay Roberts"/>
                    <xsd:enumeration value="Belleville"/>
                    <xsd:enumeration value="Brandon"/>
                    <xsd:enumeration value="Brantford"/>
                    <xsd:enumeration value="Brockville"/>
                    <xsd:enumeration value="Brooks"/>
                    <xsd:enumeration value="Calgary"/>
                    <xsd:enumeration value="Campbell River"/>
                    <xsd:enumeration value="Campbellton"/>
                    <xsd:enumeration value="Campbellton"/>
                    <xsd:enumeration value="Camrose"/>
                    <xsd:enumeration value="Canmore"/>
                    <xsd:enumeration value="Cape Breton"/>
                    <xsd:enumeration value="Carleton Place"/>
                    <xsd:enumeration value="Centre Wellington"/>
                    <xsd:enumeration value="Charlottetown"/>
                    <xsd:enumeration value="Chatham-Kent"/>
                    <xsd:enumeration value="Chilliwack"/>
                    <xsd:enumeration value="Cobourg"/>
                    <xsd:enumeration value="Cold Lake"/>
                    <xsd:enumeration value="Collingwood"/>
                    <xsd:enumeration value="Corner Brook"/>
                    <xsd:enumeration value="Cornwall"/>
                    <xsd:enumeration value="Courtenay"/>
                    <xsd:enumeration value="Cowansville"/>
                    <xsd:enumeration value="Cranbrook"/>
                    <xsd:enumeration value="Dawson Creek"/>
                    <xsd:enumeration value="Dolbeau-Mistassini"/>
                    <xsd:enumeration value="Drummondville"/>
                    <xsd:enumeration value="Duncan"/>
                    <xsd:enumeration value="Edmonton"/>
                    <xsd:enumeration value="Edmundston"/>
                    <xsd:enumeration value="Elliot Lake"/>
                    <xsd:enumeration value="Estevan"/>
                    <xsd:enumeration value="Fort St. John"/>
                    <xsd:enumeration value="Fredericton"/>
                    <xsd:enumeration value="Gander"/>
                    <xsd:enumeration value="Gatineau"/>
                    <xsd:enumeration value="Granby"/>
                    <xsd:enumeration value="Grand Falls-Windsor"/>
                    <xsd:enumeration value="Grande Prairie"/>
                    <xsd:enumeration value="Greater Sudbury"/>
                    <xsd:enumeration value="Guelph"/>
                    <xsd:enumeration value="Halifax"/>
                    <xsd:enumeration value="Hamilton"/>
                    <xsd:enumeration value="Hawkesbury"/>
                    <xsd:enumeration value="Hawkesbury"/>
                    <xsd:enumeration value="Hawkesbury"/>
                    <xsd:enumeration value="High River"/>
                    <xsd:enumeration value="Ingersoll"/>
                    <xsd:enumeration value="Joliette"/>
                    <xsd:enumeration value="Kamloops"/>
                    <xsd:enumeration value="Kawartha Lakes"/>
                    <xsd:enumeration value="Kelowna"/>
                    <xsd:enumeration value="Kenora"/>
                    <xsd:enumeration value="Kentville"/>
                    <xsd:enumeration value="Kingston"/>
                    <xsd:enumeration value="Kitchener - Cambridge - Waterloo"/>
                    <xsd:enumeration value="Lachute"/>
                    <xsd:enumeration value="Lacombe"/>
                    <xsd:enumeration value="Leamington"/>
                    <xsd:enumeration value="Lethbridge"/>
                    <xsd:enumeration value="Lloydminster"/>
                    <xsd:enumeration value="London"/>
                    <xsd:enumeration value="Matane"/>
                    <xsd:enumeration value="Medicine Hat"/>
                    <xsd:enumeration value="Midland"/>
                    <xsd:enumeration value="Miramichi"/>
                    <xsd:enumeration value="Moncton"/>
                    <xsd:enumeration value="Montréal"/>
                    <xsd:enumeration value="Moose Jaw"/>
                    <xsd:enumeration value="Nanaimo"/>
                    <xsd:enumeration value="Nelson"/>
                    <xsd:enumeration value="New Glasgow"/>
                    <xsd:enumeration value="Norfolk"/>
                    <xsd:enumeration value="North Battleford"/>
                    <xsd:enumeration value="North Bay"/>
                    <xsd:enumeration value="Okotoks"/>
                    <xsd:enumeration value="Orillia"/>
                    <xsd:enumeration value="Oshawa"/>
                    <xsd:enumeration value="Ottawa"/>
                    <xsd:enumeration value="Owen Sound"/>
                    <xsd:enumeration value="Parksville"/>
                    <xsd:enumeration value="Pembroke"/>
                    <xsd:enumeration value="Penticton"/>
                    <xsd:enumeration value="Petawawa"/>
                    <xsd:enumeration value="Peterborough"/>
                    <xsd:enumeration value="Port Alberni"/>
                    <xsd:enumeration value="Port Hope"/>
                    <xsd:enumeration value="Portage la Prairie"/>
                    <xsd:enumeration value="Powell River"/>
                    <xsd:enumeration value="Prince Albert"/>
                    <xsd:enumeration value="Prince George"/>
                    <xsd:enumeration value="Prince Rupert"/>
                    <xsd:enumeration value="Québec (CMA)"/>
                    <xsd:enumeration value="Quesnel"/>
                    <xsd:enumeration value="Red Deer"/>
                    <xsd:enumeration value="Regina"/>
                    <xsd:enumeration value="Rimouski"/>
                    <xsd:enumeration value="Rivière-du-Loup"/>
                    <xsd:enumeration value="Rouyn-Noranda"/>
                    <xsd:enumeration value="Saguenay"/>
                    <xsd:enumeration value="Saint-Georges"/>
                    <xsd:enumeration value="Saint-Hyacinthe"/>
                    <xsd:enumeration value="Saint John"/>
                    <xsd:enumeration value="Sainte-Marie"/>
                    <xsd:enumeration value="Salaberry-de-Valleyfield"/>
                    <xsd:enumeration value="Salmon Arm"/>
                    <xsd:enumeration value="Sarnia"/>
                    <xsd:enumeration value="Saskatoon"/>
                    <xsd:enumeration value="Sault Ste. Marie"/>
                    <xsd:enumeration value="Sept-Îles"/>
                    <xsd:enumeration value="Shawinigan"/>
                    <xsd:enumeration value="Sherbrooke"/>
                    <xsd:enumeration value="Sorel-Tracy"/>
                    <xsd:enumeration value="Squamish"/>
                    <xsd:enumeration value="St. Catharines - Niagara"/>
                    <xsd:enumeration value="St. John's"/>
                    <xsd:enumeration value="Steinbach"/>
                    <xsd:enumeration value="Stratford"/>
                    <xsd:enumeration value="Strathmore"/>
                    <xsd:enumeration value="Summerside"/>
                    <xsd:enumeration value="Swift Current"/>
                    <xsd:enumeration value="Sylvan Lake"/>
                    <xsd:enumeration value="Terrace"/>
                    <xsd:enumeration value="Thetford Mines"/>
                    <xsd:enumeration value="Thompson"/>
                    <xsd:enumeration value="Thunder Bay"/>
                    <xsd:enumeration value="Tillsonburg"/>
                    <xsd:enumeration value="Timmins"/>
                    <xsd:enumeration value="Toronto"/>
                    <xsd:enumeration value="Trois-Rivières"/>
                    <xsd:enumeration value="Truro"/>
                    <xsd:enumeration value="Val-d'Or"/>
                    <xsd:enumeration value="Vancouver"/>
                    <xsd:enumeration value="Vernon"/>
                    <xsd:enumeration value="Victoria"/>
                    <xsd:enumeration value="Victoriaville"/>
                    <xsd:enumeration value="Wasaga Beach"/>
                    <xsd:enumeration value="Wetaskiwin"/>
                    <xsd:enumeration value="Weyburn"/>
                    <xsd:enumeration value="Whitehorse"/>
                    <xsd:enumeration value="Williams Lake"/>
                    <xsd:enumeration value="Windsor"/>
                    <xsd:enumeration value="Winkler"/>
                    <xsd:enumeration value="Winnipeg"/>
                    <xsd:enumeration value="Wood Buffalo"/>
                    <xsd:enumeration value="Woodstock"/>
                    <xsd:enumeration value="Yellowknife"/>
                    <xsd:enumeration value="Yorkton"/>
                  </xsd:restriction>
                </xsd:simpleType>
              </xsd:element>
            </xsd:sequence>
          </xsd:extension>
        </xsd:complexContent>
      </xsd:complexType>
    </xsd:element>
    <xsd:element name="Regions" ma:index="13" ma:displayName="Regions" ma:format="Dropdown" ma:internalName="Regions">
      <xsd:simpleType>
        <xsd:restriction base="dms:Choice">
          <xsd:enumeration value="National"/>
          <xsd:enumeration value="West "/>
          <xsd:enumeration value="Prairies"/>
          <xsd:enumeration value="Ontario"/>
          <xsd:enumeration value="Quebec"/>
          <xsd:enumeration value="Atlantics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b78cd-3d6b-406a-8d1e-21618374423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ata_x0020_Category xmlns="99a55d89-873d-454f-86f3-001acdd99633" xsi:nil="true"/>
    <Geography xmlns="99a55d89-873d-454f-86f3-001acdd99633"/>
    <Data_x0020_Source xmlns="99a55d89-873d-454f-86f3-001acdd99633" xsi:nil="true"/>
    <_ip_UnifiedCompliancePolicyProperties xmlns="http://schemas.microsoft.com/sharepoint/v3" xsi:nil="true"/>
    <Regions xmlns="99a55d89-873d-454f-86f3-001acdd99633"/>
  </documentManagement>
</p:properties>
</file>

<file path=customXml/itemProps1.xml><?xml version="1.0" encoding="utf-8"?>
<ds:datastoreItem xmlns:ds="http://schemas.openxmlformats.org/officeDocument/2006/customXml" ds:itemID="{8F2EFF7D-18C6-46E8-91EE-C286C89E598F}"/>
</file>

<file path=customXml/itemProps2.xml><?xml version="1.0" encoding="utf-8"?>
<ds:datastoreItem xmlns:ds="http://schemas.openxmlformats.org/officeDocument/2006/customXml" ds:itemID="{2292A58F-49DE-47A4-A35F-103E578D1E20}"/>
</file>

<file path=customXml/itemProps3.xml><?xml version="1.0" encoding="utf-8"?>
<ds:datastoreItem xmlns:ds="http://schemas.openxmlformats.org/officeDocument/2006/customXml" ds:itemID="{6577DCC8-35FC-4ED7-9355-E81D0D3BCA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Pardy</dc:creator>
  <cp:keywords/>
  <dc:description/>
  <cp:lastModifiedBy>Taylor Pardy</cp:lastModifiedBy>
  <cp:revision>4</cp:revision>
  <dcterms:created xsi:type="dcterms:W3CDTF">2022-07-21T22:26:00Z</dcterms:created>
  <dcterms:modified xsi:type="dcterms:W3CDTF">2022-07-21T22:27:00Z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0x0101009F3C11BB52874C48B16B359B44E363FA</vt:lpwstr>
  </property>
</Properties>
</file>