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0BCD9" w14:textId="77777777" w:rsidR="00026013" w:rsidRDefault="00026013" w:rsidP="00F30EC2">
      <w:pPr>
        <w:jc w:val="center"/>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drawing>
          <wp:inline distT="0" distB="0" distL="0" distR="0" wp14:anchorId="23D68432" wp14:editId="662AE539">
            <wp:extent cx="792480" cy="685307"/>
            <wp:effectExtent l="0" t="0" r="7620" b="63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5197" cy="696304"/>
                    </a:xfrm>
                    <a:prstGeom prst="rect">
                      <a:avLst/>
                    </a:prstGeom>
                    <a:noFill/>
                    <a:ln>
                      <a:noFill/>
                    </a:ln>
                  </pic:spPr>
                </pic:pic>
              </a:graphicData>
            </a:graphic>
          </wp:inline>
        </w:drawing>
      </w:r>
    </w:p>
    <w:p w14:paraId="34A48F0D" w14:textId="16A89F37" w:rsidR="002578D5" w:rsidRPr="00B600EE" w:rsidRDefault="0045386C" w:rsidP="00F30EC2">
      <w:pPr>
        <w:jc w:val="center"/>
        <w:rPr>
          <w:rFonts w:ascii="Times New Roman" w:hAnsi="Times New Roman" w:cs="Times New Roman"/>
          <w:b/>
          <w:bCs/>
          <w:color w:val="FF0000"/>
          <w:sz w:val="44"/>
          <w:szCs w:val="44"/>
        </w:rPr>
      </w:pPr>
      <w:r w:rsidRPr="00B600EE">
        <w:rPr>
          <w:rFonts w:ascii="Times New Roman" w:hAnsi="Times New Roman" w:cs="Times New Roman"/>
          <w:b/>
          <w:bCs/>
          <w:color w:val="FF0000"/>
          <w:sz w:val="44"/>
          <w:szCs w:val="44"/>
        </w:rPr>
        <w:t>CSS</w:t>
      </w:r>
    </w:p>
    <w:p w14:paraId="3CD4A709" w14:textId="0FE3D3F4" w:rsidR="00F30EC2" w:rsidRPr="00B600EE"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1AD1895A" w14:textId="77777777" w:rsidR="004049E2" w:rsidRPr="00B600EE" w:rsidRDefault="004049E2" w:rsidP="004049E2">
      <w:pPr>
        <w:pStyle w:val="ThngthngWeb"/>
        <w:shd w:val="clear" w:color="auto" w:fill="FFFFFF"/>
        <w:spacing w:before="0" w:beforeAutospacing="0"/>
        <w:rPr>
          <w:color w:val="212529"/>
          <w:sz w:val="28"/>
          <w:szCs w:val="28"/>
        </w:rPr>
      </w:pPr>
      <w:r w:rsidRPr="00B600EE">
        <w:rPr>
          <w:color w:val="212529"/>
          <w:sz w:val="28"/>
          <w:szCs w:val="28"/>
        </w:rPr>
        <w:t>CSS - short for </w:t>
      </w:r>
      <w:r w:rsidRPr="00B600EE">
        <w:rPr>
          <w:rStyle w:val="Manh"/>
          <w:color w:val="212529"/>
          <w:sz w:val="28"/>
          <w:szCs w:val="28"/>
        </w:rPr>
        <w:t>C</w:t>
      </w:r>
      <w:r w:rsidRPr="00B600EE">
        <w:rPr>
          <w:color w:val="212529"/>
          <w:sz w:val="28"/>
          <w:szCs w:val="28"/>
        </w:rPr>
        <w:t>ascading </w:t>
      </w:r>
      <w:r w:rsidRPr="00B600EE">
        <w:rPr>
          <w:rStyle w:val="Manh"/>
          <w:color w:val="212529"/>
          <w:sz w:val="28"/>
          <w:szCs w:val="28"/>
        </w:rPr>
        <w:t>S</w:t>
      </w:r>
      <w:r w:rsidRPr="00B600EE">
        <w:rPr>
          <w:color w:val="212529"/>
          <w:sz w:val="28"/>
          <w:szCs w:val="28"/>
        </w:rPr>
        <w:t>tyle </w:t>
      </w:r>
      <w:r w:rsidRPr="00B600EE">
        <w:rPr>
          <w:rStyle w:val="Manh"/>
          <w:color w:val="212529"/>
          <w:sz w:val="28"/>
          <w:szCs w:val="28"/>
        </w:rPr>
        <w:t>S</w:t>
      </w:r>
      <w:r w:rsidRPr="00B600EE">
        <w:rPr>
          <w:color w:val="212529"/>
          <w:sz w:val="28"/>
          <w:szCs w:val="28"/>
        </w:rPr>
        <w:t>heets - is a "programming language" you use to turn your raw HTML pages into real beautiful websites.</w:t>
      </w:r>
    </w:p>
    <w:p w14:paraId="738EFF0F" w14:textId="77777777" w:rsidR="004049E2" w:rsidRPr="00B600EE" w:rsidRDefault="004049E2" w:rsidP="004049E2">
      <w:pPr>
        <w:pStyle w:val="ThngthngWeb"/>
        <w:shd w:val="clear" w:color="auto" w:fill="FFFFFF"/>
        <w:spacing w:before="0" w:beforeAutospacing="0"/>
        <w:rPr>
          <w:color w:val="212529"/>
          <w:sz w:val="28"/>
          <w:szCs w:val="28"/>
        </w:rPr>
      </w:pPr>
      <w:r w:rsidRPr="00B600EE">
        <w:rPr>
          <w:rStyle w:val="Manh"/>
          <w:color w:val="212529"/>
          <w:sz w:val="28"/>
          <w:szCs w:val="28"/>
        </w:rPr>
        <w:t>This course covers it all </w:t>
      </w:r>
      <w:r w:rsidRPr="00B600EE">
        <w:rPr>
          <w:color w:val="212529"/>
          <w:sz w:val="28"/>
          <w:szCs w:val="28"/>
        </w:rPr>
        <w:t>- we start at the very basics (What is CSS? How does it work? How do you use it)? and gradually dive in deeper and deeper. And we do this by showing both practical examples as well as the theory behind it.</w:t>
      </w:r>
    </w:p>
    <w:p w14:paraId="4FDBD996" w14:textId="77777777" w:rsidR="004049E2" w:rsidRPr="00B600EE" w:rsidRDefault="004049E2" w:rsidP="004049E2">
      <w:pPr>
        <w:pStyle w:val="ThngthngWeb"/>
        <w:shd w:val="clear" w:color="auto" w:fill="FFFFFF"/>
        <w:spacing w:before="0" w:beforeAutospacing="0"/>
        <w:rPr>
          <w:color w:val="212529"/>
          <w:sz w:val="28"/>
          <w:szCs w:val="28"/>
        </w:rPr>
      </w:pPr>
      <w:r w:rsidRPr="00B600EE">
        <w:rPr>
          <w:color w:val="212529"/>
          <w:sz w:val="28"/>
          <w:szCs w:val="28"/>
        </w:rPr>
        <w:t>Getting started with CSS might look easy but there actually is a </w:t>
      </w:r>
      <w:r w:rsidRPr="00B600EE">
        <w:rPr>
          <w:rStyle w:val="Manh"/>
          <w:color w:val="212529"/>
          <w:sz w:val="28"/>
          <w:szCs w:val="28"/>
        </w:rPr>
        <w:t>lot of depth to CSS</w:t>
      </w:r>
      <w:r w:rsidRPr="00B600EE">
        <w:rPr>
          <w:color w:val="212529"/>
          <w:sz w:val="28"/>
          <w:szCs w:val="28"/>
        </w:rPr>
        <w:t> - hence this course provides different "Tracks" or "Entry points" to exactly meet your demands and </w:t>
      </w:r>
      <w:r w:rsidRPr="00B600EE">
        <w:rPr>
          <w:rStyle w:val="Manh"/>
          <w:color w:val="212529"/>
          <w:sz w:val="28"/>
          <w:szCs w:val="28"/>
        </w:rPr>
        <w:t xml:space="preserve">reflect </w:t>
      </w:r>
      <w:proofErr w:type="gramStart"/>
      <w:r w:rsidRPr="00B600EE">
        <w:rPr>
          <w:rStyle w:val="Manh"/>
          <w:color w:val="212529"/>
          <w:sz w:val="28"/>
          <w:szCs w:val="28"/>
        </w:rPr>
        <w:t>you</w:t>
      </w:r>
      <w:proofErr w:type="gramEnd"/>
      <w:r w:rsidRPr="00B600EE">
        <w:rPr>
          <w:rStyle w:val="Manh"/>
          <w:color w:val="212529"/>
          <w:sz w:val="28"/>
          <w:szCs w:val="28"/>
        </w:rPr>
        <w:t xml:space="preserve"> current knowledge level</w:t>
      </w:r>
      <w:r w:rsidRPr="00B600EE">
        <w:rPr>
          <w:color w:val="212529"/>
          <w:sz w:val="28"/>
          <w:szCs w:val="28"/>
        </w:rPr>
        <w:t>:</w:t>
      </w:r>
    </w:p>
    <w:p w14:paraId="40372223" w14:textId="77777777" w:rsidR="004049E2" w:rsidRPr="00B600EE" w:rsidRDefault="004049E2" w:rsidP="004049E2">
      <w:pPr>
        <w:pStyle w:val="ThngthngWeb"/>
        <w:numPr>
          <w:ilvl w:val="0"/>
          <w:numId w:val="1"/>
        </w:numPr>
        <w:shd w:val="clear" w:color="auto" w:fill="FFFFFF"/>
        <w:spacing w:before="0" w:beforeAutospacing="0"/>
        <w:rPr>
          <w:color w:val="212529"/>
          <w:sz w:val="28"/>
          <w:szCs w:val="28"/>
        </w:rPr>
      </w:pPr>
      <w:r w:rsidRPr="00B600EE">
        <w:rPr>
          <w:rStyle w:val="Manh"/>
          <w:color w:val="212529"/>
          <w:sz w:val="28"/>
          <w:szCs w:val="28"/>
        </w:rPr>
        <w:t>The Basics Track</w:t>
      </w:r>
      <w:r w:rsidRPr="00B600EE">
        <w:rPr>
          <w:color w:val="212529"/>
          <w:sz w:val="28"/>
          <w:szCs w:val="28"/>
        </w:rPr>
        <w:t>: Start from scratch, learn CSS from the ground up. You start with lecture 1 and simply follow through to the end.</w:t>
      </w:r>
    </w:p>
    <w:p w14:paraId="1E257FF8" w14:textId="039EFECA" w:rsidR="004049E2" w:rsidRPr="00B600EE" w:rsidRDefault="004049E2" w:rsidP="004049E2">
      <w:pPr>
        <w:pStyle w:val="ThngthngWeb"/>
        <w:numPr>
          <w:ilvl w:val="0"/>
          <w:numId w:val="1"/>
        </w:numPr>
        <w:shd w:val="clear" w:color="auto" w:fill="FFFFFF"/>
        <w:spacing w:before="0" w:beforeAutospacing="0"/>
        <w:rPr>
          <w:color w:val="212529"/>
          <w:sz w:val="28"/>
          <w:szCs w:val="28"/>
        </w:rPr>
      </w:pPr>
      <w:r w:rsidRPr="00B600EE">
        <w:rPr>
          <w:rStyle w:val="Manh"/>
          <w:color w:val="212529"/>
          <w:sz w:val="28"/>
          <w:szCs w:val="28"/>
        </w:rPr>
        <w:t>The Advanced Track</w:t>
      </w:r>
      <w:r w:rsidRPr="00B600EE">
        <w:rPr>
          <w:color w:val="212529"/>
          <w:sz w:val="28"/>
          <w:szCs w:val="28"/>
        </w:rPr>
        <w:t>: You already know the CSS </w:t>
      </w:r>
      <w:proofErr w:type="gramStart"/>
      <w:r w:rsidRPr="00B600EE">
        <w:rPr>
          <w:color w:val="212529"/>
          <w:sz w:val="28"/>
          <w:szCs w:val="28"/>
        </w:rPr>
        <w:t>basics,</w:t>
      </w:r>
      <w:proofErr w:type="gramEnd"/>
      <w:r w:rsidRPr="00B600EE">
        <w:rPr>
          <w:color w:val="212529"/>
          <w:sz w:val="28"/>
          <w:szCs w:val="28"/>
        </w:rPr>
        <w:t xml:space="preserve"> you know what selectors are and how it works but you want to dive in deeper and learn some advanced features and usages.</w:t>
      </w:r>
    </w:p>
    <w:p w14:paraId="1FAB0C1C" w14:textId="77777777" w:rsidR="004049E2" w:rsidRPr="00B600EE" w:rsidRDefault="004049E2" w:rsidP="004049E2">
      <w:pPr>
        <w:pStyle w:val="ThngthngWeb"/>
        <w:numPr>
          <w:ilvl w:val="0"/>
          <w:numId w:val="1"/>
        </w:numPr>
        <w:shd w:val="clear" w:color="auto" w:fill="FFFFFF"/>
        <w:spacing w:before="0" w:beforeAutospacing="0"/>
        <w:rPr>
          <w:color w:val="212529"/>
          <w:sz w:val="28"/>
          <w:szCs w:val="28"/>
        </w:rPr>
      </w:pPr>
      <w:r w:rsidRPr="00B600EE">
        <w:rPr>
          <w:rStyle w:val="Manh"/>
          <w:color w:val="212529"/>
          <w:sz w:val="28"/>
          <w:szCs w:val="28"/>
        </w:rPr>
        <w:t>The Expert Track</w:t>
      </w:r>
      <w:r w:rsidRPr="00B600EE">
        <w:rPr>
          <w:color w:val="212529"/>
          <w:sz w:val="28"/>
          <w:szCs w:val="28"/>
        </w:rPr>
        <w:t>: You got the advanced knowledge, too, but you want to dive into things like Flexbox, CSS Grid, CSS Variables or Sass. This track is for you.</w:t>
      </w:r>
    </w:p>
    <w:p w14:paraId="7FFC5ECB" w14:textId="65C715F0" w:rsidR="004049E2" w:rsidRPr="00B600EE" w:rsidRDefault="004049E2" w:rsidP="004049E2">
      <w:pPr>
        <w:pStyle w:val="ThngthngWeb"/>
        <w:shd w:val="clear" w:color="auto" w:fill="FFFFFF"/>
        <w:spacing w:before="0" w:beforeAutospacing="0"/>
        <w:rPr>
          <w:color w:val="212529"/>
          <w:sz w:val="28"/>
          <w:szCs w:val="28"/>
        </w:rPr>
      </w:pPr>
      <w:r w:rsidRPr="00B600EE">
        <w:rPr>
          <w:color w:val="212529"/>
          <w:sz w:val="28"/>
          <w:szCs w:val="28"/>
        </w:rPr>
        <w:t>Of course</w:t>
      </w:r>
      <w:r w:rsidR="00B600EE">
        <w:rPr>
          <w:color w:val="212529"/>
          <w:sz w:val="28"/>
          <w:szCs w:val="28"/>
        </w:rPr>
        <w:t xml:space="preserve">, </w:t>
      </w:r>
      <w:r w:rsidRPr="00B600EE">
        <w:rPr>
          <w:color w:val="212529"/>
          <w:sz w:val="28"/>
          <w:szCs w:val="28"/>
        </w:rPr>
        <w:t xml:space="preserve">this course offers the theory and practical examples - </w:t>
      </w:r>
      <w:proofErr w:type="gramStart"/>
      <w:r w:rsidRPr="00B600EE">
        <w:rPr>
          <w:color w:val="212529"/>
          <w:sz w:val="28"/>
          <w:szCs w:val="28"/>
        </w:rPr>
        <w:t>we'll</w:t>
      </w:r>
      <w:proofErr w:type="gramEnd"/>
      <w:r w:rsidRPr="00B600EE">
        <w:rPr>
          <w:color w:val="212529"/>
          <w:sz w:val="28"/>
          <w:szCs w:val="28"/>
        </w:rPr>
        <w:t xml:space="preserve"> build an </w:t>
      </w:r>
      <w:r w:rsidRPr="00B600EE">
        <w:rPr>
          <w:rStyle w:val="Manh"/>
          <w:color w:val="212529"/>
          <w:sz w:val="28"/>
          <w:szCs w:val="28"/>
        </w:rPr>
        <w:t>entire real course project</w:t>
      </w:r>
      <w:r w:rsidRPr="00B600EE">
        <w:rPr>
          <w:color w:val="212529"/>
          <w:sz w:val="28"/>
          <w:szCs w:val="28"/>
        </w:rPr>
        <w:t> throughout the course - but there also are </w:t>
      </w:r>
      <w:r w:rsidRPr="00B600EE">
        <w:rPr>
          <w:rStyle w:val="Manh"/>
          <w:color w:val="212529"/>
          <w:sz w:val="28"/>
          <w:szCs w:val="28"/>
        </w:rPr>
        <w:t>multiple assignments, quizzes and challenges</w:t>
      </w:r>
      <w:r w:rsidRPr="00B600EE">
        <w:rPr>
          <w:color w:val="212529"/>
          <w:sz w:val="28"/>
          <w:szCs w:val="28"/>
        </w:rPr>
        <w:t> for you to practice individual concepts taught throughout the course.</w:t>
      </w:r>
    </w:p>
    <w:p w14:paraId="0FCD7CAC" w14:textId="77777777" w:rsidR="004049E2" w:rsidRPr="00B600EE" w:rsidRDefault="004049E2" w:rsidP="004049E2">
      <w:pPr>
        <w:pStyle w:val="ThngthngWeb"/>
        <w:shd w:val="clear" w:color="auto" w:fill="FFFFFF"/>
        <w:spacing w:before="0" w:beforeAutospacing="0"/>
        <w:rPr>
          <w:color w:val="212529"/>
          <w:sz w:val="28"/>
          <w:szCs w:val="28"/>
        </w:rPr>
      </w:pPr>
      <w:r w:rsidRPr="00B600EE">
        <w:rPr>
          <w:color w:val="212529"/>
          <w:sz w:val="28"/>
          <w:szCs w:val="28"/>
        </w:rPr>
        <w:t xml:space="preserve">Talking about the course project - </w:t>
      </w:r>
      <w:proofErr w:type="gramStart"/>
      <w:r w:rsidRPr="00B600EE">
        <w:rPr>
          <w:color w:val="212529"/>
          <w:sz w:val="28"/>
          <w:szCs w:val="28"/>
        </w:rPr>
        <w:t>we'll</w:t>
      </w:r>
      <w:proofErr w:type="gramEnd"/>
      <w:r w:rsidRPr="00B600EE">
        <w:rPr>
          <w:color w:val="212529"/>
          <w:sz w:val="28"/>
          <w:szCs w:val="28"/>
        </w:rPr>
        <w:t xml:space="preserve"> build the frontend (no backend) of a fictional web hosting company. </w:t>
      </w:r>
      <w:proofErr w:type="gramStart"/>
      <w:r w:rsidRPr="00B600EE">
        <w:rPr>
          <w:color w:val="212529"/>
          <w:sz w:val="28"/>
          <w:szCs w:val="28"/>
        </w:rPr>
        <w:t>We'll</w:t>
      </w:r>
      <w:proofErr w:type="gramEnd"/>
      <w:r w:rsidRPr="00B600EE">
        <w:rPr>
          <w:color w:val="212529"/>
          <w:sz w:val="28"/>
          <w:szCs w:val="28"/>
        </w:rPr>
        <w:t xml:space="preserve"> have a starting screen which has different sections, we got a </w:t>
      </w:r>
      <w:r w:rsidRPr="00B600EE">
        <w:rPr>
          <w:rStyle w:val="Manh"/>
          <w:color w:val="212529"/>
          <w:sz w:val="28"/>
          <w:szCs w:val="28"/>
        </w:rPr>
        <w:t>responsive design with an animated side-drawer, we got modals and forms and in general we got a lot of CSS animations, font styles and more</w:t>
      </w:r>
      <w:r w:rsidRPr="00B600EE">
        <w:rPr>
          <w:color w:val="212529"/>
          <w:sz w:val="28"/>
          <w:szCs w:val="28"/>
        </w:rPr>
        <w:t>!</w:t>
      </w:r>
    </w:p>
    <w:p w14:paraId="59348DC0" w14:textId="77777777" w:rsidR="004049E2" w:rsidRPr="00B600EE" w:rsidRDefault="004049E2" w:rsidP="004049E2">
      <w:pPr>
        <w:pStyle w:val="ThngthngWeb"/>
        <w:shd w:val="clear" w:color="auto" w:fill="FFFFFF"/>
        <w:spacing w:before="0" w:beforeAutospacing="0"/>
        <w:rPr>
          <w:color w:val="212529"/>
          <w:sz w:val="28"/>
          <w:szCs w:val="28"/>
        </w:rPr>
      </w:pPr>
      <w:proofErr w:type="gramStart"/>
      <w:r w:rsidRPr="00B600EE">
        <w:rPr>
          <w:color w:val="212529"/>
          <w:sz w:val="28"/>
          <w:szCs w:val="28"/>
        </w:rPr>
        <w:t>Here's</w:t>
      </w:r>
      <w:proofErr w:type="gramEnd"/>
      <w:r w:rsidRPr="00B600EE">
        <w:rPr>
          <w:color w:val="212529"/>
          <w:sz w:val="28"/>
          <w:szCs w:val="28"/>
        </w:rPr>
        <w:t xml:space="preserve"> what's inside the course in detail - this is all also applied to the mentioned course project:</w:t>
      </w:r>
    </w:p>
    <w:p w14:paraId="502EF297"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lastRenderedPageBreak/>
        <w:t xml:space="preserve">The basics about selectors, combinators and how you set up styling rules in </w:t>
      </w:r>
      <w:proofErr w:type="gramStart"/>
      <w:r w:rsidRPr="00B600EE">
        <w:rPr>
          <w:color w:val="212529"/>
          <w:sz w:val="28"/>
          <w:szCs w:val="28"/>
        </w:rPr>
        <w:t>general</w:t>
      </w:r>
      <w:proofErr w:type="gramEnd"/>
    </w:p>
    <w:p w14:paraId="341D5DA7"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 xml:space="preserve">Properties, values and </w:t>
      </w:r>
      <w:proofErr w:type="spellStart"/>
      <w:r w:rsidRPr="00B600EE">
        <w:rPr>
          <w:color w:val="212529"/>
          <w:sz w:val="28"/>
          <w:szCs w:val="28"/>
        </w:rPr>
        <w:t>decalarations</w:t>
      </w:r>
      <w:proofErr w:type="spellEnd"/>
    </w:p>
    <w:p w14:paraId="659E9E7E"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 xml:space="preserve">How </w:t>
      </w:r>
      <w:proofErr w:type="spellStart"/>
      <w:r w:rsidRPr="00B600EE">
        <w:rPr>
          <w:color w:val="212529"/>
          <w:sz w:val="28"/>
          <w:szCs w:val="28"/>
        </w:rPr>
        <w:t>specifity</w:t>
      </w:r>
      <w:proofErr w:type="spellEnd"/>
      <w:r w:rsidRPr="00B600EE">
        <w:rPr>
          <w:color w:val="212529"/>
          <w:sz w:val="28"/>
          <w:szCs w:val="28"/>
        </w:rPr>
        <w:t xml:space="preserve"> and inheritance work and why </w:t>
      </w:r>
      <w:proofErr w:type="gramStart"/>
      <w:r w:rsidRPr="00B600EE">
        <w:rPr>
          <w:color w:val="212529"/>
          <w:sz w:val="28"/>
          <w:szCs w:val="28"/>
        </w:rPr>
        <w:t>it's</w:t>
      </w:r>
      <w:proofErr w:type="gramEnd"/>
      <w:r w:rsidRPr="00B600EE">
        <w:rPr>
          <w:color w:val="212529"/>
          <w:sz w:val="28"/>
          <w:szCs w:val="28"/>
        </w:rPr>
        <w:t xml:space="preserve"> called "Cascading" Style Sheets</w:t>
      </w:r>
    </w:p>
    <w:p w14:paraId="113324EA"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Important theoretical concepts like the "Box Model"</w:t>
      </w:r>
    </w:p>
    <w:p w14:paraId="721BD004"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How the default position of elements can be changed</w:t>
      </w:r>
    </w:p>
    <w:p w14:paraId="30080D55"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Styling backgrounds (</w:t>
      </w:r>
      <w:proofErr w:type="gramStart"/>
      <w:r w:rsidRPr="00B600EE">
        <w:rPr>
          <w:color w:val="212529"/>
          <w:sz w:val="28"/>
          <w:szCs w:val="28"/>
        </w:rPr>
        <w:t>e.g.</w:t>
      </w:r>
      <w:proofErr w:type="gramEnd"/>
      <w:r w:rsidRPr="00B600EE">
        <w:rPr>
          <w:color w:val="212529"/>
          <w:sz w:val="28"/>
          <w:szCs w:val="28"/>
        </w:rPr>
        <w:t xml:space="preserve"> gradients) and images</w:t>
      </w:r>
    </w:p>
    <w:p w14:paraId="3FF454AA"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Which units and dimensions you typically use in CSS (px, rem, % and more)</w:t>
      </w:r>
    </w:p>
    <w:p w14:paraId="1B60CEFC"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How JavaScript and CSS interact</w:t>
      </w:r>
    </w:p>
    <w:p w14:paraId="6BF14920"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Responsive design and what "Mobile First" means</w:t>
      </w:r>
    </w:p>
    <w:p w14:paraId="228F3794"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Styling forms and form inputs</w:t>
      </w:r>
    </w:p>
    <w:p w14:paraId="6B53F26B"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Working with text, fonts and text styles</w:t>
      </w:r>
    </w:p>
    <w:p w14:paraId="0E87E1EB"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Flexbox! How it works and how to use it</w:t>
      </w:r>
    </w:p>
    <w:p w14:paraId="0DF2AF58"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 xml:space="preserve">Using the CSS Grid and how it differs from </w:t>
      </w:r>
      <w:proofErr w:type="gramStart"/>
      <w:r w:rsidRPr="00B600EE">
        <w:rPr>
          <w:color w:val="212529"/>
          <w:sz w:val="28"/>
          <w:szCs w:val="28"/>
        </w:rPr>
        <w:t>Flexbox</w:t>
      </w:r>
      <w:proofErr w:type="gramEnd"/>
    </w:p>
    <w:p w14:paraId="323D7493"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Transforming and animating HTML elements with the help of CSS</w:t>
      </w:r>
    </w:p>
    <w:p w14:paraId="7AADE851" w14:textId="77777777"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Writing future-proof CSS with features like CSS variables or best-practice class names</w:t>
      </w:r>
    </w:p>
    <w:p w14:paraId="7CB65F1D" w14:textId="05A1465B" w:rsidR="004049E2" w:rsidRPr="00B600EE" w:rsidRDefault="004049E2" w:rsidP="004049E2">
      <w:pPr>
        <w:pStyle w:val="ThngthngWeb"/>
        <w:numPr>
          <w:ilvl w:val="0"/>
          <w:numId w:val="2"/>
        </w:numPr>
        <w:shd w:val="clear" w:color="auto" w:fill="FFFFFF"/>
        <w:spacing w:before="0" w:beforeAutospacing="0"/>
        <w:rPr>
          <w:color w:val="212529"/>
          <w:sz w:val="28"/>
          <w:szCs w:val="28"/>
        </w:rPr>
      </w:pPr>
      <w:r w:rsidRPr="00B600EE">
        <w:rPr>
          <w:color w:val="212529"/>
          <w:sz w:val="28"/>
          <w:szCs w:val="28"/>
        </w:rPr>
        <w:t xml:space="preserve">Using Sass and what it </w:t>
      </w:r>
      <w:proofErr w:type="gramStart"/>
      <w:r w:rsidRPr="00B600EE">
        <w:rPr>
          <w:color w:val="212529"/>
          <w:sz w:val="28"/>
          <w:szCs w:val="28"/>
        </w:rPr>
        <w:t>actually is</w:t>
      </w:r>
      <w:proofErr w:type="gramEnd"/>
      <w:r w:rsidRPr="00B600EE">
        <w:rPr>
          <w:color w:val="212529"/>
          <w:sz w:val="28"/>
          <w:szCs w:val="28"/>
        </w:rPr>
        <w:t xml:space="preserve"> all about</w:t>
      </w:r>
    </w:p>
    <w:p w14:paraId="5492AA2C" w14:textId="55207C3B" w:rsidR="004049E2" w:rsidRPr="00B600EE" w:rsidRDefault="004049E2" w:rsidP="00B600EE">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Structure</w:t>
      </w:r>
    </w:p>
    <w:p w14:paraId="5F06E61B"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w:t>
      </w:r>
      <w:r w:rsidRPr="00B600EE">
        <w:rPr>
          <w:rFonts w:ascii="Times New Roman" w:eastAsia="Times New Roman" w:hAnsi="Times New Roman" w:cs="Times New Roman"/>
          <w:color w:val="212529"/>
          <w:sz w:val="28"/>
          <w:szCs w:val="28"/>
        </w:rPr>
        <w:t> Getting Started</w:t>
      </w:r>
    </w:p>
    <w:p w14:paraId="26B67F6A"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2:</w:t>
      </w:r>
      <w:r w:rsidRPr="00B600EE">
        <w:rPr>
          <w:rFonts w:ascii="Times New Roman" w:eastAsia="Times New Roman" w:hAnsi="Times New Roman" w:cs="Times New Roman"/>
          <w:color w:val="212529"/>
          <w:sz w:val="28"/>
          <w:szCs w:val="28"/>
        </w:rPr>
        <w:t> Diving into the basics of CSS</w:t>
      </w:r>
    </w:p>
    <w:p w14:paraId="4242C4AC"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3:</w:t>
      </w:r>
      <w:r w:rsidRPr="00B600EE">
        <w:rPr>
          <w:rFonts w:ascii="Times New Roman" w:eastAsia="Times New Roman" w:hAnsi="Times New Roman" w:cs="Times New Roman"/>
          <w:color w:val="212529"/>
          <w:sz w:val="28"/>
          <w:szCs w:val="28"/>
        </w:rPr>
        <w:t xml:space="preserve"> Diving </w:t>
      </w:r>
      <w:proofErr w:type="spellStart"/>
      <w:r w:rsidRPr="00B600EE">
        <w:rPr>
          <w:rFonts w:ascii="Times New Roman" w:eastAsia="Times New Roman" w:hAnsi="Times New Roman" w:cs="Times New Roman"/>
          <w:color w:val="212529"/>
          <w:sz w:val="28"/>
          <w:szCs w:val="28"/>
        </w:rPr>
        <w:t>Depper</w:t>
      </w:r>
      <w:proofErr w:type="spellEnd"/>
      <w:r w:rsidRPr="00B600EE">
        <w:rPr>
          <w:rFonts w:ascii="Times New Roman" w:eastAsia="Times New Roman" w:hAnsi="Times New Roman" w:cs="Times New Roman"/>
          <w:color w:val="212529"/>
          <w:sz w:val="28"/>
          <w:szCs w:val="28"/>
        </w:rPr>
        <w:t xml:space="preserve"> into CSS</w:t>
      </w:r>
    </w:p>
    <w:p w14:paraId="167FD90C"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4:</w:t>
      </w:r>
      <w:r w:rsidRPr="00B600EE">
        <w:rPr>
          <w:rFonts w:ascii="Times New Roman" w:eastAsia="Times New Roman" w:hAnsi="Times New Roman" w:cs="Times New Roman"/>
          <w:color w:val="212529"/>
          <w:sz w:val="28"/>
          <w:szCs w:val="28"/>
        </w:rPr>
        <w:t> More on Selectors $ CSS Features</w:t>
      </w:r>
    </w:p>
    <w:p w14:paraId="41B65DAD"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5:</w:t>
      </w:r>
      <w:r w:rsidRPr="00B600EE">
        <w:rPr>
          <w:rFonts w:ascii="Times New Roman" w:eastAsia="Times New Roman" w:hAnsi="Times New Roman" w:cs="Times New Roman"/>
          <w:color w:val="212529"/>
          <w:sz w:val="28"/>
          <w:szCs w:val="28"/>
        </w:rPr>
        <w:t> Practicing the Basics</w:t>
      </w:r>
    </w:p>
    <w:p w14:paraId="0C349828"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6:</w:t>
      </w:r>
      <w:r w:rsidRPr="00B600EE">
        <w:rPr>
          <w:rFonts w:ascii="Times New Roman" w:eastAsia="Times New Roman" w:hAnsi="Times New Roman" w:cs="Times New Roman"/>
          <w:color w:val="212529"/>
          <w:sz w:val="28"/>
          <w:szCs w:val="28"/>
        </w:rPr>
        <w:t> Positioning Elements with CSS</w:t>
      </w:r>
    </w:p>
    <w:p w14:paraId="58BDF5FF"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7:</w:t>
      </w:r>
      <w:r w:rsidRPr="00B600EE">
        <w:rPr>
          <w:rFonts w:ascii="Times New Roman" w:eastAsia="Times New Roman" w:hAnsi="Times New Roman" w:cs="Times New Roman"/>
          <w:color w:val="212529"/>
          <w:sz w:val="28"/>
          <w:szCs w:val="28"/>
        </w:rPr>
        <w:t> Understanding Background Images &amp; Images</w:t>
      </w:r>
    </w:p>
    <w:p w14:paraId="0A930BB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8:</w:t>
      </w:r>
      <w:r w:rsidRPr="00B600EE">
        <w:rPr>
          <w:rFonts w:ascii="Times New Roman" w:eastAsia="Times New Roman" w:hAnsi="Times New Roman" w:cs="Times New Roman"/>
          <w:color w:val="212529"/>
          <w:sz w:val="28"/>
          <w:szCs w:val="28"/>
        </w:rPr>
        <w:t> Sizes &amp; Units</w:t>
      </w:r>
    </w:p>
    <w:p w14:paraId="4634F0F3"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9:</w:t>
      </w:r>
      <w:r w:rsidRPr="00B600EE">
        <w:rPr>
          <w:rFonts w:ascii="Times New Roman" w:eastAsia="Times New Roman" w:hAnsi="Times New Roman" w:cs="Times New Roman"/>
          <w:color w:val="212529"/>
          <w:sz w:val="28"/>
          <w:szCs w:val="28"/>
        </w:rPr>
        <w:t xml:space="preserve"> Working with </w:t>
      </w:r>
      <w:proofErr w:type="spellStart"/>
      <w:r w:rsidRPr="00B600EE">
        <w:rPr>
          <w:rFonts w:ascii="Times New Roman" w:eastAsia="Times New Roman" w:hAnsi="Times New Roman" w:cs="Times New Roman"/>
          <w:color w:val="212529"/>
          <w:sz w:val="28"/>
          <w:szCs w:val="28"/>
        </w:rPr>
        <w:t>Javascript</w:t>
      </w:r>
      <w:proofErr w:type="spellEnd"/>
      <w:r w:rsidRPr="00B600EE">
        <w:rPr>
          <w:rFonts w:ascii="Times New Roman" w:eastAsia="Times New Roman" w:hAnsi="Times New Roman" w:cs="Times New Roman"/>
          <w:color w:val="212529"/>
          <w:sz w:val="28"/>
          <w:szCs w:val="28"/>
        </w:rPr>
        <w:t xml:space="preserve"> &amp; CSS</w:t>
      </w:r>
    </w:p>
    <w:p w14:paraId="780C7E14"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10:</w:t>
      </w:r>
      <w:r w:rsidRPr="00B600EE">
        <w:rPr>
          <w:rFonts w:ascii="Times New Roman" w:eastAsia="Times New Roman" w:hAnsi="Times New Roman" w:cs="Times New Roman"/>
          <w:color w:val="212529"/>
          <w:sz w:val="28"/>
          <w:szCs w:val="28"/>
        </w:rPr>
        <w:t xml:space="preserve"> Marking our Website </w:t>
      </w:r>
      <w:proofErr w:type="gramStart"/>
      <w:r w:rsidRPr="00B600EE">
        <w:rPr>
          <w:rFonts w:ascii="Times New Roman" w:eastAsia="Times New Roman" w:hAnsi="Times New Roman" w:cs="Times New Roman"/>
          <w:color w:val="212529"/>
          <w:sz w:val="28"/>
          <w:szCs w:val="28"/>
        </w:rPr>
        <w:t>Responsive</w:t>
      </w:r>
      <w:proofErr w:type="gramEnd"/>
    </w:p>
    <w:p w14:paraId="124DC360"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lastRenderedPageBreak/>
        <w:t>Section 11:</w:t>
      </w:r>
      <w:r w:rsidRPr="00B600EE">
        <w:rPr>
          <w:rFonts w:ascii="Times New Roman" w:eastAsia="Times New Roman" w:hAnsi="Times New Roman" w:cs="Times New Roman"/>
          <w:color w:val="212529"/>
          <w:sz w:val="28"/>
          <w:szCs w:val="28"/>
        </w:rPr>
        <w:t> Adding &amp; Styling Forms</w:t>
      </w:r>
    </w:p>
    <w:p w14:paraId="4C4CE1F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12:</w:t>
      </w:r>
      <w:r w:rsidRPr="00B600EE">
        <w:rPr>
          <w:rFonts w:ascii="Times New Roman" w:eastAsia="Times New Roman" w:hAnsi="Times New Roman" w:cs="Times New Roman"/>
          <w:color w:val="212529"/>
          <w:sz w:val="28"/>
          <w:szCs w:val="28"/>
        </w:rPr>
        <w:t> Working with Text and Fonts</w:t>
      </w:r>
    </w:p>
    <w:p w14:paraId="3C857B0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13:</w:t>
      </w:r>
      <w:r w:rsidRPr="00B600EE">
        <w:rPr>
          <w:rFonts w:ascii="Times New Roman" w:eastAsia="Times New Roman" w:hAnsi="Times New Roman" w:cs="Times New Roman"/>
          <w:color w:val="212529"/>
          <w:sz w:val="28"/>
          <w:szCs w:val="28"/>
        </w:rPr>
        <w:t xml:space="preserve"> Adding Flexbox to out </w:t>
      </w:r>
      <w:proofErr w:type="gramStart"/>
      <w:r w:rsidRPr="00B600EE">
        <w:rPr>
          <w:rFonts w:ascii="Times New Roman" w:eastAsia="Times New Roman" w:hAnsi="Times New Roman" w:cs="Times New Roman"/>
          <w:color w:val="212529"/>
          <w:sz w:val="28"/>
          <w:szCs w:val="28"/>
        </w:rPr>
        <w:t>Project</w:t>
      </w:r>
      <w:proofErr w:type="gramEnd"/>
    </w:p>
    <w:p w14:paraId="67CD7B28"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14:</w:t>
      </w:r>
      <w:r w:rsidRPr="00B600EE">
        <w:rPr>
          <w:rFonts w:ascii="Times New Roman" w:eastAsia="Times New Roman" w:hAnsi="Times New Roman" w:cs="Times New Roman"/>
          <w:color w:val="212529"/>
          <w:sz w:val="28"/>
          <w:szCs w:val="28"/>
        </w:rPr>
        <w:t> Using the CSS Grid</w:t>
      </w:r>
    </w:p>
    <w:p w14:paraId="50FA8F89"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15:</w:t>
      </w:r>
      <w:r w:rsidRPr="00B600EE">
        <w:rPr>
          <w:rFonts w:ascii="Times New Roman" w:eastAsia="Times New Roman" w:hAnsi="Times New Roman" w:cs="Times New Roman"/>
          <w:color w:val="212529"/>
          <w:sz w:val="28"/>
          <w:szCs w:val="28"/>
        </w:rPr>
        <w:t> Transforming Elements with CSS Transforms</w:t>
      </w:r>
    </w:p>
    <w:p w14:paraId="37616B1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16:</w:t>
      </w:r>
      <w:r w:rsidRPr="00B600EE">
        <w:rPr>
          <w:rFonts w:ascii="Times New Roman" w:eastAsia="Times New Roman" w:hAnsi="Times New Roman" w:cs="Times New Roman"/>
          <w:color w:val="212529"/>
          <w:sz w:val="28"/>
          <w:szCs w:val="28"/>
        </w:rPr>
        <w:t> Writing Future-Proof CSS Code</w:t>
      </w:r>
    </w:p>
    <w:p w14:paraId="3038FBAE" w14:textId="6E63C243" w:rsidR="00B600EE"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17:</w:t>
      </w:r>
      <w:r w:rsidRPr="00B600EE">
        <w:rPr>
          <w:rFonts w:ascii="Times New Roman" w:eastAsia="Times New Roman" w:hAnsi="Times New Roman" w:cs="Times New Roman"/>
          <w:color w:val="212529"/>
          <w:sz w:val="28"/>
          <w:szCs w:val="28"/>
        </w:rPr>
        <w:t> </w:t>
      </w:r>
      <w:proofErr w:type="spellStart"/>
      <w:r w:rsidRPr="00B600EE">
        <w:rPr>
          <w:rFonts w:ascii="Times New Roman" w:eastAsia="Times New Roman" w:hAnsi="Times New Roman" w:cs="Times New Roman"/>
          <w:color w:val="212529"/>
          <w:sz w:val="28"/>
          <w:szCs w:val="28"/>
        </w:rPr>
        <w:t>Introductiong</w:t>
      </w:r>
      <w:proofErr w:type="spellEnd"/>
      <w:r w:rsidRPr="00B600EE">
        <w:rPr>
          <w:rFonts w:ascii="Times New Roman" w:eastAsia="Times New Roman" w:hAnsi="Times New Roman" w:cs="Times New Roman"/>
          <w:color w:val="212529"/>
          <w:sz w:val="28"/>
          <w:szCs w:val="28"/>
        </w:rPr>
        <w:t xml:space="preserve"> Sass</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0F15A182"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proofErr w:type="spellStart"/>
      <w:r>
        <w:rPr>
          <w:rFonts w:ascii="Times New Roman" w:hAnsi="Times New Roman" w:cs="Times New Roman"/>
          <w:sz w:val="28"/>
          <w:szCs w:val="28"/>
        </w:rPr>
        <w:t>Octoter</w:t>
      </w:r>
      <w:proofErr w:type="spellEnd"/>
      <w:r>
        <w:rPr>
          <w:rFonts w:ascii="Times New Roman" w:hAnsi="Times New Roman" w:cs="Times New Roman"/>
          <w:sz w:val="28"/>
          <w:szCs w:val="28"/>
        </w:rPr>
        <w:t xml:space="preserve"> 7th </w:t>
      </w:r>
      <w:proofErr w:type="gramStart"/>
      <w:r>
        <w:rPr>
          <w:rFonts w:ascii="Times New Roman" w:hAnsi="Times New Roman" w:cs="Times New Roman"/>
          <w:sz w:val="28"/>
          <w:szCs w:val="28"/>
        </w:rPr>
        <w:t>2021</w:t>
      </w:r>
      <w:proofErr w:type="gramEnd"/>
    </w:p>
    <w:p w14:paraId="645415FF" w14:textId="61414A13" w:rsidR="00B600EE" w:rsidRDefault="00B600EE"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Thursday: 19:00 – 21:30</w:t>
      </w:r>
    </w:p>
    <w:p w14:paraId="339CBC6E" w14:textId="71C0DE51" w:rsidR="00B600EE" w:rsidRDefault="00B600EE"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Saturday: 19:00 – 21:30</w:t>
      </w:r>
    </w:p>
    <w:p w14:paraId="462414EE" w14:textId="77777777" w:rsidR="00B600EE" w:rsidRDefault="00B600EE" w:rsidP="00B600EE">
      <w:pPr>
        <w:rPr>
          <w:rFonts w:ascii="Times New Roman" w:hAnsi="Times New Roman" w:cs="Times New Roman"/>
          <w:sz w:val="28"/>
          <w:szCs w:val="28"/>
        </w:rPr>
      </w:pP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405969B4"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 CSS: $29.99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026013"/>
    <w:rsid w:val="00341943"/>
    <w:rsid w:val="004049E2"/>
    <w:rsid w:val="0045386C"/>
    <w:rsid w:val="00491638"/>
    <w:rsid w:val="004B122F"/>
    <w:rsid w:val="00995FE9"/>
    <w:rsid w:val="00B600EE"/>
    <w:rsid w:val="00D75FB6"/>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049E2"/>
    <w:rPr>
      <w:b/>
      <w:bCs/>
    </w:rPr>
  </w:style>
  <w:style w:type="paragraph" w:styleId="oancuaDanhsach">
    <w:name w:val="List Paragraph"/>
    <w:basedOn w:val="Binhthng"/>
    <w:uiPriority w:val="34"/>
    <w:qFormat/>
    <w:rsid w:val="00B6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Henlla</cp:lastModifiedBy>
  <cp:revision>4</cp:revision>
  <dcterms:created xsi:type="dcterms:W3CDTF">2021-07-14T15:30:00Z</dcterms:created>
  <dcterms:modified xsi:type="dcterms:W3CDTF">2021-07-14T23:03:00Z</dcterms:modified>
</cp:coreProperties>
</file>