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D165" w14:textId="77777777" w:rsidR="002B00C6" w:rsidRDefault="002B00C6" w:rsidP="00F30EC2">
      <w:pPr>
        <w:jc w:val="center"/>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drawing>
          <wp:inline distT="0" distB="0" distL="0" distR="0" wp14:anchorId="096BC8CA" wp14:editId="627EB23D">
            <wp:extent cx="934036" cy="8077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6169" cy="826860"/>
                    </a:xfrm>
                    <a:prstGeom prst="rect">
                      <a:avLst/>
                    </a:prstGeom>
                    <a:noFill/>
                    <a:ln>
                      <a:noFill/>
                    </a:ln>
                  </pic:spPr>
                </pic:pic>
              </a:graphicData>
            </a:graphic>
          </wp:inline>
        </w:drawing>
      </w:r>
    </w:p>
    <w:p w14:paraId="34A48F0D" w14:textId="3188ACCC" w:rsidR="002578D5" w:rsidRPr="00B600EE" w:rsidRDefault="00AE47BB"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REACT</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0A9F794D"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This course will teach you React.js in a practice-oriented way, using all the latest patterns and best practices you need. You will learn all the key fundamentals as well as advanced concepts and related topics to turn you into a React.js developer.</w:t>
      </w:r>
    </w:p>
    <w:p w14:paraId="22FD3958"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This is a huge course because </w:t>
      </w:r>
      <w:r>
        <w:rPr>
          <w:rStyle w:val="Manh"/>
          <w:rFonts w:ascii="Segoe UI" w:hAnsi="Segoe UI" w:cs="Segoe UI"/>
          <w:color w:val="212529"/>
        </w:rPr>
        <w:t>it really covers EVERYTHING you need to know and learn to become a React.js developer!</w:t>
      </w:r>
    </w:p>
    <w:p w14:paraId="678DAB8D"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No matter if you </w:t>
      </w:r>
      <w:r>
        <w:rPr>
          <w:rStyle w:val="Manh"/>
          <w:rFonts w:ascii="Segoe UI" w:hAnsi="Segoe UI" w:cs="Segoe UI"/>
          <w:color w:val="212529"/>
        </w:rPr>
        <w:t>know nothing about React</w:t>
      </w:r>
      <w:r>
        <w:rPr>
          <w:rFonts w:ascii="Segoe UI" w:hAnsi="Segoe UI" w:cs="Segoe UI"/>
          <w:color w:val="212529"/>
        </w:rPr>
        <w:t> or if you already </w:t>
      </w:r>
      <w:r>
        <w:rPr>
          <w:rStyle w:val="Manh"/>
          <w:rFonts w:ascii="Segoe UI" w:hAnsi="Segoe UI" w:cs="Segoe UI"/>
          <w:color w:val="212529"/>
        </w:rPr>
        <w:t>got some basic React knowledge</w:t>
      </w:r>
      <w:r>
        <w:rPr>
          <w:rFonts w:ascii="Segoe UI" w:hAnsi="Segoe UI" w:cs="Segoe UI"/>
          <w:color w:val="212529"/>
        </w:rPr>
        <w:t> (not required but also not a problem), you will get </w:t>
      </w:r>
      <w:r>
        <w:rPr>
          <w:rStyle w:val="Manh"/>
          <w:rFonts w:ascii="Segoe UI" w:hAnsi="Segoe UI" w:cs="Segoe UI"/>
          <w:color w:val="212529"/>
        </w:rPr>
        <w:t>tons of useful information and knowledge out of this course</w:t>
      </w:r>
      <w:r>
        <w:rPr>
          <w:rFonts w:ascii="Segoe UI" w:hAnsi="Segoe UI" w:cs="Segoe UI"/>
          <w:color w:val="212529"/>
        </w:rPr>
        <w:t>!</w:t>
      </w:r>
    </w:p>
    <w:p w14:paraId="40FB1E1C"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My goal with this course is to ensure that you feel confident working with React, so that you can apply for React jobs, use it in your own projects or simply enhance your portfolio as a developer - whatever your goal is: This course gets you there!</w:t>
      </w:r>
    </w:p>
    <w:p w14:paraId="7CBEE27F" w14:textId="77777777" w:rsidR="00AE47BB" w:rsidRDefault="00AE47BB" w:rsidP="00AE47BB">
      <w:pPr>
        <w:pStyle w:val="ThngthngWeb"/>
        <w:shd w:val="clear" w:color="auto" w:fill="FFFFFF"/>
        <w:spacing w:before="0" w:beforeAutospacing="0"/>
        <w:rPr>
          <w:rFonts w:ascii="Segoe UI" w:hAnsi="Segoe UI" w:cs="Segoe UI"/>
          <w:color w:val="212529"/>
        </w:rPr>
      </w:pPr>
    </w:p>
    <w:p w14:paraId="42042988"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I originally created this course in 2017 and I have kept it updated since that - </w:t>
      </w:r>
      <w:r>
        <w:rPr>
          <w:rStyle w:val="Manh"/>
          <w:rFonts w:ascii="Segoe UI" w:hAnsi="Segoe UI" w:cs="Segoe UI"/>
          <w:color w:val="212529"/>
        </w:rPr>
        <w:t>redoing it from the ground up in 2021</w:t>
      </w:r>
      <w:r>
        <w:rPr>
          <w:rFonts w:ascii="Segoe UI" w:hAnsi="Segoe UI" w:cs="Segoe UI"/>
          <w:color w:val="212529"/>
        </w:rPr>
        <w:t xml:space="preserve">. And </w:t>
      </w:r>
      <w:proofErr w:type="gramStart"/>
      <w:r>
        <w:rPr>
          <w:rFonts w:ascii="Segoe UI" w:hAnsi="Segoe UI" w:cs="Segoe UI"/>
          <w:color w:val="212529"/>
        </w:rPr>
        <w:t>of course</w:t>
      </w:r>
      <w:proofErr w:type="gramEnd"/>
      <w:r>
        <w:rPr>
          <w:rFonts w:ascii="Segoe UI" w:hAnsi="Segoe UI" w:cs="Segoe UI"/>
          <w:color w:val="212529"/>
        </w:rPr>
        <w:t xml:space="preserve"> I'm dedicated to keeping this course up-to-date - so that you can rely on this course to learn React in the best possible way!</w:t>
      </w:r>
    </w:p>
    <w:p w14:paraId="34BA28F0" w14:textId="77777777" w:rsidR="00AE47BB" w:rsidRDefault="00AE47BB" w:rsidP="00AE47BB">
      <w:pPr>
        <w:pStyle w:val="ThngthngWeb"/>
        <w:shd w:val="clear" w:color="auto" w:fill="FFFFFF"/>
        <w:spacing w:before="0" w:beforeAutospacing="0"/>
        <w:rPr>
          <w:rFonts w:ascii="Segoe UI" w:hAnsi="Segoe UI" w:cs="Segoe UI"/>
          <w:color w:val="212529"/>
        </w:rPr>
      </w:pPr>
      <w:r>
        <w:rPr>
          <w:rStyle w:val="Manh"/>
          <w:rFonts w:ascii="Segoe UI" w:hAnsi="Segoe UI" w:cs="Segoe UI"/>
          <w:color w:val="212529"/>
        </w:rPr>
        <w:t>What's in this course?</w:t>
      </w:r>
    </w:p>
    <w:p w14:paraId="64C1538E"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 thorough introduction to React.js (What is it and why would you use it?)</w:t>
      </w:r>
    </w:p>
    <w:p w14:paraId="67AF5CA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All the core basics: How React works, building components with React &amp; building UIs with React</w:t>
      </w:r>
    </w:p>
    <w:p w14:paraId="4D826C5A"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Components, props &amp; dynamic data binding</w:t>
      </w:r>
    </w:p>
    <w:p w14:paraId="1F8391F0"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user events and state to create interactive applications</w:t>
      </w:r>
    </w:p>
    <w:p w14:paraId="1582647B"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 (thorough) look behind the scenes to understand how React works under the hood</w:t>
      </w:r>
    </w:p>
    <w:p w14:paraId="46557051"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Detailed explanations on how to work with lists and conditional content</w:t>
      </w:r>
    </w:p>
    <w:p w14:paraId="56C29EA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React Hooks (in-depth)!</w:t>
      </w:r>
    </w:p>
    <w:p w14:paraId="034D5499"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built-in Hooks and building custom Hooks</w:t>
      </w:r>
    </w:p>
    <w:p w14:paraId="48B32296"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lastRenderedPageBreak/>
        <w:t>How to debug React apps</w:t>
      </w:r>
    </w:p>
    <w:p w14:paraId="1B42A665"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Styling React apps with "Styled Components" and "CSS Modules"</w:t>
      </w:r>
    </w:p>
    <w:p w14:paraId="66F62943"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Working with "Fragments" &amp; "Portals"</w:t>
      </w:r>
    </w:p>
    <w:p w14:paraId="0C99CE81"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Dealing with side effects</w:t>
      </w:r>
    </w:p>
    <w:p w14:paraId="0393D23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Class-based components and functional components</w:t>
      </w:r>
    </w:p>
    <w:p w14:paraId="58F3D63A"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Sending Http requests &amp; handling transitional states + responses</w:t>
      </w:r>
    </w:p>
    <w:p w14:paraId="1D6E57E6"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Handling forms and user input (incl. validation)</w:t>
      </w:r>
    </w:p>
    <w:p w14:paraId="2D2ECA7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Redux &amp; Redux Toolkit</w:t>
      </w:r>
    </w:p>
    <w:p w14:paraId="77198AF2"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Routing with React Router</w:t>
      </w:r>
    </w:p>
    <w:p w14:paraId="29F458B5"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 in-depth introduction into Next.js</w:t>
      </w:r>
    </w:p>
    <w:p w14:paraId="1DFBD5B9"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Deploying React Apps</w:t>
      </w:r>
    </w:p>
    <w:p w14:paraId="6142D600"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Implementing Authentication</w:t>
      </w:r>
    </w:p>
    <w:p w14:paraId="5C1895E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Unit Tests</w:t>
      </w:r>
    </w:p>
    <w:p w14:paraId="363B2824"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Combining React with TypeScript</w:t>
      </w:r>
    </w:p>
    <w:p w14:paraId="167FBE8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Adding Animations</w:t>
      </w:r>
    </w:p>
    <w:p w14:paraId="3DBD0587"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Tons of examples and demo projects so that you can apply all the things you learned in real projects</w:t>
      </w:r>
    </w:p>
    <w:p w14:paraId="1789E6A2" w14:textId="77777777" w:rsidR="00AE47BB" w:rsidRDefault="00AE47BB" w:rsidP="00AE47BB">
      <w:pPr>
        <w:pStyle w:val="Thngthng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And so much more - check out the full curriculum on this page!</w:t>
      </w:r>
    </w:p>
    <w:p w14:paraId="20619F7B"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This really is the "Complete Guide" - promised!</w:t>
      </w:r>
    </w:p>
    <w:p w14:paraId="5C300839" w14:textId="77777777" w:rsid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And best of all?</w:t>
      </w:r>
    </w:p>
    <w:p w14:paraId="39B86B0B" w14:textId="77777777" w:rsidR="00AE47BB" w:rsidRDefault="00AE47BB" w:rsidP="00AE47BB">
      <w:pPr>
        <w:pStyle w:val="ThngthngWeb"/>
        <w:shd w:val="clear" w:color="auto" w:fill="FFFFFF"/>
        <w:spacing w:before="0" w:beforeAutospacing="0"/>
        <w:rPr>
          <w:rFonts w:ascii="Segoe UI" w:hAnsi="Segoe UI" w:cs="Segoe UI"/>
          <w:color w:val="212529"/>
        </w:rPr>
      </w:pPr>
      <w:r>
        <w:rPr>
          <w:rStyle w:val="Manh"/>
          <w:rFonts w:ascii="Segoe UI" w:hAnsi="Segoe UI" w:cs="Segoe UI"/>
          <w:color w:val="212529"/>
        </w:rPr>
        <w:t>You don't need any prior React knowledge!</w:t>
      </w:r>
    </w:p>
    <w:p w14:paraId="5492AA2C" w14:textId="70F8CD35" w:rsidR="004049E2" w:rsidRPr="00AE47BB" w:rsidRDefault="00AE47BB" w:rsidP="00AE47BB">
      <w:pPr>
        <w:pStyle w:val="ThngthngWeb"/>
        <w:shd w:val="clear" w:color="auto" w:fill="FFFFFF"/>
        <w:spacing w:before="0" w:beforeAutospacing="0"/>
        <w:rPr>
          <w:rFonts w:ascii="Segoe UI" w:hAnsi="Segoe UI" w:cs="Segoe UI"/>
          <w:color w:val="212529"/>
        </w:rPr>
      </w:pPr>
      <w:r>
        <w:rPr>
          <w:rFonts w:ascii="Segoe UI" w:hAnsi="Segoe UI" w:cs="Segoe UI"/>
          <w:color w:val="212529"/>
        </w:rPr>
        <w:t>This course starts with zero knowledge assumed! </w:t>
      </w:r>
      <w:r>
        <w:rPr>
          <w:rStyle w:val="Manh"/>
          <w:rFonts w:ascii="Segoe UI" w:hAnsi="Segoe UI" w:cs="Segoe UI"/>
          <w:color w:val="212529"/>
        </w:rPr>
        <w:t>All you need is basic web development and JavaScript knowledge</w:t>
      </w:r>
      <w:r>
        <w:rPr>
          <w:rFonts w:ascii="Segoe UI" w:hAnsi="Segoe UI" w:cs="Segoe UI"/>
          <w:color w:val="212529"/>
        </w:rPr>
        <w:t> (though the course even </w:t>
      </w:r>
      <w:r>
        <w:rPr>
          <w:rStyle w:val="Manh"/>
          <w:rFonts w:ascii="Segoe UI" w:hAnsi="Segoe UI" w:cs="Segoe UI"/>
          <w:color w:val="212529"/>
        </w:rPr>
        <w:t>includes a brief JavaScript refresher</w:t>
      </w:r>
      <w:r>
        <w:rPr>
          <w:rFonts w:ascii="Segoe UI" w:hAnsi="Segoe UI" w:cs="Segoe UI"/>
          <w:color w:val="212529"/>
        </w:rPr>
        <w:t> to ensure that we're all on the same page!).</w:t>
      </w:r>
      <w:r w:rsidR="00B26B53">
        <w:rPr>
          <w:b/>
          <w:bCs/>
          <w:color w:val="FF0000"/>
          <w:sz w:val="28"/>
          <w:szCs w:val="28"/>
          <w:u w:val="single"/>
        </w:rPr>
        <w:br w:type="page"/>
      </w:r>
      <w:r w:rsidR="004049E2" w:rsidRPr="00B600EE">
        <w:rPr>
          <w:b/>
          <w:bCs/>
          <w:color w:val="FF0000"/>
          <w:sz w:val="28"/>
          <w:szCs w:val="28"/>
          <w:u w:val="single"/>
        </w:rPr>
        <w:lastRenderedPageBreak/>
        <w:t>Structure</w:t>
      </w:r>
    </w:p>
    <w:p w14:paraId="096407EA"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w:t>
      </w:r>
      <w:r w:rsidRPr="00AE47BB">
        <w:rPr>
          <w:rFonts w:ascii="Segoe UI" w:eastAsia="Times New Roman" w:hAnsi="Segoe UI" w:cs="Segoe UI"/>
          <w:color w:val="212529"/>
          <w:sz w:val="24"/>
          <w:szCs w:val="24"/>
        </w:rPr>
        <w:t> Getting Started</w:t>
      </w:r>
    </w:p>
    <w:p w14:paraId="5D90599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w:t>
      </w:r>
      <w:r w:rsidRPr="00AE47BB">
        <w:rPr>
          <w:rFonts w:ascii="Segoe UI" w:eastAsia="Times New Roman" w:hAnsi="Segoe UI" w:cs="Segoe UI"/>
          <w:color w:val="212529"/>
          <w:sz w:val="24"/>
          <w:szCs w:val="24"/>
        </w:rPr>
        <w:t> </w:t>
      </w:r>
      <w:proofErr w:type="spellStart"/>
      <w:r w:rsidRPr="00AE47BB">
        <w:rPr>
          <w:rFonts w:ascii="Segoe UI" w:eastAsia="Times New Roman" w:hAnsi="Segoe UI" w:cs="Segoe UI"/>
          <w:color w:val="212529"/>
          <w:sz w:val="24"/>
          <w:szCs w:val="24"/>
        </w:rPr>
        <w:t>Javascript</w:t>
      </w:r>
      <w:proofErr w:type="spellEnd"/>
      <w:r w:rsidRPr="00AE47BB">
        <w:rPr>
          <w:rFonts w:ascii="Segoe UI" w:eastAsia="Times New Roman" w:hAnsi="Segoe UI" w:cs="Segoe UI"/>
          <w:color w:val="212529"/>
          <w:sz w:val="24"/>
          <w:szCs w:val="24"/>
        </w:rPr>
        <w:t xml:space="preserve"> Refresher</w:t>
      </w:r>
    </w:p>
    <w:p w14:paraId="05CA284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3:</w:t>
      </w:r>
      <w:r w:rsidRPr="00AE47BB">
        <w:rPr>
          <w:rFonts w:ascii="Segoe UI" w:eastAsia="Times New Roman" w:hAnsi="Segoe UI" w:cs="Segoe UI"/>
          <w:color w:val="212529"/>
          <w:sz w:val="24"/>
          <w:szCs w:val="24"/>
        </w:rPr>
        <w:t xml:space="preserve"> React Basics &amp; Working </w:t>
      </w:r>
      <w:proofErr w:type="gramStart"/>
      <w:r w:rsidRPr="00AE47BB">
        <w:rPr>
          <w:rFonts w:ascii="Segoe UI" w:eastAsia="Times New Roman" w:hAnsi="Segoe UI" w:cs="Segoe UI"/>
          <w:color w:val="212529"/>
          <w:sz w:val="24"/>
          <w:szCs w:val="24"/>
        </w:rPr>
        <w:t>With</w:t>
      </w:r>
      <w:proofErr w:type="gramEnd"/>
      <w:r w:rsidRPr="00AE47BB">
        <w:rPr>
          <w:rFonts w:ascii="Segoe UI" w:eastAsia="Times New Roman" w:hAnsi="Segoe UI" w:cs="Segoe UI"/>
          <w:color w:val="212529"/>
          <w:sz w:val="24"/>
          <w:szCs w:val="24"/>
        </w:rPr>
        <w:t xml:space="preserve"> Components</w:t>
      </w:r>
    </w:p>
    <w:p w14:paraId="3777587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4:</w:t>
      </w:r>
      <w:r w:rsidRPr="00AE47BB">
        <w:rPr>
          <w:rFonts w:ascii="Segoe UI" w:eastAsia="Times New Roman" w:hAnsi="Segoe UI" w:cs="Segoe UI"/>
          <w:color w:val="212529"/>
          <w:sz w:val="24"/>
          <w:szCs w:val="24"/>
        </w:rPr>
        <w:t> Fundamentals of Responsive Web Design</w:t>
      </w:r>
    </w:p>
    <w:p w14:paraId="7889F464"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5:</w:t>
      </w:r>
      <w:r w:rsidRPr="00AE47BB">
        <w:rPr>
          <w:rFonts w:ascii="Segoe UI" w:eastAsia="Times New Roman" w:hAnsi="Segoe UI" w:cs="Segoe UI"/>
          <w:color w:val="212529"/>
          <w:sz w:val="24"/>
          <w:szCs w:val="24"/>
        </w:rPr>
        <w:t> React State &amp; Working with Events</w:t>
      </w:r>
    </w:p>
    <w:p w14:paraId="5F71A9BF"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6:</w:t>
      </w:r>
      <w:r w:rsidRPr="00AE47BB">
        <w:rPr>
          <w:rFonts w:ascii="Segoe UI" w:eastAsia="Times New Roman" w:hAnsi="Segoe UI" w:cs="Segoe UI"/>
          <w:color w:val="212529"/>
          <w:sz w:val="24"/>
          <w:szCs w:val="24"/>
        </w:rPr>
        <w:t> Rendering Lists &amp; Conditional Content</w:t>
      </w:r>
    </w:p>
    <w:p w14:paraId="2689E35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7:</w:t>
      </w:r>
      <w:r w:rsidRPr="00AE47BB">
        <w:rPr>
          <w:rFonts w:ascii="Segoe UI" w:eastAsia="Times New Roman" w:hAnsi="Segoe UI" w:cs="Segoe UI"/>
          <w:color w:val="212529"/>
          <w:sz w:val="24"/>
          <w:szCs w:val="24"/>
        </w:rPr>
        <w:t> Styling React Components</w:t>
      </w:r>
    </w:p>
    <w:p w14:paraId="12E29FF3"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8:</w:t>
      </w:r>
      <w:r w:rsidRPr="00AE47BB">
        <w:rPr>
          <w:rFonts w:ascii="Segoe UI" w:eastAsia="Times New Roman" w:hAnsi="Segoe UI" w:cs="Segoe UI"/>
          <w:color w:val="212529"/>
          <w:sz w:val="24"/>
          <w:szCs w:val="24"/>
        </w:rPr>
        <w:t> Debugging React Apps</w:t>
      </w:r>
    </w:p>
    <w:p w14:paraId="1B1EFAFB"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9:</w:t>
      </w:r>
      <w:r w:rsidRPr="00AE47BB">
        <w:rPr>
          <w:rFonts w:ascii="Segoe UI" w:eastAsia="Times New Roman" w:hAnsi="Segoe UI" w:cs="Segoe UI"/>
          <w:color w:val="212529"/>
          <w:sz w:val="24"/>
          <w:szCs w:val="24"/>
        </w:rPr>
        <w:t xml:space="preserve"> Diving </w:t>
      </w:r>
      <w:proofErr w:type="spellStart"/>
      <w:r w:rsidRPr="00AE47BB">
        <w:rPr>
          <w:rFonts w:ascii="Segoe UI" w:eastAsia="Times New Roman" w:hAnsi="Segoe UI" w:cs="Segoe UI"/>
          <w:color w:val="212529"/>
          <w:sz w:val="24"/>
          <w:szCs w:val="24"/>
        </w:rPr>
        <w:t>Deeeper</w:t>
      </w:r>
      <w:proofErr w:type="spellEnd"/>
      <w:r w:rsidRPr="00AE47BB">
        <w:rPr>
          <w:rFonts w:ascii="Segoe UI" w:eastAsia="Times New Roman" w:hAnsi="Segoe UI" w:cs="Segoe UI"/>
          <w:color w:val="212529"/>
          <w:sz w:val="24"/>
          <w:szCs w:val="24"/>
        </w:rPr>
        <w:t>: Working with Fragments, Portals &amp; "Refs"</w:t>
      </w:r>
    </w:p>
    <w:p w14:paraId="0E8F3086"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10:</w:t>
      </w:r>
      <w:r w:rsidRPr="00AE47BB">
        <w:rPr>
          <w:rFonts w:ascii="Segoe UI" w:eastAsia="Times New Roman" w:hAnsi="Segoe UI" w:cs="Segoe UI"/>
          <w:color w:val="212529"/>
          <w:sz w:val="24"/>
          <w:szCs w:val="24"/>
        </w:rPr>
        <w:t> Advanced: Handing Side Effects, Using Reducers &amp; Using the Context API</w:t>
      </w:r>
    </w:p>
    <w:p w14:paraId="26454725"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11:</w:t>
      </w:r>
      <w:r w:rsidRPr="00AE47BB">
        <w:rPr>
          <w:rFonts w:ascii="Segoe UI" w:eastAsia="Times New Roman" w:hAnsi="Segoe UI" w:cs="Segoe UI"/>
          <w:color w:val="212529"/>
          <w:sz w:val="24"/>
          <w:szCs w:val="24"/>
        </w:rPr>
        <w:t> Practice Project: Building a Food Oder App</w:t>
      </w:r>
    </w:p>
    <w:p w14:paraId="4AC70E56"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12:</w:t>
      </w:r>
      <w:r w:rsidRPr="00AE47BB">
        <w:rPr>
          <w:rFonts w:ascii="Segoe UI" w:eastAsia="Times New Roman" w:hAnsi="Segoe UI" w:cs="Segoe UI"/>
          <w:color w:val="212529"/>
          <w:sz w:val="24"/>
          <w:szCs w:val="24"/>
        </w:rPr>
        <w:t> </w:t>
      </w:r>
      <w:proofErr w:type="spellStart"/>
      <w:r w:rsidRPr="00AE47BB">
        <w:rPr>
          <w:rFonts w:ascii="Segoe UI" w:eastAsia="Times New Roman" w:hAnsi="Segoe UI" w:cs="Segoe UI"/>
          <w:color w:val="212529"/>
          <w:sz w:val="24"/>
          <w:szCs w:val="24"/>
        </w:rPr>
        <w:t>Alook</w:t>
      </w:r>
      <w:proofErr w:type="spellEnd"/>
      <w:r w:rsidRPr="00AE47BB">
        <w:rPr>
          <w:rFonts w:ascii="Segoe UI" w:eastAsia="Times New Roman" w:hAnsi="Segoe UI" w:cs="Segoe UI"/>
          <w:color w:val="212529"/>
          <w:sz w:val="24"/>
          <w:szCs w:val="24"/>
        </w:rPr>
        <w:t xml:space="preserve"> Behind </w:t>
      </w:r>
      <w:proofErr w:type="gramStart"/>
      <w:r w:rsidRPr="00AE47BB">
        <w:rPr>
          <w:rFonts w:ascii="Segoe UI" w:eastAsia="Times New Roman" w:hAnsi="Segoe UI" w:cs="Segoe UI"/>
          <w:color w:val="212529"/>
          <w:sz w:val="24"/>
          <w:szCs w:val="24"/>
        </w:rPr>
        <w:t>The</w:t>
      </w:r>
      <w:proofErr w:type="gramEnd"/>
      <w:r w:rsidRPr="00AE47BB">
        <w:rPr>
          <w:rFonts w:ascii="Segoe UI" w:eastAsia="Times New Roman" w:hAnsi="Segoe UI" w:cs="Segoe UI"/>
          <w:color w:val="212529"/>
          <w:sz w:val="24"/>
          <w:szCs w:val="24"/>
        </w:rPr>
        <w:t xml:space="preserve"> </w:t>
      </w:r>
      <w:proofErr w:type="spellStart"/>
      <w:r w:rsidRPr="00AE47BB">
        <w:rPr>
          <w:rFonts w:ascii="Segoe UI" w:eastAsia="Times New Roman" w:hAnsi="Segoe UI" w:cs="Segoe UI"/>
          <w:color w:val="212529"/>
          <w:sz w:val="24"/>
          <w:szCs w:val="24"/>
        </w:rPr>
        <w:t>Secens</w:t>
      </w:r>
      <w:proofErr w:type="spellEnd"/>
      <w:r w:rsidRPr="00AE47BB">
        <w:rPr>
          <w:rFonts w:ascii="Segoe UI" w:eastAsia="Times New Roman" w:hAnsi="Segoe UI" w:cs="Segoe UI"/>
          <w:color w:val="212529"/>
          <w:sz w:val="24"/>
          <w:szCs w:val="24"/>
        </w:rPr>
        <w:t xml:space="preserve"> Of React &amp; Optimization Techniques</w:t>
      </w:r>
    </w:p>
    <w:p w14:paraId="517DE669"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13:</w:t>
      </w:r>
      <w:r w:rsidRPr="00AE47BB">
        <w:rPr>
          <w:rFonts w:ascii="Segoe UI" w:eastAsia="Times New Roman" w:hAnsi="Segoe UI" w:cs="Segoe UI"/>
          <w:color w:val="212529"/>
          <w:sz w:val="24"/>
          <w:szCs w:val="24"/>
        </w:rPr>
        <w:t xml:space="preserve"> An Alternative Way </w:t>
      </w:r>
      <w:proofErr w:type="gramStart"/>
      <w:r w:rsidRPr="00AE47BB">
        <w:rPr>
          <w:rFonts w:ascii="Segoe UI" w:eastAsia="Times New Roman" w:hAnsi="Segoe UI" w:cs="Segoe UI"/>
          <w:color w:val="212529"/>
          <w:sz w:val="24"/>
          <w:szCs w:val="24"/>
        </w:rPr>
        <w:t>Of</w:t>
      </w:r>
      <w:proofErr w:type="gramEnd"/>
      <w:r w:rsidRPr="00AE47BB">
        <w:rPr>
          <w:rFonts w:ascii="Segoe UI" w:eastAsia="Times New Roman" w:hAnsi="Segoe UI" w:cs="Segoe UI"/>
          <w:color w:val="212529"/>
          <w:sz w:val="24"/>
          <w:szCs w:val="24"/>
        </w:rPr>
        <w:t xml:space="preserve"> Building Components: Class based Components</w:t>
      </w:r>
    </w:p>
    <w:p w14:paraId="65FD3CEF"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14:</w:t>
      </w:r>
      <w:r w:rsidRPr="00AE47BB">
        <w:rPr>
          <w:rFonts w:ascii="Segoe UI" w:eastAsia="Times New Roman" w:hAnsi="Segoe UI" w:cs="Segoe UI"/>
          <w:color w:val="212529"/>
          <w:sz w:val="24"/>
          <w:szCs w:val="24"/>
        </w:rPr>
        <w:t> Sending Http Requests</w:t>
      </w:r>
    </w:p>
    <w:p w14:paraId="3F178127"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15:</w:t>
      </w:r>
      <w:r w:rsidRPr="00AE47BB">
        <w:rPr>
          <w:rFonts w:ascii="Segoe UI" w:eastAsia="Times New Roman" w:hAnsi="Segoe UI" w:cs="Segoe UI"/>
          <w:color w:val="212529"/>
          <w:sz w:val="24"/>
          <w:szCs w:val="24"/>
        </w:rPr>
        <w:t> Building Custom React Hooks</w:t>
      </w:r>
    </w:p>
    <w:p w14:paraId="03C29754"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16:</w:t>
      </w:r>
      <w:r w:rsidRPr="00AE47BB">
        <w:rPr>
          <w:rFonts w:ascii="Segoe UI" w:eastAsia="Times New Roman" w:hAnsi="Segoe UI" w:cs="Segoe UI"/>
          <w:color w:val="212529"/>
          <w:sz w:val="24"/>
          <w:szCs w:val="24"/>
        </w:rPr>
        <w:t> Diving into Redux</w:t>
      </w:r>
    </w:p>
    <w:p w14:paraId="5B34230B"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17:</w:t>
      </w:r>
      <w:r w:rsidRPr="00AE47BB">
        <w:rPr>
          <w:rFonts w:ascii="Segoe UI" w:eastAsia="Times New Roman" w:hAnsi="Segoe UI" w:cs="Segoe UI"/>
          <w:color w:val="212529"/>
          <w:sz w:val="24"/>
          <w:szCs w:val="24"/>
        </w:rPr>
        <w:t> Advanced Redux</w:t>
      </w:r>
    </w:p>
    <w:p w14:paraId="7A31394E"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18:</w:t>
      </w:r>
      <w:r w:rsidRPr="00AE47BB">
        <w:rPr>
          <w:rFonts w:ascii="Segoe UI" w:eastAsia="Times New Roman" w:hAnsi="Segoe UI" w:cs="Segoe UI"/>
          <w:color w:val="212529"/>
          <w:sz w:val="24"/>
          <w:szCs w:val="24"/>
        </w:rPr>
        <w:t xml:space="preserve"> Adding Authentication </w:t>
      </w:r>
      <w:proofErr w:type="gramStart"/>
      <w:r w:rsidRPr="00AE47BB">
        <w:rPr>
          <w:rFonts w:ascii="Segoe UI" w:eastAsia="Times New Roman" w:hAnsi="Segoe UI" w:cs="Segoe UI"/>
          <w:color w:val="212529"/>
          <w:sz w:val="24"/>
          <w:szCs w:val="24"/>
        </w:rPr>
        <w:t>To</w:t>
      </w:r>
      <w:proofErr w:type="gramEnd"/>
      <w:r w:rsidRPr="00AE47BB">
        <w:rPr>
          <w:rFonts w:ascii="Segoe UI" w:eastAsia="Times New Roman" w:hAnsi="Segoe UI" w:cs="Segoe UI"/>
          <w:color w:val="212529"/>
          <w:sz w:val="24"/>
          <w:szCs w:val="24"/>
        </w:rPr>
        <w:t xml:space="preserve"> React Apps</w:t>
      </w:r>
    </w:p>
    <w:p w14:paraId="4D705D25"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19:</w:t>
      </w:r>
      <w:r w:rsidRPr="00AE47BB">
        <w:rPr>
          <w:rFonts w:ascii="Segoe UI" w:eastAsia="Times New Roman" w:hAnsi="Segoe UI" w:cs="Segoe UI"/>
          <w:color w:val="212529"/>
          <w:sz w:val="24"/>
          <w:szCs w:val="24"/>
        </w:rPr>
        <w:t> Introduction to Next.js</w:t>
      </w:r>
    </w:p>
    <w:p w14:paraId="6AB23F5D"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20:</w:t>
      </w:r>
      <w:r w:rsidRPr="00AE47BB">
        <w:rPr>
          <w:rFonts w:ascii="Segoe UI" w:eastAsia="Times New Roman" w:hAnsi="Segoe UI" w:cs="Segoe UI"/>
          <w:color w:val="212529"/>
          <w:sz w:val="24"/>
          <w:szCs w:val="24"/>
        </w:rPr>
        <w:t> Animating React Apps</w:t>
      </w:r>
    </w:p>
    <w:p w14:paraId="5335B457"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21:</w:t>
      </w:r>
      <w:r w:rsidRPr="00AE47BB">
        <w:rPr>
          <w:rFonts w:ascii="Segoe UI" w:eastAsia="Times New Roman" w:hAnsi="Segoe UI" w:cs="Segoe UI"/>
          <w:color w:val="212529"/>
          <w:sz w:val="24"/>
          <w:szCs w:val="24"/>
        </w:rPr>
        <w:t> Replacing Redux with React Hooks</w:t>
      </w:r>
    </w:p>
    <w:p w14:paraId="4E545A7A"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lastRenderedPageBreak/>
        <w:t>Section 22:</w:t>
      </w:r>
      <w:r w:rsidRPr="00AE47BB">
        <w:rPr>
          <w:rFonts w:ascii="Segoe UI" w:eastAsia="Times New Roman" w:hAnsi="Segoe UI" w:cs="Segoe UI"/>
          <w:color w:val="212529"/>
          <w:sz w:val="24"/>
          <w:szCs w:val="24"/>
        </w:rPr>
        <w:t> Testing React Apps</w:t>
      </w:r>
    </w:p>
    <w:p w14:paraId="151FD13D" w14:textId="77777777" w:rsidR="00AE47BB" w:rsidRPr="00AE47BB" w:rsidRDefault="00AE47BB" w:rsidP="00AE47BB">
      <w:pPr>
        <w:shd w:val="clear" w:color="auto" w:fill="FFFFFF"/>
        <w:spacing w:after="100" w:afterAutospacing="1" w:line="240" w:lineRule="auto"/>
        <w:rPr>
          <w:rFonts w:ascii="Segoe UI" w:eastAsia="Times New Roman" w:hAnsi="Segoe UI" w:cs="Segoe UI"/>
          <w:color w:val="212529"/>
          <w:sz w:val="24"/>
          <w:szCs w:val="24"/>
        </w:rPr>
      </w:pPr>
      <w:r w:rsidRPr="00AE47BB">
        <w:rPr>
          <w:rFonts w:ascii="Segoe UI" w:eastAsia="Times New Roman" w:hAnsi="Segoe UI" w:cs="Segoe UI"/>
          <w:b/>
          <w:bCs/>
          <w:color w:val="212529"/>
          <w:sz w:val="24"/>
          <w:szCs w:val="24"/>
        </w:rPr>
        <w:t>Section 23:</w:t>
      </w:r>
      <w:r w:rsidRPr="00AE47BB">
        <w:rPr>
          <w:rFonts w:ascii="Segoe UI" w:eastAsia="Times New Roman" w:hAnsi="Segoe UI" w:cs="Segoe UI"/>
          <w:color w:val="212529"/>
          <w:sz w:val="24"/>
          <w:szCs w:val="24"/>
        </w:rPr>
        <w:t> React + Typescript</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25891380"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AE47BB">
        <w:rPr>
          <w:rFonts w:ascii="Times New Roman" w:hAnsi="Times New Roman" w:cs="Times New Roman"/>
          <w:sz w:val="28"/>
          <w:szCs w:val="28"/>
        </w:rPr>
        <w:t>July</w:t>
      </w:r>
      <w:r>
        <w:rPr>
          <w:rFonts w:ascii="Times New Roman" w:hAnsi="Times New Roman" w:cs="Times New Roman"/>
          <w:sz w:val="28"/>
          <w:szCs w:val="28"/>
        </w:rPr>
        <w:t xml:space="preserve"> </w:t>
      </w:r>
      <w:r w:rsidR="00AE47BB">
        <w:rPr>
          <w:rFonts w:ascii="Times New Roman" w:hAnsi="Times New Roman" w:cs="Times New Roman"/>
          <w:sz w:val="28"/>
          <w:szCs w:val="28"/>
        </w:rPr>
        <w:t>2</w:t>
      </w:r>
      <w:r w:rsidR="0056518C">
        <w:rPr>
          <w:rFonts w:ascii="Times New Roman" w:hAnsi="Times New Roman" w:cs="Times New Roman"/>
          <w:sz w:val="28"/>
          <w:szCs w:val="28"/>
        </w:rPr>
        <w:t>5</w:t>
      </w:r>
      <w:r>
        <w:rPr>
          <w:rFonts w:ascii="Times New Roman" w:hAnsi="Times New Roman" w:cs="Times New Roman"/>
          <w:sz w:val="28"/>
          <w:szCs w:val="28"/>
        </w:rPr>
        <w:t>th 2021</w:t>
      </w:r>
    </w:p>
    <w:p w14:paraId="645415FF" w14:textId="230EDCAA" w:rsidR="00B600EE" w:rsidRPr="00AE47BB" w:rsidRDefault="00AE47BB" w:rsidP="00AE47BB">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Friday</w:t>
      </w:r>
      <w:r w:rsidR="00B600EE" w:rsidRPr="00AE47BB">
        <w:rPr>
          <w:rFonts w:ascii="Times New Roman" w:hAnsi="Times New Roman" w:cs="Times New Roman"/>
          <w:sz w:val="28"/>
          <w:szCs w:val="28"/>
        </w:rPr>
        <w:t xml:space="preserve">: </w:t>
      </w:r>
      <w:r w:rsidR="0056518C" w:rsidRPr="00AE47BB">
        <w:rPr>
          <w:rFonts w:ascii="Times New Roman" w:hAnsi="Times New Roman" w:cs="Times New Roman"/>
          <w:sz w:val="28"/>
          <w:szCs w:val="28"/>
        </w:rPr>
        <w:t>8</w:t>
      </w:r>
      <w:r w:rsidR="00B600EE" w:rsidRPr="00AE47BB">
        <w:rPr>
          <w:rFonts w:ascii="Times New Roman" w:hAnsi="Times New Roman" w:cs="Times New Roman"/>
          <w:sz w:val="28"/>
          <w:szCs w:val="28"/>
        </w:rPr>
        <w:t xml:space="preserve">:00 – </w:t>
      </w:r>
      <w:r w:rsidR="0056518C" w:rsidRPr="00AE47BB">
        <w:rPr>
          <w:rFonts w:ascii="Times New Roman" w:hAnsi="Times New Roman" w:cs="Times New Roman"/>
          <w:sz w:val="28"/>
          <w:szCs w:val="28"/>
        </w:rPr>
        <w:t>1</w:t>
      </w:r>
      <w:r w:rsidR="00B600EE" w:rsidRPr="00AE47BB">
        <w:rPr>
          <w:rFonts w:ascii="Times New Roman" w:hAnsi="Times New Roman" w:cs="Times New Roman"/>
          <w:sz w:val="28"/>
          <w:szCs w:val="28"/>
        </w:rPr>
        <w:t>1:30</w:t>
      </w:r>
    </w:p>
    <w:p w14:paraId="462414EE" w14:textId="5D3D97C9" w:rsidR="00B600EE" w:rsidRPr="00B26B53" w:rsidRDefault="00AE47BB"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Saturday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5F3D1B13"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w:t>
      </w:r>
      <w:r w:rsidR="00AE47BB">
        <w:rPr>
          <w:rFonts w:ascii="Times New Roman" w:hAnsi="Times New Roman" w:cs="Times New Roman"/>
          <w:sz w:val="28"/>
          <w:szCs w:val="28"/>
        </w:rPr>
        <w:t>React</w:t>
      </w:r>
      <w:r>
        <w:rPr>
          <w:rFonts w:ascii="Times New Roman" w:hAnsi="Times New Roman" w:cs="Times New Roman"/>
          <w:sz w:val="28"/>
          <w:szCs w:val="28"/>
        </w:rPr>
        <w:t>: $</w:t>
      </w:r>
      <w:r w:rsidR="00AE47BB">
        <w:rPr>
          <w:rFonts w:ascii="Times New Roman" w:hAnsi="Times New Roman" w:cs="Times New Roman"/>
          <w:sz w:val="28"/>
          <w:szCs w:val="28"/>
        </w:rPr>
        <w:t>5</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A21EA"/>
    <w:multiLevelType w:val="multilevel"/>
    <w:tmpl w:val="B19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2B00C6"/>
    <w:rsid w:val="00341943"/>
    <w:rsid w:val="004049E2"/>
    <w:rsid w:val="0045386C"/>
    <w:rsid w:val="00491638"/>
    <w:rsid w:val="004B122F"/>
    <w:rsid w:val="0056518C"/>
    <w:rsid w:val="00AE47BB"/>
    <w:rsid w:val="00B26B53"/>
    <w:rsid w:val="00B600EE"/>
    <w:rsid w:val="00D75FB6"/>
    <w:rsid w:val="00E46B1B"/>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049E2"/>
    <w:rPr>
      <w:b/>
      <w:bCs/>
    </w:rPr>
  </w:style>
  <w:style w:type="paragraph" w:styleId="oancuaDanhsach">
    <w:name w:val="List Paragraph"/>
    <w:basedOn w:val="Binhthng"/>
    <w:uiPriority w:val="34"/>
    <w:qFormat/>
    <w:rsid w:val="00B600EE"/>
    <w:pPr>
      <w:ind w:left="720"/>
      <w:contextualSpacing/>
    </w:pPr>
  </w:style>
  <w:style w:type="character" w:styleId="Nhnmanh">
    <w:name w:val="Emphasis"/>
    <w:basedOn w:val="Phngmcinhcuaoanvn"/>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139376001">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274942565">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Henlla</cp:lastModifiedBy>
  <cp:revision>3</cp:revision>
  <dcterms:created xsi:type="dcterms:W3CDTF">2021-07-14T15:37:00Z</dcterms:created>
  <dcterms:modified xsi:type="dcterms:W3CDTF">2021-07-14T23:07:00Z</dcterms:modified>
</cp:coreProperties>
</file>