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85E17D" w14:textId="7AE5D02D" w:rsidR="00757615" w:rsidRPr="00473406" w:rsidRDefault="00DA7CA3" w:rsidP="00757615">
      <w:pPr>
        <w:rPr>
          <w:b/>
        </w:rPr>
      </w:pPr>
      <w:r w:rsidRPr="00473406">
        <w:rPr>
          <w:rFonts w:hint="eastAsia"/>
          <w:b/>
        </w:rPr>
        <w:t xml:space="preserve">Informally </w:t>
      </w:r>
      <w:r w:rsidRPr="00473406">
        <w:rPr>
          <w:b/>
        </w:rPr>
        <w:t xml:space="preserve">describe the main security properties of digital signatures, message authentication </w:t>
      </w:r>
      <w:r w:rsidR="00473406">
        <w:rPr>
          <w:b/>
        </w:rPr>
        <w:t xml:space="preserve">code </w:t>
      </w:r>
      <w:r w:rsidRPr="00473406">
        <w:rPr>
          <w:b/>
        </w:rPr>
        <w:t>and cryptographic hash functions.</w:t>
      </w:r>
    </w:p>
    <w:p w14:paraId="7A5E0614" w14:textId="77777777" w:rsidR="009873D8" w:rsidRDefault="009873D8" w:rsidP="00757615"/>
    <w:p w14:paraId="48372445" w14:textId="759652DC" w:rsidR="009873D8" w:rsidRPr="00473406" w:rsidRDefault="009873D8" w:rsidP="009873D8">
      <w:pPr>
        <w:pStyle w:val="a3"/>
        <w:numPr>
          <w:ilvl w:val="0"/>
          <w:numId w:val="24"/>
        </w:numPr>
        <w:ind w:firstLineChars="0"/>
        <w:rPr>
          <w:rFonts w:hint="eastAsia"/>
          <w:b/>
        </w:rPr>
      </w:pPr>
      <w:r w:rsidRPr="00473406">
        <w:rPr>
          <w:rFonts w:hint="eastAsia"/>
          <w:b/>
        </w:rPr>
        <w:t>Digital signature</w:t>
      </w:r>
    </w:p>
    <w:p w14:paraId="2E1DF4E1" w14:textId="0E52FEEA" w:rsidR="009873D8" w:rsidRDefault="009873D8" w:rsidP="009873D8">
      <w:pPr>
        <w:pStyle w:val="a3"/>
        <w:ind w:left="360" w:firstLineChars="0" w:firstLine="0"/>
      </w:pPr>
      <w:r>
        <w:t xml:space="preserve">1. </w:t>
      </w:r>
      <w:r w:rsidR="005564DB">
        <w:t xml:space="preserve"> </w:t>
      </w:r>
      <w:r w:rsidRPr="002C5946">
        <w:rPr>
          <w:b/>
        </w:rPr>
        <w:t>Confidentiality</w:t>
      </w:r>
      <w:r>
        <w:t>: Information is kept secret from all but authorized parties.</w:t>
      </w:r>
    </w:p>
    <w:p w14:paraId="00868171" w14:textId="210A1A5F" w:rsidR="009873D8" w:rsidRDefault="009873D8" w:rsidP="009873D8">
      <w:pPr>
        <w:pStyle w:val="a3"/>
        <w:ind w:left="360" w:firstLineChars="0" w:firstLine="0"/>
      </w:pPr>
      <w:r>
        <w:t>2.</w:t>
      </w:r>
      <w:r w:rsidR="005564DB">
        <w:t xml:space="preserve"> </w:t>
      </w:r>
      <w:r>
        <w:t xml:space="preserve"> </w:t>
      </w:r>
      <w:r w:rsidRPr="002C5946">
        <w:rPr>
          <w:b/>
        </w:rPr>
        <w:t>Integrity</w:t>
      </w:r>
      <w:r>
        <w:t xml:space="preserve">: Messages have not been modified in transit. </w:t>
      </w:r>
    </w:p>
    <w:p w14:paraId="02F6BB03" w14:textId="77777777" w:rsidR="005564DB" w:rsidRDefault="009873D8" w:rsidP="005564DB">
      <w:pPr>
        <w:pStyle w:val="a3"/>
        <w:ind w:left="360" w:firstLineChars="0" w:firstLine="0"/>
      </w:pPr>
      <w:r>
        <w:t xml:space="preserve">3. </w:t>
      </w:r>
      <w:r w:rsidR="005564DB">
        <w:t xml:space="preserve"> </w:t>
      </w:r>
      <w:r w:rsidRPr="002C5946">
        <w:rPr>
          <w:b/>
        </w:rPr>
        <w:t>Message Authentication</w:t>
      </w:r>
      <w:r>
        <w:t xml:space="preserve">: The sender of a message is authentic. </w:t>
      </w:r>
    </w:p>
    <w:p w14:paraId="4F703F3C" w14:textId="4E711C29" w:rsidR="009873D8" w:rsidRDefault="009873D8" w:rsidP="005564DB">
      <w:pPr>
        <w:pStyle w:val="a3"/>
        <w:ind w:left="360"/>
      </w:pPr>
      <w:r>
        <w:t>An alternative term is data origin authentication.</w:t>
      </w:r>
    </w:p>
    <w:p w14:paraId="3F853D88" w14:textId="645221F8" w:rsidR="009873D8" w:rsidRDefault="009873D8" w:rsidP="009873D8">
      <w:pPr>
        <w:pStyle w:val="a3"/>
        <w:ind w:left="360" w:firstLineChars="0" w:firstLine="0"/>
      </w:pPr>
      <w:r>
        <w:t>4.</w:t>
      </w:r>
      <w:r w:rsidR="005564DB">
        <w:t xml:space="preserve"> </w:t>
      </w:r>
      <w:r>
        <w:t xml:space="preserve"> </w:t>
      </w:r>
      <w:r w:rsidRPr="002C5946">
        <w:rPr>
          <w:b/>
        </w:rPr>
        <w:t>Nonrepudiation</w:t>
      </w:r>
      <w:r>
        <w:t>: The sender of a message can not deny the creation of the message.</w:t>
      </w:r>
    </w:p>
    <w:p w14:paraId="1EE84404" w14:textId="3DEE061A" w:rsidR="005564DB" w:rsidRDefault="005564DB" w:rsidP="009873D8">
      <w:pPr>
        <w:pStyle w:val="a3"/>
        <w:ind w:left="360" w:firstLineChars="0" w:firstLine="0"/>
      </w:pPr>
      <w:r>
        <w:t xml:space="preserve">5. </w:t>
      </w:r>
      <w:r>
        <w:t xml:space="preserve"> </w:t>
      </w:r>
      <w:r w:rsidRPr="005564DB">
        <w:rPr>
          <w:b/>
        </w:rPr>
        <w:t>Identification/entity authentication</w:t>
      </w:r>
      <w:r>
        <w:t>: Establish and verify the identity of an entity,</w:t>
      </w:r>
    </w:p>
    <w:p w14:paraId="676A015C" w14:textId="4F85FEC1" w:rsidR="005564DB" w:rsidRDefault="005564DB" w:rsidP="005564DB">
      <w:pPr>
        <w:pStyle w:val="a3"/>
        <w:ind w:left="360" w:firstLineChars="150" w:firstLine="315"/>
      </w:pPr>
      <w:r>
        <w:t xml:space="preserve"> e.g., a person, a computer or a credit card.</w:t>
      </w:r>
    </w:p>
    <w:p w14:paraId="1C863529" w14:textId="6F6CF992" w:rsidR="005564DB" w:rsidRDefault="005564DB" w:rsidP="009873D8">
      <w:pPr>
        <w:pStyle w:val="a3"/>
        <w:ind w:left="360" w:firstLineChars="0" w:firstLine="0"/>
      </w:pPr>
      <w:r>
        <w:t>6.</w:t>
      </w:r>
      <w:r>
        <w:t xml:space="preserve"> </w:t>
      </w:r>
      <w:r>
        <w:t xml:space="preserve"> </w:t>
      </w:r>
      <w:r w:rsidRPr="005564DB">
        <w:rPr>
          <w:b/>
        </w:rPr>
        <w:t>Access control</w:t>
      </w:r>
      <w:r>
        <w:t>: Restrict access to the resources to privileged entities.</w:t>
      </w:r>
    </w:p>
    <w:p w14:paraId="44362FA8" w14:textId="42AF45FB" w:rsidR="005564DB" w:rsidRDefault="005564DB" w:rsidP="009873D8">
      <w:pPr>
        <w:pStyle w:val="a3"/>
        <w:ind w:left="360" w:firstLineChars="0" w:firstLine="0"/>
      </w:pPr>
      <w:r>
        <w:t xml:space="preserve">7. </w:t>
      </w:r>
      <w:r>
        <w:t xml:space="preserve"> </w:t>
      </w:r>
      <w:r w:rsidRPr="005564DB">
        <w:rPr>
          <w:b/>
        </w:rPr>
        <w:t>Availability</w:t>
      </w:r>
      <w:r>
        <w:t xml:space="preserve">: Assures that the electronic system is reliably available. </w:t>
      </w:r>
    </w:p>
    <w:p w14:paraId="38C30706" w14:textId="77777777" w:rsidR="005564DB" w:rsidRDefault="005564DB" w:rsidP="009873D8">
      <w:pPr>
        <w:pStyle w:val="a3"/>
        <w:ind w:left="360" w:firstLineChars="0" w:firstLine="0"/>
      </w:pPr>
      <w:r>
        <w:t xml:space="preserve">8. </w:t>
      </w:r>
      <w:r>
        <w:t xml:space="preserve"> </w:t>
      </w:r>
      <w:r w:rsidRPr="005564DB">
        <w:rPr>
          <w:b/>
        </w:rPr>
        <w:t>Auditing</w:t>
      </w:r>
      <w:r>
        <w:t xml:space="preserve">: Provide evidence about security-relevant activities, e.g., </w:t>
      </w:r>
    </w:p>
    <w:p w14:paraId="3BCA4113" w14:textId="2CF13298" w:rsidR="005564DB" w:rsidRDefault="005564DB" w:rsidP="005564DB">
      <w:pPr>
        <w:pStyle w:val="a3"/>
        <w:ind w:left="360"/>
      </w:pPr>
      <w:r>
        <w:t xml:space="preserve">by keeping logs about certain events. </w:t>
      </w:r>
    </w:p>
    <w:p w14:paraId="67BB4C71" w14:textId="77777777" w:rsidR="005564DB" w:rsidRDefault="005564DB" w:rsidP="009873D8">
      <w:pPr>
        <w:pStyle w:val="a3"/>
        <w:ind w:left="360" w:firstLineChars="0" w:firstLine="0"/>
      </w:pPr>
      <w:r>
        <w:t xml:space="preserve">9. </w:t>
      </w:r>
      <w:r>
        <w:t xml:space="preserve"> </w:t>
      </w:r>
      <w:r w:rsidRPr="005564DB">
        <w:rPr>
          <w:b/>
        </w:rPr>
        <w:t>Physical security</w:t>
      </w:r>
      <w:r>
        <w:t>: Provide protection against physical tampering and/or responses</w:t>
      </w:r>
    </w:p>
    <w:p w14:paraId="05C58CB3" w14:textId="17707899" w:rsidR="005564DB" w:rsidRDefault="005564DB" w:rsidP="005564DB">
      <w:pPr>
        <w:pStyle w:val="a3"/>
        <w:ind w:left="360" w:firstLineChars="100" w:firstLine="210"/>
      </w:pPr>
      <w:r>
        <w:t xml:space="preserve"> to physical tampering attempts. </w:t>
      </w:r>
    </w:p>
    <w:p w14:paraId="6C78588D" w14:textId="5583B961" w:rsidR="005564DB" w:rsidRDefault="005564DB" w:rsidP="009873D8">
      <w:pPr>
        <w:pStyle w:val="a3"/>
        <w:ind w:left="360" w:firstLineChars="0" w:firstLine="0"/>
      </w:pPr>
      <w:r>
        <w:t>10.</w:t>
      </w:r>
      <w:r>
        <w:t xml:space="preserve">  </w:t>
      </w:r>
      <w:r w:rsidRPr="005564DB">
        <w:rPr>
          <w:b/>
        </w:rPr>
        <w:t>Anonymity</w:t>
      </w:r>
      <w:r>
        <w:t>: Provide protection against discovery and misuse of identity</w:t>
      </w:r>
    </w:p>
    <w:p w14:paraId="23DB1D68" w14:textId="77777777" w:rsidR="00DA7CA3" w:rsidRDefault="00DA7CA3" w:rsidP="00757615"/>
    <w:p w14:paraId="1ACC4EEA" w14:textId="5D7053A5" w:rsidR="00473406" w:rsidRPr="00473406" w:rsidRDefault="00473406" w:rsidP="00473406">
      <w:pPr>
        <w:pStyle w:val="a3"/>
        <w:numPr>
          <w:ilvl w:val="0"/>
          <w:numId w:val="24"/>
        </w:numPr>
        <w:ind w:firstLineChars="0"/>
        <w:rPr>
          <w:b/>
        </w:rPr>
      </w:pPr>
      <w:r w:rsidRPr="00473406">
        <w:rPr>
          <w:b/>
        </w:rPr>
        <w:t>M</w:t>
      </w:r>
      <w:r w:rsidRPr="00473406">
        <w:rPr>
          <w:rFonts w:hint="eastAsia"/>
          <w:b/>
        </w:rPr>
        <w:t xml:space="preserve">essage </w:t>
      </w:r>
      <w:r w:rsidRPr="00473406">
        <w:rPr>
          <w:b/>
        </w:rPr>
        <w:t xml:space="preserve">authentication </w:t>
      </w:r>
      <w:r>
        <w:rPr>
          <w:b/>
        </w:rPr>
        <w:t>code</w:t>
      </w:r>
    </w:p>
    <w:p w14:paraId="77953C0A" w14:textId="6AF9EB8A" w:rsidR="00E11862" w:rsidRDefault="00473406" w:rsidP="00E11862">
      <w:pPr>
        <w:pStyle w:val="a3"/>
        <w:numPr>
          <w:ilvl w:val="0"/>
          <w:numId w:val="25"/>
        </w:numPr>
        <w:ind w:firstLineChars="0"/>
      </w:pPr>
      <w:r w:rsidRPr="002C5946">
        <w:rPr>
          <w:b/>
        </w:rPr>
        <w:t>Cryptographic checksum</w:t>
      </w:r>
      <w:r>
        <w:t xml:space="preserve"> A MAC generates a cryptographically secure authentication tag</w:t>
      </w:r>
    </w:p>
    <w:p w14:paraId="19B4DA47" w14:textId="4614FDA8" w:rsidR="00473406" w:rsidRDefault="00473406" w:rsidP="00E11862">
      <w:pPr>
        <w:pStyle w:val="a3"/>
        <w:ind w:left="720" w:firstLineChars="0" w:firstLine="0"/>
      </w:pPr>
      <w:r>
        <w:t xml:space="preserve">for a given message. </w:t>
      </w:r>
    </w:p>
    <w:p w14:paraId="35FA6BB2" w14:textId="6F10CB1E" w:rsidR="00E11862" w:rsidRDefault="00473406" w:rsidP="00E11862">
      <w:pPr>
        <w:pStyle w:val="a3"/>
        <w:numPr>
          <w:ilvl w:val="0"/>
          <w:numId w:val="25"/>
        </w:numPr>
        <w:ind w:firstLineChars="0"/>
      </w:pPr>
      <w:r w:rsidRPr="002C5946">
        <w:rPr>
          <w:b/>
        </w:rPr>
        <w:t>Symmetric</w:t>
      </w:r>
      <w:r>
        <w:t xml:space="preserve"> MACs are based on secret symmetric keys. The signing and verifying </w:t>
      </w:r>
    </w:p>
    <w:p w14:paraId="467ACA90" w14:textId="63026CB2" w:rsidR="00473406" w:rsidRDefault="00473406" w:rsidP="00E11862">
      <w:pPr>
        <w:pStyle w:val="a3"/>
        <w:ind w:left="720" w:firstLineChars="0" w:firstLine="0"/>
      </w:pPr>
      <w:r>
        <w:t xml:space="preserve">parties must share a secret key. </w:t>
      </w:r>
    </w:p>
    <w:p w14:paraId="4520091A" w14:textId="724D31A9" w:rsidR="00473406" w:rsidRDefault="00473406" w:rsidP="00473406">
      <w:pPr>
        <w:pStyle w:val="a3"/>
        <w:ind w:left="360" w:firstLineChars="0" w:firstLine="0"/>
      </w:pPr>
      <w:r>
        <w:t>3.</w:t>
      </w:r>
      <w:r w:rsidR="00E11862">
        <w:t xml:space="preserve"> </w:t>
      </w:r>
      <w:r>
        <w:t xml:space="preserve"> </w:t>
      </w:r>
      <w:r w:rsidRPr="002C5946">
        <w:rPr>
          <w:b/>
        </w:rPr>
        <w:t>Arbitrary message size</w:t>
      </w:r>
      <w:r>
        <w:t xml:space="preserve"> MACs accept messages of arbitrary length. </w:t>
      </w:r>
    </w:p>
    <w:p w14:paraId="0E64CC70" w14:textId="167712AA" w:rsidR="00473406" w:rsidRDefault="00473406" w:rsidP="00473406">
      <w:pPr>
        <w:pStyle w:val="a3"/>
        <w:ind w:left="360" w:firstLineChars="0" w:firstLine="0"/>
      </w:pPr>
      <w:r>
        <w:t>4.</w:t>
      </w:r>
      <w:r w:rsidR="00E11862">
        <w:t xml:space="preserve"> </w:t>
      </w:r>
      <w:r>
        <w:t xml:space="preserve"> </w:t>
      </w:r>
      <w:r w:rsidRPr="002C5946">
        <w:rPr>
          <w:b/>
        </w:rPr>
        <w:t xml:space="preserve">Fixed output length </w:t>
      </w:r>
      <w:r>
        <w:t xml:space="preserve">MACs generate fixed-size authentication tags. </w:t>
      </w:r>
    </w:p>
    <w:p w14:paraId="1C6F0A36" w14:textId="77777777" w:rsidR="00E11862" w:rsidRDefault="00473406" w:rsidP="00473406">
      <w:pPr>
        <w:pStyle w:val="a3"/>
        <w:ind w:left="360" w:firstLineChars="0" w:firstLine="0"/>
      </w:pPr>
      <w:r>
        <w:t xml:space="preserve">5. </w:t>
      </w:r>
      <w:r w:rsidR="00E11862">
        <w:t xml:space="preserve"> </w:t>
      </w:r>
      <w:r w:rsidRPr="002C5946">
        <w:rPr>
          <w:b/>
        </w:rPr>
        <w:t>Message integrity</w:t>
      </w:r>
      <w:r>
        <w:t xml:space="preserve"> MACs provide message integrity: Any manipulations</w:t>
      </w:r>
    </w:p>
    <w:p w14:paraId="43A335E4" w14:textId="35557FF3" w:rsidR="00473406" w:rsidRDefault="00473406" w:rsidP="00E11862">
      <w:pPr>
        <w:pStyle w:val="a3"/>
        <w:ind w:left="360" w:firstLineChars="100" w:firstLine="210"/>
      </w:pPr>
      <w:r>
        <w:t xml:space="preserve"> </w:t>
      </w:r>
      <w:r w:rsidR="00E11862">
        <w:t xml:space="preserve"> </w:t>
      </w:r>
      <w:r>
        <w:t xml:space="preserve">of a message during transit will be detected by the receiver. </w:t>
      </w:r>
    </w:p>
    <w:p w14:paraId="1B493516" w14:textId="68D798C4" w:rsidR="00473406" w:rsidRDefault="00473406" w:rsidP="00473406">
      <w:pPr>
        <w:pStyle w:val="a3"/>
        <w:ind w:left="360" w:firstLineChars="0" w:firstLine="0"/>
      </w:pPr>
      <w:r>
        <w:t xml:space="preserve">6. </w:t>
      </w:r>
      <w:r w:rsidR="00E11862">
        <w:t xml:space="preserve"> </w:t>
      </w:r>
      <w:r w:rsidRPr="002C5946">
        <w:rPr>
          <w:b/>
        </w:rPr>
        <w:t>Message authentication</w:t>
      </w:r>
      <w:r>
        <w:t xml:space="preserve"> The receiving party is assured of the origin of the message. </w:t>
      </w:r>
    </w:p>
    <w:p w14:paraId="320C7F81" w14:textId="0259426A" w:rsidR="00E11862" w:rsidRDefault="00473406" w:rsidP="00473406">
      <w:pPr>
        <w:pStyle w:val="a3"/>
        <w:ind w:left="360" w:firstLineChars="0" w:firstLine="0"/>
      </w:pPr>
      <w:r>
        <w:t xml:space="preserve">7. </w:t>
      </w:r>
      <w:r w:rsidR="00E11862">
        <w:t xml:space="preserve"> </w:t>
      </w:r>
      <w:r w:rsidRPr="002C5946">
        <w:rPr>
          <w:b/>
        </w:rPr>
        <w:t>No nonrepudiation</w:t>
      </w:r>
      <w:r>
        <w:t xml:space="preserve"> Since MACs are based on symmetric principles, </w:t>
      </w:r>
    </w:p>
    <w:p w14:paraId="0D756467" w14:textId="24844BB6" w:rsidR="00473406" w:rsidRDefault="00473406" w:rsidP="00E11862">
      <w:pPr>
        <w:pStyle w:val="a3"/>
        <w:ind w:left="360"/>
      </w:pPr>
      <w:r>
        <w:t>they do not provide nonrepudiation.</w:t>
      </w:r>
    </w:p>
    <w:p w14:paraId="1A2232B4" w14:textId="77777777" w:rsidR="002C5946" w:rsidRDefault="002C5946" w:rsidP="002C5946"/>
    <w:p w14:paraId="799C1557" w14:textId="5BF22DA1" w:rsidR="002C5946" w:rsidRPr="00F42534" w:rsidRDefault="002C5946" w:rsidP="002C5946">
      <w:pPr>
        <w:pStyle w:val="a3"/>
        <w:numPr>
          <w:ilvl w:val="0"/>
          <w:numId w:val="24"/>
        </w:numPr>
        <w:ind w:firstLineChars="0"/>
      </w:pPr>
      <w:r w:rsidRPr="00473406">
        <w:rPr>
          <w:b/>
        </w:rPr>
        <w:t>cryptographic hash functions</w:t>
      </w:r>
    </w:p>
    <w:p w14:paraId="06018690" w14:textId="3E334C4A" w:rsidR="005F21C1" w:rsidRDefault="005F21C1" w:rsidP="005F21C1">
      <w:pPr>
        <w:ind w:leftChars="200" w:left="420"/>
      </w:pPr>
      <w:r>
        <w:t xml:space="preserve">1. </w:t>
      </w:r>
      <w:r>
        <w:t xml:space="preserve"> </w:t>
      </w:r>
      <w:r w:rsidRPr="00BA5778">
        <w:rPr>
          <w:b/>
        </w:rPr>
        <w:t xml:space="preserve">Arbitrary message size </w:t>
      </w:r>
      <w:r>
        <w:t>h(x) can be applied to messages x of any size.</w:t>
      </w:r>
    </w:p>
    <w:p w14:paraId="5BED7336" w14:textId="69536D16" w:rsidR="005F21C1" w:rsidRDefault="005F21C1" w:rsidP="005F21C1">
      <w:pPr>
        <w:ind w:leftChars="200" w:left="420"/>
      </w:pPr>
      <w:r>
        <w:t xml:space="preserve">2. </w:t>
      </w:r>
      <w:r>
        <w:t xml:space="preserve"> </w:t>
      </w:r>
      <w:r w:rsidRPr="00BA5778">
        <w:rPr>
          <w:b/>
        </w:rPr>
        <w:t xml:space="preserve">Fixed output length </w:t>
      </w:r>
      <w:r>
        <w:t xml:space="preserve">h(x) produces a hash value z of fixed length. </w:t>
      </w:r>
    </w:p>
    <w:p w14:paraId="58FB0DF7" w14:textId="408CC460" w:rsidR="005F21C1" w:rsidRDefault="005F21C1" w:rsidP="005F21C1">
      <w:pPr>
        <w:ind w:leftChars="200" w:left="420"/>
      </w:pPr>
      <w:r>
        <w:t>3.</w:t>
      </w:r>
      <w:r>
        <w:t xml:space="preserve"> </w:t>
      </w:r>
      <w:r>
        <w:t xml:space="preserve"> </w:t>
      </w:r>
      <w:r w:rsidRPr="00BA5778">
        <w:rPr>
          <w:b/>
        </w:rPr>
        <w:t>Efficiency</w:t>
      </w:r>
      <w:r>
        <w:t xml:space="preserve"> h(x) is relatively easy to compute. </w:t>
      </w:r>
    </w:p>
    <w:p w14:paraId="577F3F05" w14:textId="77777777" w:rsidR="005F21C1" w:rsidRDefault="005F21C1" w:rsidP="005F21C1">
      <w:pPr>
        <w:ind w:leftChars="200" w:left="420"/>
      </w:pPr>
      <w:r>
        <w:t xml:space="preserve">4. </w:t>
      </w:r>
      <w:r>
        <w:t xml:space="preserve"> </w:t>
      </w:r>
      <w:r w:rsidRPr="00BA5778">
        <w:rPr>
          <w:b/>
        </w:rPr>
        <w:t>Preimage resistance</w:t>
      </w:r>
      <w:r>
        <w:t xml:space="preserve"> For a given output z, it is impossible to find any input x</w:t>
      </w:r>
    </w:p>
    <w:p w14:paraId="4B3FF6A9" w14:textId="1BA4EEC5" w:rsidR="005F21C1" w:rsidRDefault="005F21C1" w:rsidP="005F21C1">
      <w:pPr>
        <w:ind w:leftChars="200" w:left="420" w:firstLineChars="200" w:firstLine="420"/>
      </w:pPr>
      <w:r>
        <w:t xml:space="preserve">such that h(x) = z, i.e, h(x) is one-way. </w:t>
      </w:r>
    </w:p>
    <w:p w14:paraId="2168CD2A" w14:textId="5508638E" w:rsidR="005F21C1" w:rsidRDefault="005F21C1" w:rsidP="005F21C1">
      <w:pPr>
        <w:ind w:leftChars="200" w:left="420"/>
      </w:pPr>
      <w:r>
        <w:t xml:space="preserve">5. </w:t>
      </w:r>
      <w:r>
        <w:t xml:space="preserve"> </w:t>
      </w:r>
      <w:r w:rsidRPr="00BA5778">
        <w:rPr>
          <w:b/>
        </w:rPr>
        <w:t>Second preimage resistance</w:t>
      </w:r>
      <w:r>
        <w:t xml:space="preserve"> Given x1, and thus h(x1), it is computationally infeasible </w:t>
      </w:r>
    </w:p>
    <w:p w14:paraId="7A10D31F" w14:textId="4C9396AE" w:rsidR="005F21C1" w:rsidRDefault="005F21C1" w:rsidP="005F21C1">
      <w:pPr>
        <w:ind w:leftChars="200" w:left="420" w:firstLineChars="200" w:firstLine="420"/>
      </w:pPr>
      <w:r>
        <w:t xml:space="preserve">to find any x2 such that h(x1) = h(x2). </w:t>
      </w:r>
    </w:p>
    <w:p w14:paraId="1E8A7A0F" w14:textId="77777777" w:rsidR="005F21C1" w:rsidRDefault="005F21C1" w:rsidP="005F21C1">
      <w:pPr>
        <w:ind w:leftChars="200" w:left="420"/>
      </w:pPr>
      <w:r>
        <w:t>6.</w:t>
      </w:r>
      <w:r>
        <w:t xml:space="preserve"> </w:t>
      </w:r>
      <w:r>
        <w:t xml:space="preserve"> </w:t>
      </w:r>
      <w:r w:rsidRPr="00BA5778">
        <w:rPr>
          <w:b/>
        </w:rPr>
        <w:t>Collision resistance</w:t>
      </w:r>
      <w:r>
        <w:t xml:space="preserve"> It is computationally infeasible to find any pairs x1 </w:t>
      </w:r>
      <w:r>
        <w:t>= x2</w:t>
      </w:r>
    </w:p>
    <w:p w14:paraId="1B09BF76" w14:textId="417944A0" w:rsidR="005F21C1" w:rsidRDefault="005F21C1" w:rsidP="005F21C1">
      <w:pPr>
        <w:ind w:leftChars="200" w:left="420" w:firstLineChars="150" w:firstLine="315"/>
      </w:pPr>
      <w:r>
        <w:t xml:space="preserve"> such that h(x1) = h(x2).</w:t>
      </w:r>
    </w:p>
    <w:p w14:paraId="6517759D" w14:textId="77777777" w:rsidR="005F21C1" w:rsidRDefault="005F21C1" w:rsidP="005F21C1">
      <w:pPr>
        <w:ind w:leftChars="200" w:left="420"/>
      </w:pPr>
    </w:p>
    <w:p w14:paraId="5007F37B" w14:textId="77777777" w:rsidR="005F21C1" w:rsidRDefault="005F21C1" w:rsidP="005F21C1">
      <w:pPr>
        <w:ind w:leftChars="200" w:left="420"/>
      </w:pPr>
    </w:p>
    <w:p w14:paraId="6B0AC430" w14:textId="1AA7FC65" w:rsidR="00DA7CA3" w:rsidRPr="005F21C1" w:rsidRDefault="00DA7CA3" w:rsidP="005F21C1">
      <w:pPr>
        <w:rPr>
          <w:b/>
        </w:rPr>
      </w:pPr>
      <w:r w:rsidRPr="005F21C1">
        <w:rPr>
          <w:b/>
        </w:rPr>
        <w:lastRenderedPageBreak/>
        <w:t>Recall and explain some specific recent examples of security problems caused by the use of weak or poorly implemented cryptography.</w:t>
      </w:r>
    </w:p>
    <w:p w14:paraId="53C1A148" w14:textId="34AF2C51" w:rsidR="005751F4" w:rsidRDefault="00817D76" w:rsidP="00757615">
      <w:r>
        <w:t xml:space="preserve">Understanding Cryptography: </w:t>
      </w:r>
      <w:r w:rsidR="005751F4">
        <w:rPr>
          <w:rFonts w:hint="eastAsia"/>
        </w:rPr>
        <w:t xml:space="preserve">Page </w:t>
      </w:r>
      <w:r w:rsidR="005751F4">
        <w:t xml:space="preserve">322: </w:t>
      </w:r>
      <w:r w:rsidR="005751F4">
        <w:t>Attacks Against Secret Prefix MACs</w:t>
      </w:r>
    </w:p>
    <w:p w14:paraId="4AA34B06" w14:textId="59DA561C" w:rsidR="005751F4" w:rsidRDefault="005751F4" w:rsidP="00757615">
      <w:r>
        <w:t>“extend block attach”</w:t>
      </w:r>
    </w:p>
    <w:p w14:paraId="28265374" w14:textId="77777777" w:rsidR="005751F4" w:rsidRDefault="005751F4" w:rsidP="00757615"/>
    <w:p w14:paraId="615C5677" w14:textId="65C06E01" w:rsidR="005751F4" w:rsidRDefault="00817D76" w:rsidP="00757615">
      <w:r>
        <w:t xml:space="preserve">Understanding Cryptography: </w:t>
      </w:r>
      <w:bookmarkStart w:id="0" w:name="_GoBack"/>
      <w:bookmarkEnd w:id="0"/>
      <w:r w:rsidR="00675A86">
        <w:t>Page 299: Birthday Attack</w:t>
      </w:r>
    </w:p>
    <w:p w14:paraId="02650A26" w14:textId="75890C76" w:rsidR="00F42534" w:rsidRPr="00757615" w:rsidRDefault="00675A86" w:rsidP="00757615">
      <w:pPr>
        <w:rPr>
          <w:rFonts w:hint="eastAsia"/>
        </w:rPr>
      </w:pPr>
      <w:r>
        <w:t>“Hash Collision”</w:t>
      </w:r>
      <w:r>
        <w:rPr>
          <w:rFonts w:hint="eastAsia"/>
        </w:rPr>
        <w:t xml:space="preserve">: </w:t>
      </w:r>
      <w:r>
        <w:rPr>
          <w:rFonts w:hint="eastAsia"/>
        </w:rPr>
        <w:t>概率论</w:t>
      </w:r>
    </w:p>
    <w:sectPr w:rsidR="00F42534" w:rsidRPr="00757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B7B9D"/>
    <w:multiLevelType w:val="hybridMultilevel"/>
    <w:tmpl w:val="F38259F8"/>
    <w:lvl w:ilvl="0" w:tplc="BB02D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8D06AB"/>
    <w:multiLevelType w:val="hybridMultilevel"/>
    <w:tmpl w:val="7EA2ADE6"/>
    <w:lvl w:ilvl="0" w:tplc="FC945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FB57B7"/>
    <w:multiLevelType w:val="hybridMultilevel"/>
    <w:tmpl w:val="F5BCF72E"/>
    <w:lvl w:ilvl="0" w:tplc="AB08067A">
      <w:start w:val="1"/>
      <w:numFmt w:val="bullet"/>
      <w:lvlText w:val=""/>
      <w:lvlJc w:val="left"/>
      <w:pPr>
        <w:ind w:left="67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3" w15:restartNumberingAfterBreak="0">
    <w:nsid w:val="0C1522D9"/>
    <w:multiLevelType w:val="hybridMultilevel"/>
    <w:tmpl w:val="30245CA2"/>
    <w:lvl w:ilvl="0" w:tplc="5AA017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7E6180"/>
    <w:multiLevelType w:val="hybridMultilevel"/>
    <w:tmpl w:val="C3A071D4"/>
    <w:lvl w:ilvl="0" w:tplc="CAACB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0CD4A18"/>
    <w:multiLevelType w:val="hybridMultilevel"/>
    <w:tmpl w:val="7D244670"/>
    <w:lvl w:ilvl="0" w:tplc="0F8859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122E3333"/>
    <w:multiLevelType w:val="hybridMultilevel"/>
    <w:tmpl w:val="045EC498"/>
    <w:lvl w:ilvl="0" w:tplc="EA64B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8BE6D49"/>
    <w:multiLevelType w:val="hybridMultilevel"/>
    <w:tmpl w:val="52CA6F56"/>
    <w:lvl w:ilvl="0" w:tplc="1D7A50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FF11F1B"/>
    <w:multiLevelType w:val="hybridMultilevel"/>
    <w:tmpl w:val="8160E7A0"/>
    <w:lvl w:ilvl="0" w:tplc="BA501E8E">
      <w:start w:val="7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42E40B7"/>
    <w:multiLevelType w:val="hybridMultilevel"/>
    <w:tmpl w:val="1CE001C4"/>
    <w:lvl w:ilvl="0" w:tplc="0DE439CE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59C0B02"/>
    <w:multiLevelType w:val="hybridMultilevel"/>
    <w:tmpl w:val="E7F2BEE6"/>
    <w:lvl w:ilvl="0" w:tplc="3C1EB1D6">
      <w:start w:val="2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DB0053D"/>
    <w:multiLevelType w:val="hybridMultilevel"/>
    <w:tmpl w:val="8786B650"/>
    <w:lvl w:ilvl="0" w:tplc="7D5CC9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B916A09"/>
    <w:multiLevelType w:val="hybridMultilevel"/>
    <w:tmpl w:val="7FAED906"/>
    <w:lvl w:ilvl="0" w:tplc="C5723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5E6C01"/>
    <w:multiLevelType w:val="hybridMultilevel"/>
    <w:tmpl w:val="02E46714"/>
    <w:lvl w:ilvl="0" w:tplc="E558FFC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62B32F6"/>
    <w:multiLevelType w:val="hybridMultilevel"/>
    <w:tmpl w:val="917E3A3C"/>
    <w:lvl w:ilvl="0" w:tplc="35BCDBFA">
      <w:start w:val="9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E2D4AA8"/>
    <w:multiLevelType w:val="hybridMultilevel"/>
    <w:tmpl w:val="3FCCE618"/>
    <w:lvl w:ilvl="0" w:tplc="31086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E4A2D7C"/>
    <w:multiLevelType w:val="hybridMultilevel"/>
    <w:tmpl w:val="1570C54C"/>
    <w:lvl w:ilvl="0" w:tplc="C71CF8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1A87352"/>
    <w:multiLevelType w:val="hybridMultilevel"/>
    <w:tmpl w:val="20DE610A"/>
    <w:lvl w:ilvl="0" w:tplc="D1449F48">
      <w:start w:val="7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29B20CC"/>
    <w:multiLevelType w:val="hybridMultilevel"/>
    <w:tmpl w:val="BB56534A"/>
    <w:lvl w:ilvl="0" w:tplc="3A8A0C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7CB22AC"/>
    <w:multiLevelType w:val="hybridMultilevel"/>
    <w:tmpl w:val="E0B41A72"/>
    <w:lvl w:ilvl="0" w:tplc="AC34CD0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0" w15:restartNumberingAfterBreak="0">
    <w:nsid w:val="69F9496A"/>
    <w:multiLevelType w:val="hybridMultilevel"/>
    <w:tmpl w:val="5356A408"/>
    <w:lvl w:ilvl="0" w:tplc="E36A0E4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0C75BCB"/>
    <w:multiLevelType w:val="hybridMultilevel"/>
    <w:tmpl w:val="6BCC0C2A"/>
    <w:lvl w:ilvl="0" w:tplc="2D2EC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4E70474"/>
    <w:multiLevelType w:val="hybridMultilevel"/>
    <w:tmpl w:val="4ABA56BA"/>
    <w:lvl w:ilvl="0" w:tplc="7E7E0C96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BFC49E9"/>
    <w:multiLevelType w:val="hybridMultilevel"/>
    <w:tmpl w:val="2864D764"/>
    <w:lvl w:ilvl="0" w:tplc="ECC8741E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4" w15:restartNumberingAfterBreak="0">
    <w:nsid w:val="7D725EDC"/>
    <w:multiLevelType w:val="hybridMultilevel"/>
    <w:tmpl w:val="8BC23124"/>
    <w:lvl w:ilvl="0" w:tplc="7024A306">
      <w:start w:val="2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3"/>
  </w:num>
  <w:num w:numId="3">
    <w:abstractNumId w:val="2"/>
  </w:num>
  <w:num w:numId="4">
    <w:abstractNumId w:val="7"/>
  </w:num>
  <w:num w:numId="5">
    <w:abstractNumId w:val="3"/>
  </w:num>
  <w:num w:numId="6">
    <w:abstractNumId w:val="12"/>
  </w:num>
  <w:num w:numId="7">
    <w:abstractNumId w:val="8"/>
  </w:num>
  <w:num w:numId="8">
    <w:abstractNumId w:val="17"/>
  </w:num>
  <w:num w:numId="9">
    <w:abstractNumId w:val="10"/>
  </w:num>
  <w:num w:numId="10">
    <w:abstractNumId w:val="24"/>
  </w:num>
  <w:num w:numId="11">
    <w:abstractNumId w:val="13"/>
  </w:num>
  <w:num w:numId="12">
    <w:abstractNumId w:val="19"/>
  </w:num>
  <w:num w:numId="13">
    <w:abstractNumId w:val="16"/>
  </w:num>
  <w:num w:numId="14">
    <w:abstractNumId w:val="0"/>
  </w:num>
  <w:num w:numId="15">
    <w:abstractNumId w:val="15"/>
  </w:num>
  <w:num w:numId="16">
    <w:abstractNumId w:val="11"/>
  </w:num>
  <w:num w:numId="17">
    <w:abstractNumId w:val="14"/>
  </w:num>
  <w:num w:numId="18">
    <w:abstractNumId w:val="9"/>
  </w:num>
  <w:num w:numId="19">
    <w:abstractNumId w:val="22"/>
  </w:num>
  <w:num w:numId="20">
    <w:abstractNumId w:val="4"/>
  </w:num>
  <w:num w:numId="21">
    <w:abstractNumId w:val="6"/>
  </w:num>
  <w:num w:numId="22">
    <w:abstractNumId w:val="21"/>
  </w:num>
  <w:num w:numId="23">
    <w:abstractNumId w:val="18"/>
  </w:num>
  <w:num w:numId="24">
    <w:abstractNumId w:val="20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715"/>
    <w:rsid w:val="00034B6F"/>
    <w:rsid w:val="00050162"/>
    <w:rsid w:val="00057715"/>
    <w:rsid w:val="00071204"/>
    <w:rsid w:val="00097A6B"/>
    <w:rsid w:val="00130D84"/>
    <w:rsid w:val="00193D81"/>
    <w:rsid w:val="001A2371"/>
    <w:rsid w:val="001B59DF"/>
    <w:rsid w:val="001C1E88"/>
    <w:rsid w:val="002C5946"/>
    <w:rsid w:val="002C5CA9"/>
    <w:rsid w:val="002E14D4"/>
    <w:rsid w:val="003A5D00"/>
    <w:rsid w:val="003D505E"/>
    <w:rsid w:val="0043739B"/>
    <w:rsid w:val="00473406"/>
    <w:rsid w:val="00497275"/>
    <w:rsid w:val="004B188D"/>
    <w:rsid w:val="004D7656"/>
    <w:rsid w:val="00504B01"/>
    <w:rsid w:val="005564DB"/>
    <w:rsid w:val="00562227"/>
    <w:rsid w:val="005751F4"/>
    <w:rsid w:val="005C56AD"/>
    <w:rsid w:val="005D6743"/>
    <w:rsid w:val="005F21C1"/>
    <w:rsid w:val="00634F8B"/>
    <w:rsid w:val="00675A86"/>
    <w:rsid w:val="00680C96"/>
    <w:rsid w:val="006E776C"/>
    <w:rsid w:val="006F7465"/>
    <w:rsid w:val="00757615"/>
    <w:rsid w:val="007A2F51"/>
    <w:rsid w:val="007B06BD"/>
    <w:rsid w:val="00817D76"/>
    <w:rsid w:val="008A0865"/>
    <w:rsid w:val="008C34B1"/>
    <w:rsid w:val="008F574F"/>
    <w:rsid w:val="00923115"/>
    <w:rsid w:val="009873D8"/>
    <w:rsid w:val="009F19B2"/>
    <w:rsid w:val="00AC14FC"/>
    <w:rsid w:val="00AD3E7C"/>
    <w:rsid w:val="00BA5778"/>
    <w:rsid w:val="00BF4578"/>
    <w:rsid w:val="00C24DE0"/>
    <w:rsid w:val="00CA1F5E"/>
    <w:rsid w:val="00CB2297"/>
    <w:rsid w:val="00CF1255"/>
    <w:rsid w:val="00DA7CA3"/>
    <w:rsid w:val="00E11862"/>
    <w:rsid w:val="00E70168"/>
    <w:rsid w:val="00EE6102"/>
    <w:rsid w:val="00F42534"/>
    <w:rsid w:val="00F425DF"/>
    <w:rsid w:val="00F4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9EBE6"/>
  <w15:chartTrackingRefBased/>
  <w15:docId w15:val="{F5DB7C35-3B76-49F2-830D-B59F3162D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19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2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739B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43739B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43739B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43739B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43739B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43739B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43739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3739B"/>
    <w:rPr>
      <w:sz w:val="18"/>
      <w:szCs w:val="18"/>
    </w:rPr>
  </w:style>
  <w:style w:type="table" w:styleId="a8">
    <w:name w:val="Table Grid"/>
    <w:basedOn w:val="a1"/>
    <w:uiPriority w:val="39"/>
    <w:rsid w:val="00CB22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5622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 Spacing"/>
    <w:uiPriority w:val="1"/>
    <w:qFormat/>
    <w:rsid w:val="009F19B2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9F19B2"/>
    <w:rPr>
      <w:b/>
      <w:bCs/>
      <w:kern w:val="44"/>
      <w:sz w:val="44"/>
      <w:szCs w:val="44"/>
    </w:rPr>
  </w:style>
  <w:style w:type="character" w:styleId="aa">
    <w:name w:val="Hyperlink"/>
    <w:basedOn w:val="a0"/>
    <w:uiPriority w:val="99"/>
    <w:unhideWhenUsed/>
    <w:rsid w:val="009F19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7184B-4652-48C2-985F-B1F712A32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2</Pages>
  <Words>405</Words>
  <Characters>2314</Characters>
  <Application>Microsoft Office Word</Application>
  <DocSecurity>0</DocSecurity>
  <Lines>19</Lines>
  <Paragraphs>5</Paragraphs>
  <ScaleCrop>false</ScaleCrop>
  <Company>Huawei Technologies Co.,Ltd.</Company>
  <LinksUpToDate>false</LinksUpToDate>
  <CharactersWithSpaces>2714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zhufeifei</dc:creator>
  <cp:keywords/>
  <dc:description/>
  <cp:lastModifiedBy>zhufeifei</cp:lastModifiedBy>
  <cp:revision>31</cp:revision>
  <dcterms:created xsi:type="dcterms:W3CDTF">2018-06-08T00:28:00Z</dcterms:created>
  <dcterms:modified xsi:type="dcterms:W3CDTF">2018-06-17T20:26:00Z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(2)hYtQym1fPHMJNXFFnYKYGINIJiFgg9lG4TVm3jRu7BBsfETp0laGGVQino2l4Khp0gEs9E9s
9+wd+eaFN5u2ubDj9pd9ixl3LRbGHQeI8jSoJx1s2UjTvgiuz8K2+mV2VxBHuakTW3WO/D2o
THvgBcStdJ/wJ5u25qXpNaYDbuwn/xLYPcIxH/DrnwSEyr0x+/kjfTkTtYbC0+SKIydrAJ2o
dyb4xw3OHZIOWHqnLa</vt:lpwstr>
  </property>
  <property fmtid="{D5CDD505-2E9C-101B-9397-08002B2CF9AE}" pid="3" name="_2015_ms_pID_7253431">
    <vt:lpwstr>xCQDxXXMBaR2I8FCqN4xXa4o559EPkcKJ2yQXJGdKPUxqFzhiPA9UK
KomzRvpn8gaPNcYBgkkpGRY+cjekqEr7P0whhAfx4RytlnO3igDt/lrFanY6Ujjgi9gPq/2q
Pon0tP5/z2Lnzp2WpMU/PhU1s3i+cCC3wjzIo+71z25hlQwSof1W8gME0MTRI2nP94nrjnqQ
ops0Y1TfeHLbpKrt</vt:lpwstr>
  </property>
</Properties>
</file>