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3BFC6" w14:textId="08CBCFF9" w:rsidR="0017151B" w:rsidRPr="00037711" w:rsidRDefault="00EE507B" w:rsidP="0003771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第十七</w:t>
      </w:r>
      <w:bookmarkStart w:id="0" w:name="_GoBack"/>
      <w:bookmarkEnd w:id="0"/>
      <w:r w:rsidR="00037711" w:rsidRPr="00037711">
        <w:rPr>
          <w:rFonts w:hint="eastAsia"/>
          <w:sz w:val="40"/>
          <w:szCs w:val="40"/>
        </w:rPr>
        <w:t>届电子设计大赛决赛安排（选手</w:t>
      </w:r>
      <w:r w:rsidR="007D1A1D">
        <w:rPr>
          <w:rFonts w:hint="eastAsia"/>
          <w:sz w:val="40"/>
          <w:szCs w:val="40"/>
        </w:rPr>
        <w:t>版</w:t>
      </w:r>
      <w:r w:rsidR="00037711" w:rsidRPr="00037711">
        <w:rPr>
          <w:rFonts w:hint="eastAsia"/>
          <w:sz w:val="40"/>
          <w:szCs w:val="40"/>
        </w:rPr>
        <w:t>）</w:t>
      </w:r>
    </w:p>
    <w:p w14:paraId="7290D429" w14:textId="72DE8217" w:rsidR="0017151B" w:rsidRPr="00905CAB" w:rsidRDefault="0017151B">
      <w:pPr>
        <w:rPr>
          <w:rFonts w:ascii="楷体" w:eastAsia="楷体" w:hAnsi="楷体"/>
          <w:sz w:val="32"/>
          <w:szCs w:val="32"/>
        </w:rPr>
      </w:pPr>
      <w:r w:rsidRPr="00905CAB">
        <w:rPr>
          <w:rFonts w:ascii="楷体" w:eastAsia="楷体" w:hAnsi="楷体" w:hint="eastAsia"/>
          <w:sz w:val="32"/>
          <w:szCs w:val="32"/>
        </w:rPr>
        <w:t>比赛规则</w:t>
      </w:r>
      <w:r w:rsidR="00CF1466">
        <w:rPr>
          <w:rFonts w:ascii="楷体" w:eastAsia="楷体" w:hAnsi="楷体" w:hint="eastAsia"/>
          <w:sz w:val="32"/>
          <w:szCs w:val="32"/>
        </w:rPr>
        <w:t>:</w:t>
      </w:r>
    </w:p>
    <w:p w14:paraId="392822CE" w14:textId="77777777" w:rsidR="0017151B" w:rsidRDefault="0017151B" w:rsidP="0017151B">
      <w:r>
        <w:rPr>
          <w:rFonts w:hint="eastAsia"/>
        </w:rPr>
        <w:t xml:space="preserve">1. </w:t>
      </w:r>
      <w:r>
        <w:rPr>
          <w:rFonts w:hint="eastAsia"/>
        </w:rPr>
        <w:t>概要</w:t>
      </w:r>
    </w:p>
    <w:p w14:paraId="53CC00B1" w14:textId="04069208" w:rsidR="00204891" w:rsidRDefault="0017151B" w:rsidP="0017151B">
      <w:r>
        <w:rPr>
          <w:rFonts w:hint="eastAsia"/>
        </w:rPr>
        <w:tab/>
      </w:r>
      <w:r>
        <w:rPr>
          <w:rFonts w:hint="eastAsia"/>
        </w:rPr>
        <w:t>比赛</w:t>
      </w:r>
      <w:r w:rsidR="004C1EE2">
        <w:rPr>
          <w:rFonts w:hint="eastAsia"/>
        </w:rPr>
        <w:t>总时间</w:t>
      </w:r>
      <w:r>
        <w:rPr>
          <w:rFonts w:hint="eastAsia"/>
        </w:rPr>
        <w:t>为</w:t>
      </w:r>
      <w:r w:rsidR="0059320C">
        <w:rPr>
          <w:rFonts w:hint="eastAsia"/>
        </w:rPr>
        <w:t>10</w:t>
      </w:r>
      <w:r>
        <w:rPr>
          <w:rFonts w:hint="eastAsia"/>
        </w:rPr>
        <w:t>min</w:t>
      </w:r>
      <w:r>
        <w:rPr>
          <w:rFonts w:hint="eastAsia"/>
        </w:rPr>
        <w:t>，双方小车在同一块比赛场地上竞争，允许物理碰撞。</w:t>
      </w:r>
    </w:p>
    <w:p w14:paraId="5443678F" w14:textId="77777777" w:rsidR="00204891" w:rsidRDefault="00204891" w:rsidP="0017151B">
      <w:r>
        <w:rPr>
          <w:rFonts w:hint="eastAsia"/>
        </w:rPr>
        <w:t xml:space="preserve">2. </w:t>
      </w:r>
      <w:r>
        <w:rPr>
          <w:rFonts w:hint="eastAsia"/>
        </w:rPr>
        <w:t>细则</w:t>
      </w:r>
    </w:p>
    <w:p w14:paraId="2096988E" w14:textId="0BECC73D" w:rsidR="00CF1466" w:rsidRDefault="00CF1466" w:rsidP="0082689E">
      <w:r>
        <w:tab/>
      </w:r>
      <w:r>
        <w:rPr>
          <w:rFonts w:hint="eastAsia"/>
        </w:rPr>
        <w:t>见上位机细则。</w:t>
      </w:r>
    </w:p>
    <w:p w14:paraId="5AC91106" w14:textId="1259F848" w:rsidR="009C5075" w:rsidRDefault="009C5075" w:rsidP="0082689E">
      <w:r>
        <w:rPr>
          <w:rFonts w:hint="eastAsia"/>
        </w:rPr>
        <w:t xml:space="preserve">3. </w:t>
      </w:r>
      <w:r>
        <w:rPr>
          <w:rFonts w:hint="eastAsia"/>
        </w:rPr>
        <w:t>注意事项</w:t>
      </w:r>
    </w:p>
    <w:p w14:paraId="6669F746" w14:textId="59441016" w:rsidR="006974B3" w:rsidRDefault="009C5075" w:rsidP="0082689E">
      <w:r>
        <w:rPr>
          <w:rFonts w:hint="eastAsia"/>
        </w:rPr>
        <w:tab/>
      </w:r>
      <w:r w:rsidR="00CF1466">
        <w:rPr>
          <w:rFonts w:hint="eastAsia"/>
        </w:rPr>
        <w:t>初赛后各组小车应当按照验车员的整改意见整改，遵守平台组要求</w:t>
      </w:r>
      <w:r w:rsidR="006974B3">
        <w:rPr>
          <w:rFonts w:hint="eastAsia"/>
        </w:rPr>
        <w:t>。</w:t>
      </w:r>
    </w:p>
    <w:p w14:paraId="0A4023A8" w14:textId="13668875" w:rsidR="00CF1466" w:rsidRDefault="00CF1466" w:rsidP="00CF1466">
      <w:r>
        <w:rPr>
          <w:rFonts w:hint="eastAsia"/>
        </w:rPr>
        <w:tab/>
      </w:r>
      <w:r>
        <w:rPr>
          <w:rFonts w:hint="eastAsia"/>
        </w:rPr>
        <w:t>初赛中有小车私自改装顶板的行为，请修改回标准状态。</w:t>
      </w:r>
    </w:p>
    <w:p w14:paraId="5F8DBCDB" w14:textId="1DB3B9C0" w:rsidR="00CF1466" w:rsidRDefault="00CF1466" w:rsidP="00CF1466">
      <w:r>
        <w:tab/>
      </w:r>
      <w:r>
        <w:rPr>
          <w:rFonts w:hint="eastAsia"/>
        </w:rPr>
        <w:t>比赛开始后不允许调试。</w:t>
      </w:r>
    </w:p>
    <w:p w14:paraId="12E9B92B" w14:textId="67E239FF" w:rsidR="00CF1466" w:rsidRDefault="00CF1466" w:rsidP="00CF1466">
      <w:r>
        <w:tab/>
      </w:r>
      <w:r>
        <w:rPr>
          <w:rFonts w:hint="eastAsia"/>
        </w:rPr>
        <w:t>任何留在赛道上的物品需要小车自己回收。</w:t>
      </w:r>
    </w:p>
    <w:p w14:paraId="7B1748A1" w14:textId="29938529" w:rsidR="00CF1466" w:rsidRDefault="00CF1466" w:rsidP="0082689E"/>
    <w:p w14:paraId="59A494BC" w14:textId="77777777" w:rsidR="009C5075" w:rsidRDefault="009C5075" w:rsidP="0082689E">
      <w:r>
        <w:rPr>
          <w:rFonts w:hint="eastAsia"/>
        </w:rPr>
        <w:t xml:space="preserve">4. </w:t>
      </w:r>
      <w:r>
        <w:rPr>
          <w:rFonts w:hint="eastAsia"/>
        </w:rPr>
        <w:t>胜负判定</w:t>
      </w:r>
    </w:p>
    <w:p w14:paraId="487B4776" w14:textId="0B8C965B" w:rsidR="00CF1466" w:rsidRDefault="00CF1466" w:rsidP="00EE507B">
      <w:r>
        <w:tab/>
      </w:r>
      <w:r>
        <w:rPr>
          <w:rFonts w:hint="eastAsia"/>
        </w:rPr>
        <w:t>先完成比赛的获胜，若时间相同，则考虑出界、反向的次数。</w:t>
      </w:r>
    </w:p>
    <w:p w14:paraId="735D840C" w14:textId="52595769" w:rsidR="00EE507B" w:rsidRDefault="00EE507B" w:rsidP="00EE507B">
      <w:r>
        <w:rPr>
          <w:rFonts w:hint="eastAsia"/>
        </w:rPr>
        <w:t>参考初赛规则</w:t>
      </w:r>
    </w:p>
    <w:p w14:paraId="74AA2D2D" w14:textId="77777777" w:rsidR="006974B3" w:rsidRDefault="006974B3" w:rsidP="0082689E"/>
    <w:p w14:paraId="3F9404D1" w14:textId="77777777" w:rsidR="006974B3" w:rsidRPr="00905CAB" w:rsidRDefault="00037711" w:rsidP="0082689E">
      <w:pPr>
        <w:rPr>
          <w:rFonts w:ascii="楷体" w:eastAsia="楷体" w:hAnsi="楷体"/>
          <w:sz w:val="32"/>
          <w:szCs w:val="32"/>
        </w:rPr>
      </w:pPr>
      <w:r w:rsidRPr="00905CAB">
        <w:rPr>
          <w:rFonts w:ascii="楷体" w:eastAsia="楷体" w:hAnsi="楷体" w:hint="eastAsia"/>
          <w:sz w:val="32"/>
          <w:szCs w:val="32"/>
        </w:rPr>
        <w:t>比赛</w:t>
      </w:r>
      <w:r w:rsidR="006974B3" w:rsidRPr="00905CAB">
        <w:rPr>
          <w:rFonts w:ascii="楷体" w:eastAsia="楷体" w:hAnsi="楷体" w:hint="eastAsia"/>
          <w:sz w:val="32"/>
          <w:szCs w:val="32"/>
        </w:rPr>
        <w:t>赛制</w:t>
      </w:r>
    </w:p>
    <w:p w14:paraId="2C89AE4D" w14:textId="77777777" w:rsidR="006974B3" w:rsidRDefault="006974B3" w:rsidP="006974B3">
      <w:r>
        <w:rPr>
          <w:rFonts w:hint="eastAsia"/>
        </w:rPr>
        <w:t xml:space="preserve">1. </w:t>
      </w:r>
      <w:r>
        <w:rPr>
          <w:rFonts w:hint="eastAsia"/>
        </w:rPr>
        <w:t>概要</w:t>
      </w:r>
    </w:p>
    <w:p w14:paraId="38F09AC9" w14:textId="38589A04" w:rsidR="006974B3" w:rsidRDefault="006974B3" w:rsidP="006974B3">
      <w:r>
        <w:rPr>
          <w:rFonts w:hint="eastAsia"/>
        </w:rPr>
        <w:tab/>
      </w:r>
      <w:r>
        <w:rPr>
          <w:rFonts w:hint="eastAsia"/>
        </w:rPr>
        <w:t>决赛共有十六支队伍参加，将平均分为四组进行小组赛，</w:t>
      </w:r>
      <w:r w:rsidR="004503FA">
        <w:rPr>
          <w:rFonts w:hint="eastAsia"/>
        </w:rPr>
        <w:t>小组赛每场三局两胜，</w:t>
      </w:r>
      <w:r>
        <w:rPr>
          <w:rFonts w:hint="eastAsia"/>
        </w:rPr>
        <w:t>小组赛取前两名晋级淘汰赛，</w:t>
      </w:r>
      <w:r w:rsidR="004503FA">
        <w:rPr>
          <w:rFonts w:hint="eastAsia"/>
        </w:rPr>
        <w:t>淘汰赛连赢两局者获胜</w:t>
      </w:r>
      <w:r w:rsidR="00F92276">
        <w:rPr>
          <w:rFonts w:hint="eastAsia"/>
        </w:rPr>
        <w:t>。</w:t>
      </w:r>
    </w:p>
    <w:p w14:paraId="016EF08F" w14:textId="77777777" w:rsidR="00F92276" w:rsidRDefault="00F92276" w:rsidP="006974B3">
      <w:r>
        <w:rPr>
          <w:rFonts w:hint="eastAsia"/>
        </w:rPr>
        <w:t xml:space="preserve">2. </w:t>
      </w:r>
      <w:r>
        <w:rPr>
          <w:rFonts w:hint="eastAsia"/>
        </w:rPr>
        <w:t>小组赛</w:t>
      </w:r>
    </w:p>
    <w:p w14:paraId="4B713910" w14:textId="2720599E" w:rsidR="004503FA" w:rsidRDefault="00F92276" w:rsidP="004503FA">
      <w:pPr>
        <w:rPr>
          <w:rFonts w:hint="eastAsia"/>
        </w:rPr>
      </w:pPr>
      <w:r>
        <w:rPr>
          <w:rFonts w:hint="eastAsia"/>
        </w:rPr>
        <w:tab/>
      </w:r>
      <w:r w:rsidR="004503FA">
        <w:rPr>
          <w:rFonts w:hint="eastAsia"/>
        </w:rPr>
        <w:t>十六支队伍分为</w:t>
      </w:r>
      <w:r>
        <w:rPr>
          <w:rFonts w:hint="eastAsia"/>
        </w:rPr>
        <w:t>四组</w:t>
      </w:r>
      <w:r w:rsidR="00CF1466">
        <w:rPr>
          <w:rFonts w:hint="eastAsia"/>
        </w:rPr>
        <w:t>:</w:t>
      </w:r>
    </w:p>
    <w:p w14:paraId="2CA4B56E" w14:textId="1CC1A204" w:rsidR="00574EBD" w:rsidRDefault="00574EBD" w:rsidP="004503FA">
      <w:pPr>
        <w:ind w:firstLine="420"/>
        <w:jc w:val="left"/>
      </w:pPr>
      <w:r>
        <w:rPr>
          <w:rFonts w:hint="eastAsia"/>
        </w:rPr>
        <w:t>分组情况由抽签决定</w:t>
      </w:r>
      <w:r w:rsidR="00CF1466">
        <w:rPr>
          <w:rFonts w:hint="eastAsia"/>
        </w:rPr>
        <w:t>:</w:t>
      </w:r>
    </w:p>
    <w:p w14:paraId="45D1154D" w14:textId="5821E0CB" w:rsidR="00574EBD" w:rsidRDefault="00574EBD" w:rsidP="00574EBD">
      <w:pPr>
        <w:ind w:firstLine="420"/>
        <w:jc w:val="left"/>
      </w:pPr>
      <w:r>
        <w:rPr>
          <w:rFonts w:hint="eastAsia"/>
        </w:rPr>
        <w:t>初赛</w:t>
      </w:r>
      <w:r>
        <w:rPr>
          <w:rFonts w:hint="eastAsia"/>
        </w:rPr>
        <w:t>1-4</w:t>
      </w:r>
      <w:r>
        <w:rPr>
          <w:rFonts w:hint="eastAsia"/>
        </w:rPr>
        <w:t>名抽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、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D1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名额，</w:t>
      </w:r>
      <w:r>
        <w:rPr>
          <w:rFonts w:hint="eastAsia"/>
        </w:rPr>
        <w:t>5-8</w:t>
      </w:r>
      <w:r>
        <w:rPr>
          <w:rFonts w:hint="eastAsia"/>
        </w:rPr>
        <w:t>名抽</w:t>
      </w:r>
      <w:r>
        <w:rPr>
          <w:rFonts w:hint="eastAsia"/>
        </w:rPr>
        <w:t>A2</w:t>
      </w:r>
      <w:r>
        <w:rPr>
          <w:rFonts w:hint="eastAsia"/>
        </w:rPr>
        <w:t>、</w:t>
      </w:r>
      <w:r>
        <w:rPr>
          <w:rFonts w:hint="eastAsia"/>
        </w:rPr>
        <w:t>B2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D2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名额，</w:t>
      </w:r>
      <w:r>
        <w:rPr>
          <w:rFonts w:hint="eastAsia"/>
        </w:rPr>
        <w:t>9-12</w:t>
      </w:r>
      <w:r>
        <w:rPr>
          <w:rFonts w:hint="eastAsia"/>
        </w:rPr>
        <w:t>名抽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>B3</w:t>
      </w:r>
      <w:r>
        <w:rPr>
          <w:rFonts w:hint="eastAsia"/>
        </w:rPr>
        <w:t>、</w:t>
      </w:r>
      <w:r>
        <w:rPr>
          <w:rFonts w:hint="eastAsia"/>
        </w:rPr>
        <w:t>C3</w:t>
      </w:r>
      <w:r>
        <w:rPr>
          <w:rFonts w:hint="eastAsia"/>
        </w:rPr>
        <w:t>、</w:t>
      </w:r>
      <w:r>
        <w:rPr>
          <w:rFonts w:hint="eastAsia"/>
        </w:rPr>
        <w:t>D3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名额，</w:t>
      </w:r>
      <w:r>
        <w:rPr>
          <w:rFonts w:hint="eastAsia"/>
        </w:rPr>
        <w:t>13-16</w:t>
      </w:r>
      <w:r>
        <w:rPr>
          <w:rFonts w:hint="eastAsia"/>
        </w:rPr>
        <w:t>名抽</w:t>
      </w:r>
      <w:r>
        <w:rPr>
          <w:rFonts w:hint="eastAsia"/>
        </w:rPr>
        <w:t>A4</w:t>
      </w:r>
      <w:r>
        <w:rPr>
          <w:rFonts w:hint="eastAsia"/>
        </w:rPr>
        <w:t>、</w:t>
      </w:r>
      <w:r>
        <w:rPr>
          <w:rFonts w:hint="eastAsia"/>
        </w:rPr>
        <w:t>B4</w:t>
      </w:r>
      <w:r>
        <w:rPr>
          <w:rFonts w:hint="eastAsia"/>
        </w:rPr>
        <w:t>、</w:t>
      </w:r>
      <w:r>
        <w:rPr>
          <w:rFonts w:hint="eastAsia"/>
        </w:rPr>
        <w:t>C4</w:t>
      </w:r>
      <w:r>
        <w:rPr>
          <w:rFonts w:hint="eastAsia"/>
        </w:rPr>
        <w:t>、</w:t>
      </w:r>
      <w:r>
        <w:rPr>
          <w:rFonts w:hint="eastAsia"/>
        </w:rPr>
        <w:t>D4</w:t>
      </w:r>
      <w:proofErr w:type="gramStart"/>
      <w:r w:rsidR="00EE507B">
        <w:rPr>
          <w:rFonts w:hint="eastAsia"/>
        </w:rPr>
        <w:t>四个</w:t>
      </w:r>
      <w:proofErr w:type="gramEnd"/>
      <w:r w:rsidR="00EE507B">
        <w:rPr>
          <w:rFonts w:hint="eastAsia"/>
        </w:rPr>
        <w:t>名额。</w:t>
      </w:r>
      <w:r w:rsidR="00EE507B">
        <w:t xml:space="preserve"> </w:t>
      </w:r>
    </w:p>
    <w:p w14:paraId="012B0ABC" w14:textId="6A5C0A5A" w:rsidR="00531178" w:rsidRPr="00531178" w:rsidRDefault="00574EBD" w:rsidP="00531178">
      <w:pPr>
        <w:jc w:val="left"/>
      </w:pPr>
      <w:r>
        <w:rPr>
          <w:rFonts w:hint="eastAsia"/>
        </w:rPr>
        <w:tab/>
      </w:r>
      <w:r w:rsidR="00531178" w:rsidRPr="00531178">
        <w:t>小组赛为单循环赛</w:t>
      </w:r>
      <w:r w:rsidR="00531178">
        <w:rPr>
          <w:rFonts w:hint="eastAsia"/>
        </w:rPr>
        <w:t>，</w:t>
      </w:r>
      <w:r w:rsidR="00531178" w:rsidRPr="00531178">
        <w:t>组内队伍两两比赛一场</w:t>
      </w:r>
      <w:r w:rsidR="004503FA">
        <w:rPr>
          <w:rFonts w:hint="eastAsia"/>
        </w:rPr>
        <w:t>，每场三局两胜</w:t>
      </w:r>
      <w:r w:rsidR="00531178" w:rsidRPr="00531178">
        <w:t>。组内按照胜场排名</w:t>
      </w:r>
      <w:r w:rsidR="00531178">
        <w:rPr>
          <w:rFonts w:hint="eastAsia"/>
        </w:rPr>
        <w:t>，</w:t>
      </w:r>
      <w:r w:rsidR="00531178" w:rsidRPr="00531178">
        <w:t>取前两名进入八强赛。若出现两队或多队排名相同影响到出线的情况</w:t>
      </w:r>
      <w:r w:rsidR="00531178">
        <w:rPr>
          <w:rFonts w:hint="eastAsia"/>
        </w:rPr>
        <w:t>，</w:t>
      </w:r>
      <w:r w:rsidR="00531178" w:rsidRPr="00531178">
        <w:t>则按照下表处理。</w:t>
      </w:r>
      <w:r w:rsidR="00531178">
        <w:rPr>
          <w:rFonts w:hint="eastAsia"/>
        </w:rPr>
        <w:t>（</w:t>
      </w:r>
      <w:r w:rsidR="00531178" w:rsidRPr="00531178">
        <w:t>任意一队遇到空缺的队伍直接获得胜利</w:t>
      </w:r>
      <w:r w:rsidR="00531178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2"/>
        <w:gridCol w:w="1243"/>
        <w:gridCol w:w="1243"/>
        <w:gridCol w:w="1243"/>
        <w:gridCol w:w="3349"/>
      </w:tblGrid>
      <w:tr w:rsidR="00531178" w14:paraId="33C39F39" w14:textId="77777777" w:rsidTr="00037711">
        <w:trPr>
          <w:trHeight w:val="337"/>
        </w:trPr>
        <w:tc>
          <w:tcPr>
            <w:tcW w:w="5070" w:type="dxa"/>
            <w:gridSpan w:val="4"/>
          </w:tcPr>
          <w:p w14:paraId="6B478704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胜场数</w:t>
            </w:r>
          </w:p>
        </w:tc>
        <w:tc>
          <w:tcPr>
            <w:tcW w:w="3446" w:type="dxa"/>
            <w:vMerge w:val="restart"/>
          </w:tcPr>
          <w:p w14:paraId="3213918D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处理办法</w:t>
            </w:r>
          </w:p>
        </w:tc>
      </w:tr>
      <w:tr w:rsidR="00531178" w14:paraId="0A8CEF88" w14:textId="77777777" w:rsidTr="00037711">
        <w:trPr>
          <w:trHeight w:val="415"/>
        </w:trPr>
        <w:tc>
          <w:tcPr>
            <w:tcW w:w="1242" w:type="dxa"/>
          </w:tcPr>
          <w:p w14:paraId="72C00EBE" w14:textId="77777777" w:rsidR="00531178" w:rsidRDefault="00531178" w:rsidP="00531178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4D028256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14:paraId="744F0C0F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76" w:type="dxa"/>
          </w:tcPr>
          <w:p w14:paraId="178E8E18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446" w:type="dxa"/>
            <w:vMerge/>
          </w:tcPr>
          <w:p w14:paraId="52EDDEE6" w14:textId="77777777" w:rsidR="00531178" w:rsidRDefault="00531178" w:rsidP="00531178">
            <w:pPr>
              <w:jc w:val="center"/>
            </w:pPr>
          </w:p>
        </w:tc>
      </w:tr>
      <w:tr w:rsidR="00531178" w14:paraId="449530A2" w14:textId="77777777" w:rsidTr="00531178">
        <w:tc>
          <w:tcPr>
            <w:tcW w:w="1242" w:type="dxa"/>
          </w:tcPr>
          <w:p w14:paraId="5BCDDCF1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3A1EDA9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6271348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41B9569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6" w:type="dxa"/>
          </w:tcPr>
          <w:p w14:paraId="413FB87B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考虑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的比赛，</w:t>
            </w:r>
            <w:r w:rsidR="00037711">
              <w:rPr>
                <w:rFonts w:hint="eastAsia"/>
              </w:rPr>
              <w:t>按照优先级比较，差距较小的出线</w:t>
            </w:r>
          </w:p>
        </w:tc>
      </w:tr>
      <w:tr w:rsidR="00531178" w14:paraId="14DB768B" w14:textId="77777777" w:rsidTr="00531178">
        <w:tc>
          <w:tcPr>
            <w:tcW w:w="1242" w:type="dxa"/>
          </w:tcPr>
          <w:p w14:paraId="2A778A8C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70AF294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A08E9D1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2FEA66F" w14:textId="77777777" w:rsidR="00531178" w:rsidRDefault="00531178" w:rsidP="005311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46" w:type="dxa"/>
          </w:tcPr>
          <w:p w14:paraId="4E43A9F2" w14:textId="77777777" w:rsidR="00531178" w:rsidRDefault="00037711" w:rsidP="00531178">
            <w:pPr>
              <w:jc w:val="center"/>
            </w:pPr>
            <w:r>
              <w:rPr>
                <w:rFonts w:hint="eastAsia"/>
              </w:rPr>
              <w:t>考虑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的比赛，差距大的两名出线</w:t>
            </w:r>
          </w:p>
        </w:tc>
      </w:tr>
    </w:tbl>
    <w:p w14:paraId="425F6CDE" w14:textId="77777777" w:rsidR="00037711" w:rsidRDefault="00037711" w:rsidP="00F92276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淘汰赛</w:t>
      </w:r>
    </w:p>
    <w:p w14:paraId="61E0473B" w14:textId="77777777" w:rsidR="00037711" w:rsidRDefault="00037711" w:rsidP="00F92276">
      <w:pPr>
        <w:jc w:val="left"/>
      </w:pPr>
      <w:r>
        <w:rPr>
          <w:rFonts w:hint="eastAsia"/>
        </w:rPr>
        <w:tab/>
      </w:r>
      <w:r>
        <w:rPr>
          <w:rFonts w:hint="eastAsia"/>
        </w:rPr>
        <w:t>淘汰赛按照下图进行。</w:t>
      </w:r>
    </w:p>
    <w:p w14:paraId="74198051" w14:textId="77777777" w:rsidR="00F92276" w:rsidRDefault="00037711" w:rsidP="00F92276">
      <w:pPr>
        <w:jc w:val="left"/>
      </w:pPr>
      <w:r>
        <w:rPr>
          <w:noProof/>
        </w:rPr>
        <w:lastRenderedPageBreak/>
        <w:drawing>
          <wp:inline distT="0" distB="0" distL="0" distR="0" wp14:anchorId="10D9FB39" wp14:editId="339B4048">
            <wp:extent cx="5026794" cy="431187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87" cy="43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941F" w14:textId="77777777" w:rsidR="00F92276" w:rsidRDefault="00476405" w:rsidP="00F92276">
      <w:pPr>
        <w:jc w:val="left"/>
      </w:pPr>
      <w:r>
        <w:rPr>
          <w:rFonts w:hint="eastAsia"/>
        </w:rPr>
        <w:tab/>
      </w:r>
      <w:r w:rsidR="00223A59">
        <w:rPr>
          <w:rFonts w:hint="eastAsia"/>
        </w:rPr>
        <w:t>八进四、半决赛、三四名决赛为单淘汰赛，</w:t>
      </w:r>
      <w:r>
        <w:rPr>
          <w:rFonts w:hint="eastAsia"/>
        </w:rPr>
        <w:t>每比一场两者交换场地。</w:t>
      </w:r>
      <w:r w:rsidR="00223A59">
        <w:rPr>
          <w:rFonts w:hint="eastAsia"/>
        </w:rPr>
        <w:t>若一胜一负则将两场比赛技术指标相加后再判断。</w:t>
      </w:r>
    </w:p>
    <w:p w14:paraId="27AB23EF" w14:textId="77777777" w:rsidR="00476405" w:rsidRDefault="00476405" w:rsidP="00F92276">
      <w:pPr>
        <w:jc w:val="left"/>
      </w:pPr>
      <w:r>
        <w:rPr>
          <w:rFonts w:hint="eastAsia"/>
        </w:rPr>
        <w:tab/>
      </w:r>
      <w:r>
        <w:rPr>
          <w:rFonts w:hint="eastAsia"/>
        </w:rPr>
        <w:t>决赛时某队两场连胜则胜出，否则一直进行下去。</w:t>
      </w:r>
    </w:p>
    <w:p w14:paraId="0FE9A0DF" w14:textId="77777777" w:rsidR="00EC240F" w:rsidRPr="00EC240F" w:rsidRDefault="00EC240F" w:rsidP="00F92276">
      <w:pPr>
        <w:jc w:val="left"/>
      </w:pPr>
    </w:p>
    <w:p w14:paraId="4BD05BC6" w14:textId="77777777" w:rsidR="00476405" w:rsidRPr="00905CAB" w:rsidRDefault="00476405" w:rsidP="00F92276">
      <w:pPr>
        <w:jc w:val="left"/>
        <w:rPr>
          <w:rFonts w:ascii="楷体" w:eastAsia="楷体" w:hAnsi="楷体"/>
          <w:sz w:val="32"/>
          <w:szCs w:val="32"/>
        </w:rPr>
      </w:pPr>
      <w:r w:rsidRPr="00905CAB">
        <w:rPr>
          <w:rFonts w:ascii="楷体" w:eastAsia="楷体" w:hAnsi="楷体" w:hint="eastAsia"/>
          <w:sz w:val="32"/>
          <w:szCs w:val="32"/>
        </w:rPr>
        <w:t>比赛流程</w:t>
      </w:r>
    </w:p>
    <w:p w14:paraId="135D86D6" w14:textId="7F238211" w:rsidR="00476405" w:rsidRDefault="00476405" w:rsidP="00F92276">
      <w:pPr>
        <w:jc w:val="left"/>
      </w:pPr>
      <w:r>
        <w:rPr>
          <w:rFonts w:hint="eastAsia"/>
        </w:rPr>
        <w:tab/>
      </w:r>
      <w:r>
        <w:rPr>
          <w:rFonts w:hint="eastAsia"/>
        </w:rPr>
        <w:t>决赛时间</w:t>
      </w:r>
      <w:r w:rsidRPr="007B3AC0">
        <w:rPr>
          <w:rFonts w:hint="eastAsia"/>
          <w:color w:val="C00000"/>
        </w:rPr>
        <w:t>12</w:t>
      </w:r>
      <w:r w:rsidRPr="007B3AC0">
        <w:rPr>
          <w:rFonts w:hint="eastAsia"/>
          <w:color w:val="C00000"/>
        </w:rPr>
        <w:t>月</w:t>
      </w:r>
      <w:r w:rsidR="00A249D3">
        <w:rPr>
          <w:rFonts w:hint="eastAsia"/>
          <w:color w:val="C00000"/>
        </w:rPr>
        <w:t>4~</w:t>
      </w:r>
      <w:r w:rsidR="00EE507B">
        <w:rPr>
          <w:rFonts w:hint="eastAsia"/>
          <w:color w:val="C00000"/>
        </w:rPr>
        <w:t>5</w:t>
      </w:r>
      <w:r w:rsidRPr="007B3AC0">
        <w:rPr>
          <w:rFonts w:hint="eastAsia"/>
          <w:color w:val="C00000"/>
        </w:rPr>
        <w:t>日，</w:t>
      </w:r>
      <w:r w:rsidR="00CF1466">
        <w:rPr>
          <w:rFonts w:hint="eastAsia"/>
          <w:color w:val="C00000"/>
        </w:rPr>
        <w:t>创新实验室与</w:t>
      </w:r>
      <w:r w:rsidRPr="007B3AC0">
        <w:rPr>
          <w:rFonts w:hint="eastAsia"/>
          <w:color w:val="C00000"/>
        </w:rPr>
        <w:t>罗姆楼三层报告厅</w:t>
      </w:r>
      <w:r>
        <w:rPr>
          <w:rFonts w:hint="eastAsia"/>
        </w:rPr>
        <w:t>。</w:t>
      </w:r>
    </w:p>
    <w:p w14:paraId="060A734C" w14:textId="7F9EE2D6" w:rsidR="00476405" w:rsidRDefault="00476405" w:rsidP="00F92276">
      <w:pPr>
        <w:jc w:val="left"/>
      </w:pPr>
      <w:r>
        <w:rPr>
          <w:rFonts w:hint="eastAsia"/>
        </w:rPr>
        <w:tab/>
      </w:r>
      <w:r>
        <w:rPr>
          <w:rFonts w:hint="eastAsia"/>
        </w:rPr>
        <w:t>比赛流程</w:t>
      </w:r>
      <w:r w:rsidR="00CF1466">
        <w:rPr>
          <w:rFonts w:hint="eastAsia"/>
        </w:rPr>
        <w:t>:</w:t>
      </w:r>
    </w:p>
    <w:p w14:paraId="151DDB56" w14:textId="717F0E06" w:rsidR="00CF1466" w:rsidRDefault="00CF1466" w:rsidP="00F92276">
      <w:pPr>
        <w:jc w:val="left"/>
      </w:pPr>
      <w:r>
        <w:tab/>
      </w:r>
      <w:r>
        <w:tab/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日晚在创新实验室完成小组赛，之后平台搬至罗姆楼。在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日下午（平台完成调试后）晋级的选手可以在罗姆楼进行适应新环境的调试。</w:t>
      </w:r>
    </w:p>
    <w:p w14:paraId="3249F664" w14:textId="4A64CC97" w:rsidR="00CF1466" w:rsidRDefault="00CF1466" w:rsidP="00F92276">
      <w:pPr>
        <w:jc w:val="left"/>
      </w:pPr>
      <w:r>
        <w:rPr>
          <w:rFonts w:hint="eastAsia"/>
        </w:rPr>
        <w:t>单场比赛流程</w:t>
      </w:r>
      <w:r>
        <w:rPr>
          <w:rFonts w:hint="eastAsia"/>
        </w:rPr>
        <w:t>:</w:t>
      </w:r>
    </w:p>
    <w:p w14:paraId="59F5DCE3" w14:textId="77777777" w:rsidR="00476405" w:rsidRDefault="00ED0871" w:rsidP="00ED087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76405">
        <w:rPr>
          <w:rFonts w:hint="eastAsia"/>
        </w:rPr>
        <w:t>边裁从“仓库”中取出小车，选手指导边裁将其上电，</w:t>
      </w:r>
      <w:r>
        <w:rPr>
          <w:rFonts w:hint="eastAsia"/>
        </w:rPr>
        <w:t>边裁将其放置在平台上，开始。</w:t>
      </w:r>
    </w:p>
    <w:p w14:paraId="4827C5BC" w14:textId="77777777" w:rsidR="00ED0871" w:rsidRDefault="00ED0871" w:rsidP="00ED087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）比赛结束，主裁宣布结果，成绩记录员记录各种信息</w:t>
      </w:r>
    </w:p>
    <w:p w14:paraId="38D98BE6" w14:textId="5B7F4001" w:rsidR="00ED0871" w:rsidRDefault="00ED0871" w:rsidP="00ED087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）主裁、双方队长、助教签字确认</w:t>
      </w:r>
    </w:p>
    <w:p w14:paraId="0CD8BECA" w14:textId="4082B7E2" w:rsidR="00ED0871" w:rsidRDefault="00ED0871" w:rsidP="00ED0871">
      <w:r>
        <w:rPr>
          <w:rFonts w:hint="eastAsia"/>
        </w:rPr>
        <w:tab/>
      </w:r>
      <w:r>
        <w:rPr>
          <w:rFonts w:hint="eastAsia"/>
        </w:rPr>
        <w:t>时间如下表</w:t>
      </w:r>
      <w:r w:rsidR="00CF1466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218"/>
        <w:gridCol w:w="1334"/>
        <w:gridCol w:w="2037"/>
        <w:gridCol w:w="1296"/>
      </w:tblGrid>
      <w:tr w:rsidR="00CF1466" w14:paraId="71699612" w14:textId="77777777" w:rsidTr="007C05D8">
        <w:tc>
          <w:tcPr>
            <w:tcW w:w="2405" w:type="dxa"/>
          </w:tcPr>
          <w:p w14:paraId="721C02C1" w14:textId="037E98AE" w:rsidR="00CF1466" w:rsidRDefault="00CF1466" w:rsidP="00ED0871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5885" w:type="dxa"/>
            <w:gridSpan w:val="4"/>
          </w:tcPr>
          <w:p w14:paraId="37A288DF" w14:textId="2BC764FF" w:rsidR="00CF1466" w:rsidRDefault="00CF1466" w:rsidP="00ED0871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</w:tr>
      <w:tr w:rsidR="00CF1466" w14:paraId="615C6E08" w14:textId="77777777" w:rsidTr="00D368F6">
        <w:tc>
          <w:tcPr>
            <w:tcW w:w="2405" w:type="dxa"/>
          </w:tcPr>
          <w:p w14:paraId="7AAF202E" w14:textId="6E942CE5" w:rsidR="00CF1466" w:rsidRDefault="00CF1466" w:rsidP="00ED0871">
            <w:pPr>
              <w:jc w:val="center"/>
            </w:pPr>
            <w:r>
              <w:rPr>
                <w:rFonts w:hint="eastAsia"/>
              </w:rPr>
              <w:t>-17:10</w:t>
            </w:r>
          </w:p>
        </w:tc>
        <w:tc>
          <w:tcPr>
            <w:tcW w:w="5885" w:type="dxa"/>
            <w:gridSpan w:val="4"/>
          </w:tcPr>
          <w:p w14:paraId="2B72776E" w14:textId="3CEFA1B9" w:rsidR="00CF1466" w:rsidRDefault="00CF1466" w:rsidP="00ED0871">
            <w:pPr>
              <w:jc w:val="center"/>
            </w:pPr>
            <w:r>
              <w:rPr>
                <w:rFonts w:hint="eastAsia"/>
              </w:rPr>
              <w:t>最后的调试</w:t>
            </w:r>
          </w:p>
        </w:tc>
      </w:tr>
      <w:tr w:rsidR="00CF1466" w14:paraId="08C1D986" w14:textId="77777777" w:rsidTr="00CF1466">
        <w:tc>
          <w:tcPr>
            <w:tcW w:w="2405" w:type="dxa"/>
          </w:tcPr>
          <w:p w14:paraId="31F61627" w14:textId="1A4F81E4" w:rsidR="00CF1466" w:rsidRDefault="00CF1466" w:rsidP="00ED0871">
            <w:pPr>
              <w:jc w:val="center"/>
            </w:pPr>
            <w:r>
              <w:rPr>
                <w:rFonts w:hint="eastAsia"/>
              </w:rPr>
              <w:t>17:10-17:40</w:t>
            </w:r>
          </w:p>
        </w:tc>
        <w:tc>
          <w:tcPr>
            <w:tcW w:w="5885" w:type="dxa"/>
            <w:gridSpan w:val="4"/>
          </w:tcPr>
          <w:p w14:paraId="48BCA990" w14:textId="5F6130E0" w:rsidR="00CF1466" w:rsidRDefault="00CF1466" w:rsidP="00ED0871">
            <w:pPr>
              <w:jc w:val="center"/>
            </w:pPr>
            <w:r>
              <w:rPr>
                <w:rFonts w:hint="eastAsia"/>
              </w:rPr>
              <w:t>签到、收车，收车后程序不允许更改</w:t>
            </w:r>
          </w:p>
        </w:tc>
      </w:tr>
      <w:tr w:rsidR="00CF1466" w14:paraId="64687498" w14:textId="77777777" w:rsidTr="00023756">
        <w:tc>
          <w:tcPr>
            <w:tcW w:w="2405" w:type="dxa"/>
          </w:tcPr>
          <w:p w14:paraId="0FC2A5DA" w14:textId="3281A755" w:rsidR="00CF1466" w:rsidRDefault="00CF1466" w:rsidP="00ED0871">
            <w:pPr>
              <w:jc w:val="center"/>
            </w:pPr>
            <w:r>
              <w:rPr>
                <w:rFonts w:hint="eastAsia"/>
              </w:rPr>
              <w:t>17:40-18:00</w:t>
            </w:r>
          </w:p>
        </w:tc>
        <w:tc>
          <w:tcPr>
            <w:tcW w:w="5885" w:type="dxa"/>
            <w:gridSpan w:val="4"/>
          </w:tcPr>
          <w:p w14:paraId="39614A34" w14:textId="5498075F" w:rsidR="00CF1466" w:rsidRDefault="00CF1466" w:rsidP="00ED0871">
            <w:pPr>
              <w:jc w:val="center"/>
            </w:pPr>
            <w:r>
              <w:rPr>
                <w:rFonts w:hint="eastAsia"/>
              </w:rPr>
              <w:t>验车</w:t>
            </w:r>
          </w:p>
        </w:tc>
      </w:tr>
      <w:tr w:rsidR="00CF1466" w14:paraId="3887515D" w14:textId="77777777" w:rsidTr="00AF5AB9">
        <w:tc>
          <w:tcPr>
            <w:tcW w:w="2405" w:type="dxa"/>
          </w:tcPr>
          <w:p w14:paraId="38C2D48B" w14:textId="77777777" w:rsidR="00CF1466" w:rsidRDefault="00CF1466" w:rsidP="00ED0871">
            <w:pPr>
              <w:jc w:val="center"/>
            </w:pPr>
          </w:p>
        </w:tc>
        <w:tc>
          <w:tcPr>
            <w:tcW w:w="2552" w:type="dxa"/>
            <w:gridSpan w:val="2"/>
          </w:tcPr>
          <w:p w14:paraId="078CD71A" w14:textId="411F57CE" w:rsidR="00CF1466" w:rsidRDefault="00CF1466" w:rsidP="00ED0871">
            <w:pPr>
              <w:jc w:val="center"/>
            </w:pPr>
            <w:r>
              <w:rPr>
                <w:rFonts w:hint="eastAsia"/>
              </w:rPr>
              <w:t>一号平台</w:t>
            </w:r>
          </w:p>
        </w:tc>
        <w:tc>
          <w:tcPr>
            <w:tcW w:w="3333" w:type="dxa"/>
            <w:gridSpan w:val="2"/>
          </w:tcPr>
          <w:p w14:paraId="4124B6D8" w14:textId="5828E975" w:rsidR="00CF1466" w:rsidRDefault="00CF1466" w:rsidP="00ED0871">
            <w:pPr>
              <w:jc w:val="center"/>
            </w:pPr>
            <w:r>
              <w:rPr>
                <w:rFonts w:hint="eastAsia"/>
              </w:rPr>
              <w:t>二号平台</w:t>
            </w:r>
          </w:p>
        </w:tc>
      </w:tr>
      <w:tr w:rsidR="00CF1466" w14:paraId="20B3F312" w14:textId="77777777" w:rsidTr="00CF1466">
        <w:tc>
          <w:tcPr>
            <w:tcW w:w="2405" w:type="dxa"/>
          </w:tcPr>
          <w:p w14:paraId="164DE4E8" w14:textId="1761FFA6" w:rsidR="00CF1466" w:rsidRDefault="00CF1466" w:rsidP="00F3567C">
            <w:pPr>
              <w:jc w:val="center"/>
            </w:pPr>
            <w:r>
              <w:rPr>
                <w:rFonts w:hint="eastAsia"/>
              </w:rPr>
              <w:lastRenderedPageBreak/>
              <w:t>小组赛</w:t>
            </w:r>
          </w:p>
        </w:tc>
        <w:tc>
          <w:tcPr>
            <w:tcW w:w="1218" w:type="dxa"/>
          </w:tcPr>
          <w:p w14:paraId="2968A22E" w14:textId="0F51E020" w:rsidR="00CF1466" w:rsidRDefault="00CF1466" w:rsidP="00ED0871">
            <w:pPr>
              <w:jc w:val="center"/>
            </w:pPr>
            <w:r>
              <w:rPr>
                <w:rFonts w:hint="eastAsia"/>
              </w:rPr>
              <w:t>甲方</w:t>
            </w:r>
          </w:p>
        </w:tc>
        <w:tc>
          <w:tcPr>
            <w:tcW w:w="1334" w:type="dxa"/>
          </w:tcPr>
          <w:p w14:paraId="1E0DD606" w14:textId="78260733" w:rsidR="00CF1466" w:rsidRDefault="00CF1466" w:rsidP="00ED0871">
            <w:pPr>
              <w:jc w:val="center"/>
            </w:pPr>
            <w:r>
              <w:rPr>
                <w:rFonts w:hint="eastAsia"/>
              </w:rPr>
              <w:t>乙方</w:t>
            </w:r>
          </w:p>
        </w:tc>
        <w:tc>
          <w:tcPr>
            <w:tcW w:w="2037" w:type="dxa"/>
          </w:tcPr>
          <w:p w14:paraId="45534B28" w14:textId="5E7DE02C" w:rsidR="00CF1466" w:rsidRDefault="00CF1466" w:rsidP="00ED0871">
            <w:pPr>
              <w:jc w:val="center"/>
            </w:pPr>
            <w:r>
              <w:rPr>
                <w:rFonts w:hint="eastAsia"/>
              </w:rPr>
              <w:t>甲方</w:t>
            </w:r>
          </w:p>
        </w:tc>
        <w:tc>
          <w:tcPr>
            <w:tcW w:w="1296" w:type="dxa"/>
          </w:tcPr>
          <w:p w14:paraId="2777242F" w14:textId="77777777" w:rsidR="00CF1466" w:rsidRDefault="00CF1466" w:rsidP="00ED0871">
            <w:pPr>
              <w:jc w:val="center"/>
            </w:pPr>
            <w:r>
              <w:rPr>
                <w:rFonts w:hint="eastAsia"/>
              </w:rPr>
              <w:t>乙方</w:t>
            </w:r>
          </w:p>
        </w:tc>
      </w:tr>
      <w:tr w:rsidR="00CF1466" w14:paraId="39A70CF5" w14:textId="77777777" w:rsidTr="00CF1466">
        <w:tc>
          <w:tcPr>
            <w:tcW w:w="2405" w:type="dxa"/>
          </w:tcPr>
          <w:p w14:paraId="3280C4C5" w14:textId="27B611C2" w:rsidR="00CF1466" w:rsidRDefault="00CF1466" w:rsidP="00CF1466">
            <w:pPr>
              <w:jc w:val="center"/>
            </w:pPr>
            <w:r>
              <w:rPr>
                <w:rFonts w:hint="eastAsia"/>
              </w:rPr>
              <w:t>18:00-18:10</w:t>
            </w:r>
          </w:p>
        </w:tc>
        <w:tc>
          <w:tcPr>
            <w:tcW w:w="1218" w:type="dxa"/>
          </w:tcPr>
          <w:p w14:paraId="7E7CFF53" w14:textId="4FE6824A" w:rsidR="00CF1466" w:rsidRDefault="00CF1466" w:rsidP="00CF1466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1334" w:type="dxa"/>
          </w:tcPr>
          <w:p w14:paraId="6D6B3C6B" w14:textId="592120AE" w:rsidR="00CF1466" w:rsidRDefault="00CF1466" w:rsidP="00CF1466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037" w:type="dxa"/>
          </w:tcPr>
          <w:p w14:paraId="11097B22" w14:textId="13D85616" w:rsidR="00CF1466" w:rsidRDefault="00CF1466" w:rsidP="00CF1466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296" w:type="dxa"/>
          </w:tcPr>
          <w:p w14:paraId="33C5785B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A4</w:t>
            </w:r>
          </w:p>
        </w:tc>
      </w:tr>
      <w:tr w:rsidR="00CF1466" w14:paraId="4C4BBB5B" w14:textId="77777777" w:rsidTr="00CF1466">
        <w:tc>
          <w:tcPr>
            <w:tcW w:w="2405" w:type="dxa"/>
          </w:tcPr>
          <w:p w14:paraId="58A8DAEF" w14:textId="7A45EB78" w:rsidR="00CF1466" w:rsidRDefault="00CF1466" w:rsidP="00CF1466">
            <w:pPr>
              <w:jc w:val="center"/>
            </w:pPr>
            <w:r>
              <w:rPr>
                <w:rFonts w:hint="eastAsia"/>
              </w:rPr>
              <w:t>18:10-18:20</w:t>
            </w:r>
          </w:p>
        </w:tc>
        <w:tc>
          <w:tcPr>
            <w:tcW w:w="1218" w:type="dxa"/>
          </w:tcPr>
          <w:p w14:paraId="1325DE65" w14:textId="66EF9E35" w:rsidR="00CF1466" w:rsidRDefault="00CF1466" w:rsidP="00CF1466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1334" w:type="dxa"/>
          </w:tcPr>
          <w:p w14:paraId="18179DA0" w14:textId="11953FC8" w:rsidR="00CF1466" w:rsidRDefault="00CF1466" w:rsidP="00CF1466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037" w:type="dxa"/>
          </w:tcPr>
          <w:p w14:paraId="60E3EB0C" w14:textId="45F9B813" w:rsidR="00CF1466" w:rsidRDefault="00CF1466" w:rsidP="00CF1466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296" w:type="dxa"/>
          </w:tcPr>
          <w:p w14:paraId="22BD1E9A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A3</w:t>
            </w:r>
          </w:p>
        </w:tc>
      </w:tr>
      <w:tr w:rsidR="00CF1466" w14:paraId="313FD281" w14:textId="77777777" w:rsidTr="00CF1466">
        <w:tc>
          <w:tcPr>
            <w:tcW w:w="2405" w:type="dxa"/>
          </w:tcPr>
          <w:p w14:paraId="105F81DB" w14:textId="2F11FC55" w:rsidR="00CF1466" w:rsidRDefault="00CF1466" w:rsidP="00CF1466">
            <w:pPr>
              <w:jc w:val="center"/>
            </w:pPr>
            <w:r>
              <w:rPr>
                <w:rFonts w:hint="eastAsia"/>
              </w:rPr>
              <w:t>18:20-18:30</w:t>
            </w:r>
          </w:p>
        </w:tc>
        <w:tc>
          <w:tcPr>
            <w:tcW w:w="1218" w:type="dxa"/>
          </w:tcPr>
          <w:p w14:paraId="3769DA37" w14:textId="25BC9E0B" w:rsidR="00CF1466" w:rsidRDefault="00CF1466" w:rsidP="00CF1466">
            <w:pPr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1334" w:type="dxa"/>
          </w:tcPr>
          <w:p w14:paraId="68D0FE80" w14:textId="5007E349" w:rsidR="00CF1466" w:rsidRDefault="00CF1466" w:rsidP="00CF1466">
            <w:pPr>
              <w:jc w:val="center"/>
            </w:pPr>
            <w:r>
              <w:rPr>
                <w:rFonts w:hint="eastAsia"/>
              </w:rPr>
              <w:t>D1</w:t>
            </w:r>
          </w:p>
        </w:tc>
        <w:tc>
          <w:tcPr>
            <w:tcW w:w="2037" w:type="dxa"/>
          </w:tcPr>
          <w:p w14:paraId="3B056256" w14:textId="5D06CC1B" w:rsidR="00CF1466" w:rsidRDefault="00CF1466" w:rsidP="00CF1466">
            <w:pPr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1296" w:type="dxa"/>
          </w:tcPr>
          <w:p w14:paraId="589A446C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B4</w:t>
            </w:r>
          </w:p>
        </w:tc>
      </w:tr>
      <w:tr w:rsidR="00CF1466" w14:paraId="5603CB9D" w14:textId="77777777" w:rsidTr="00CF1466">
        <w:tc>
          <w:tcPr>
            <w:tcW w:w="2405" w:type="dxa"/>
          </w:tcPr>
          <w:p w14:paraId="787B6E95" w14:textId="56AE6137" w:rsidR="00CF1466" w:rsidRDefault="00CF1466" w:rsidP="00CF1466">
            <w:pPr>
              <w:jc w:val="center"/>
            </w:pPr>
            <w:r>
              <w:rPr>
                <w:rFonts w:hint="eastAsia"/>
              </w:rPr>
              <w:t>18:30-18:40</w:t>
            </w:r>
          </w:p>
        </w:tc>
        <w:tc>
          <w:tcPr>
            <w:tcW w:w="1218" w:type="dxa"/>
          </w:tcPr>
          <w:p w14:paraId="5E4E517D" w14:textId="59A758CF" w:rsidR="00CF1466" w:rsidRDefault="00CF1466" w:rsidP="00CF1466">
            <w:pPr>
              <w:jc w:val="center"/>
            </w:pPr>
            <w:r>
              <w:rPr>
                <w:rFonts w:hint="eastAsia"/>
              </w:rPr>
              <w:t>D4</w:t>
            </w:r>
          </w:p>
        </w:tc>
        <w:tc>
          <w:tcPr>
            <w:tcW w:w="1334" w:type="dxa"/>
          </w:tcPr>
          <w:p w14:paraId="517306CD" w14:textId="0406EF9E" w:rsidR="00CF1466" w:rsidRDefault="00CF1466" w:rsidP="00CF1466">
            <w:pPr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2037" w:type="dxa"/>
          </w:tcPr>
          <w:p w14:paraId="324E5486" w14:textId="34C05469" w:rsidR="00CF1466" w:rsidRDefault="00CF1466" w:rsidP="00CF1466">
            <w:pPr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1296" w:type="dxa"/>
          </w:tcPr>
          <w:p w14:paraId="020D5F0B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B3</w:t>
            </w:r>
          </w:p>
        </w:tc>
      </w:tr>
      <w:tr w:rsidR="00CF1466" w14:paraId="75E3AEE4" w14:textId="77777777" w:rsidTr="00CF1466">
        <w:tc>
          <w:tcPr>
            <w:tcW w:w="2405" w:type="dxa"/>
          </w:tcPr>
          <w:p w14:paraId="6AA71CBA" w14:textId="5BC62B55" w:rsidR="00CF1466" w:rsidRDefault="00CF1466" w:rsidP="00CF1466">
            <w:pPr>
              <w:jc w:val="center"/>
            </w:pPr>
            <w:r>
              <w:rPr>
                <w:rFonts w:hint="eastAsia"/>
              </w:rPr>
              <w:t>18:40-18:50</w:t>
            </w:r>
          </w:p>
        </w:tc>
        <w:tc>
          <w:tcPr>
            <w:tcW w:w="1218" w:type="dxa"/>
          </w:tcPr>
          <w:p w14:paraId="75D4F66E" w14:textId="192341E3" w:rsidR="00CF1466" w:rsidRDefault="00CF1466" w:rsidP="00CF1466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334" w:type="dxa"/>
          </w:tcPr>
          <w:p w14:paraId="4BFD1BB9" w14:textId="78A371DC" w:rsidR="00CF1466" w:rsidRDefault="00CF1466" w:rsidP="00CF1466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2037" w:type="dxa"/>
          </w:tcPr>
          <w:p w14:paraId="2806027C" w14:textId="44D8CB53" w:rsidR="00CF1466" w:rsidRDefault="00CF1466" w:rsidP="00CF1466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1296" w:type="dxa"/>
          </w:tcPr>
          <w:p w14:paraId="099A0CA4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C4</w:t>
            </w:r>
          </w:p>
        </w:tc>
      </w:tr>
      <w:tr w:rsidR="00CF1466" w14:paraId="45CBFB94" w14:textId="77777777" w:rsidTr="00CF1466">
        <w:tc>
          <w:tcPr>
            <w:tcW w:w="2405" w:type="dxa"/>
          </w:tcPr>
          <w:p w14:paraId="3AB94D53" w14:textId="3192DF91" w:rsidR="00CF1466" w:rsidRDefault="00CF1466" w:rsidP="00CF1466">
            <w:pPr>
              <w:jc w:val="center"/>
            </w:pPr>
            <w:r>
              <w:rPr>
                <w:rFonts w:hint="eastAsia"/>
              </w:rPr>
              <w:t>18:50-19:00</w:t>
            </w:r>
          </w:p>
        </w:tc>
        <w:tc>
          <w:tcPr>
            <w:tcW w:w="1218" w:type="dxa"/>
          </w:tcPr>
          <w:p w14:paraId="1D3DCC6C" w14:textId="3154014E" w:rsidR="00CF1466" w:rsidRDefault="00CF1466" w:rsidP="00CF1466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1334" w:type="dxa"/>
          </w:tcPr>
          <w:p w14:paraId="2B698AF9" w14:textId="7EC2D4E4" w:rsidR="00CF1466" w:rsidRDefault="00CF1466" w:rsidP="00CF1466">
            <w:pPr>
              <w:jc w:val="center"/>
            </w:pPr>
            <w:r>
              <w:rPr>
                <w:rFonts w:hint="eastAsia"/>
              </w:rPr>
              <w:t>A4</w:t>
            </w:r>
          </w:p>
        </w:tc>
        <w:tc>
          <w:tcPr>
            <w:tcW w:w="2037" w:type="dxa"/>
          </w:tcPr>
          <w:p w14:paraId="71D84397" w14:textId="481D699D" w:rsidR="00CF1466" w:rsidRDefault="00CF1466" w:rsidP="00CF1466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1296" w:type="dxa"/>
          </w:tcPr>
          <w:p w14:paraId="10A5DAEA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C3</w:t>
            </w:r>
          </w:p>
        </w:tc>
      </w:tr>
      <w:tr w:rsidR="00CF1466" w14:paraId="1C3DA307" w14:textId="77777777" w:rsidTr="00CF1466">
        <w:tc>
          <w:tcPr>
            <w:tcW w:w="2405" w:type="dxa"/>
          </w:tcPr>
          <w:p w14:paraId="3D7F3BED" w14:textId="525D9658" w:rsidR="00CF1466" w:rsidRDefault="00CF1466" w:rsidP="00CF1466">
            <w:pPr>
              <w:jc w:val="center"/>
            </w:pPr>
            <w:r>
              <w:rPr>
                <w:rFonts w:hint="eastAsia"/>
              </w:rPr>
              <w:t>19:00-19:10</w:t>
            </w:r>
          </w:p>
        </w:tc>
        <w:tc>
          <w:tcPr>
            <w:tcW w:w="1218" w:type="dxa"/>
          </w:tcPr>
          <w:p w14:paraId="0772FC5F" w14:textId="136E1A94" w:rsidR="00CF1466" w:rsidRDefault="00CF1466" w:rsidP="00CF1466">
            <w:pPr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1334" w:type="dxa"/>
          </w:tcPr>
          <w:p w14:paraId="60592A50" w14:textId="01FE5B0A" w:rsidR="00CF1466" w:rsidRDefault="00CF1466" w:rsidP="00CF1466">
            <w:pPr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2037" w:type="dxa"/>
          </w:tcPr>
          <w:p w14:paraId="552AC0CC" w14:textId="0B052B42" w:rsidR="00CF1466" w:rsidRDefault="00CF1466" w:rsidP="00CF1466">
            <w:pPr>
              <w:jc w:val="center"/>
            </w:pPr>
            <w:r>
              <w:rPr>
                <w:rFonts w:hint="eastAsia"/>
              </w:rPr>
              <w:t>D1</w:t>
            </w:r>
          </w:p>
        </w:tc>
        <w:tc>
          <w:tcPr>
            <w:tcW w:w="1296" w:type="dxa"/>
          </w:tcPr>
          <w:p w14:paraId="643339CF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D4</w:t>
            </w:r>
          </w:p>
        </w:tc>
      </w:tr>
      <w:tr w:rsidR="00CF1466" w14:paraId="191272AA" w14:textId="77777777" w:rsidTr="00CF1466">
        <w:tc>
          <w:tcPr>
            <w:tcW w:w="2405" w:type="dxa"/>
          </w:tcPr>
          <w:p w14:paraId="03A3FB72" w14:textId="645D86D9" w:rsidR="00CF1466" w:rsidRDefault="00CF1466" w:rsidP="00CF1466">
            <w:pPr>
              <w:jc w:val="center"/>
            </w:pPr>
            <w:r>
              <w:rPr>
                <w:rFonts w:hint="eastAsia"/>
              </w:rPr>
              <w:t>19:10-19:20</w:t>
            </w:r>
          </w:p>
        </w:tc>
        <w:tc>
          <w:tcPr>
            <w:tcW w:w="1218" w:type="dxa"/>
          </w:tcPr>
          <w:p w14:paraId="33ACD763" w14:textId="15F735C0" w:rsidR="00CF1466" w:rsidRDefault="00CF1466" w:rsidP="00CF1466">
            <w:pPr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334" w:type="dxa"/>
          </w:tcPr>
          <w:p w14:paraId="7510EFA9" w14:textId="47D5B32F" w:rsidR="00CF1466" w:rsidRDefault="00CF1466" w:rsidP="00CF1466">
            <w:pPr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2037" w:type="dxa"/>
          </w:tcPr>
          <w:p w14:paraId="44F1E4DC" w14:textId="57B926C3" w:rsidR="00CF1466" w:rsidRDefault="00CF1466" w:rsidP="00CF1466">
            <w:pPr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1296" w:type="dxa"/>
          </w:tcPr>
          <w:p w14:paraId="0EE5985A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D3</w:t>
            </w:r>
          </w:p>
        </w:tc>
      </w:tr>
      <w:tr w:rsidR="00CF1466" w14:paraId="5BBDB639" w14:textId="77777777" w:rsidTr="00CF1466">
        <w:tc>
          <w:tcPr>
            <w:tcW w:w="2405" w:type="dxa"/>
          </w:tcPr>
          <w:p w14:paraId="73C59F8C" w14:textId="5AF21798" w:rsidR="00CF1466" w:rsidRDefault="00CF1466" w:rsidP="00CF1466">
            <w:pPr>
              <w:jc w:val="center"/>
            </w:pPr>
            <w:r>
              <w:rPr>
                <w:rFonts w:hint="eastAsia"/>
              </w:rPr>
              <w:t>19:20-19:30</w:t>
            </w:r>
          </w:p>
        </w:tc>
        <w:tc>
          <w:tcPr>
            <w:tcW w:w="1218" w:type="dxa"/>
          </w:tcPr>
          <w:p w14:paraId="24794B78" w14:textId="6C47F7E6" w:rsidR="00CF1466" w:rsidRDefault="00CF1466" w:rsidP="00CF1466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1334" w:type="dxa"/>
          </w:tcPr>
          <w:p w14:paraId="64CA25C6" w14:textId="1FFE2CFD" w:rsidR="00CF1466" w:rsidRDefault="00CF1466" w:rsidP="00CF1466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037" w:type="dxa"/>
          </w:tcPr>
          <w:p w14:paraId="7F86BC1C" w14:textId="25C72B05" w:rsidR="00CF1466" w:rsidRDefault="00CF1466" w:rsidP="00CF1466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1296" w:type="dxa"/>
          </w:tcPr>
          <w:p w14:paraId="6EEB80EB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A1</w:t>
            </w:r>
          </w:p>
        </w:tc>
      </w:tr>
      <w:tr w:rsidR="00CF1466" w14:paraId="6AF07E45" w14:textId="77777777" w:rsidTr="00CF1466">
        <w:tc>
          <w:tcPr>
            <w:tcW w:w="2405" w:type="dxa"/>
          </w:tcPr>
          <w:p w14:paraId="1804967B" w14:textId="3E452001" w:rsidR="00CF1466" w:rsidRDefault="00CF1466" w:rsidP="00CF1466">
            <w:pPr>
              <w:jc w:val="center"/>
            </w:pPr>
            <w:r>
              <w:rPr>
                <w:rFonts w:hint="eastAsia"/>
              </w:rPr>
              <w:t>19:30-19:40</w:t>
            </w:r>
          </w:p>
        </w:tc>
        <w:tc>
          <w:tcPr>
            <w:tcW w:w="1218" w:type="dxa"/>
          </w:tcPr>
          <w:p w14:paraId="2BEEAA7E" w14:textId="7510B841" w:rsidR="00CF1466" w:rsidRDefault="00CF1466" w:rsidP="00CF1466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1334" w:type="dxa"/>
          </w:tcPr>
          <w:p w14:paraId="4476D455" w14:textId="1D79875B" w:rsidR="00CF1466" w:rsidRDefault="00CF1466" w:rsidP="00CF1466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2037" w:type="dxa"/>
          </w:tcPr>
          <w:p w14:paraId="030DA422" w14:textId="3A17F74B" w:rsidR="00CF1466" w:rsidRDefault="00CF1466" w:rsidP="00CF1466">
            <w:pPr>
              <w:jc w:val="center"/>
            </w:pPr>
            <w:r>
              <w:rPr>
                <w:rFonts w:hint="eastAsia"/>
              </w:rPr>
              <w:t>A4</w:t>
            </w:r>
          </w:p>
        </w:tc>
        <w:tc>
          <w:tcPr>
            <w:tcW w:w="1296" w:type="dxa"/>
          </w:tcPr>
          <w:p w14:paraId="3D5E6FB6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A2</w:t>
            </w:r>
          </w:p>
        </w:tc>
      </w:tr>
      <w:tr w:rsidR="00CF1466" w14:paraId="5B65F2D5" w14:textId="77777777" w:rsidTr="00CF1466">
        <w:tc>
          <w:tcPr>
            <w:tcW w:w="2405" w:type="dxa"/>
          </w:tcPr>
          <w:p w14:paraId="27291627" w14:textId="2AE55DF0" w:rsidR="00CF1466" w:rsidRDefault="00CF1466" w:rsidP="00CF1466">
            <w:pPr>
              <w:jc w:val="center"/>
            </w:pPr>
            <w:r>
              <w:rPr>
                <w:rFonts w:hint="eastAsia"/>
              </w:rPr>
              <w:t>19:40-19:50</w:t>
            </w:r>
          </w:p>
        </w:tc>
        <w:tc>
          <w:tcPr>
            <w:tcW w:w="1218" w:type="dxa"/>
          </w:tcPr>
          <w:p w14:paraId="2F958CC6" w14:textId="5A4A7DB5" w:rsidR="00CF1466" w:rsidRDefault="00CF1466" w:rsidP="00CF1466">
            <w:pPr>
              <w:jc w:val="center"/>
            </w:pPr>
            <w:r>
              <w:rPr>
                <w:rFonts w:hint="eastAsia"/>
              </w:rPr>
              <w:t>D1</w:t>
            </w:r>
          </w:p>
        </w:tc>
        <w:tc>
          <w:tcPr>
            <w:tcW w:w="1334" w:type="dxa"/>
          </w:tcPr>
          <w:p w14:paraId="68E426DD" w14:textId="76C565D0" w:rsidR="00CF1466" w:rsidRDefault="00CF1466" w:rsidP="00CF1466">
            <w:pPr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2037" w:type="dxa"/>
          </w:tcPr>
          <w:p w14:paraId="6E439E06" w14:textId="1DBCA3C9" w:rsidR="00CF1466" w:rsidRDefault="00CF1466" w:rsidP="00CF1466">
            <w:pPr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296" w:type="dxa"/>
          </w:tcPr>
          <w:p w14:paraId="33122D70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B1</w:t>
            </w:r>
          </w:p>
        </w:tc>
      </w:tr>
      <w:tr w:rsidR="00CF1466" w14:paraId="224B41FB" w14:textId="77777777" w:rsidTr="00CF1466">
        <w:tc>
          <w:tcPr>
            <w:tcW w:w="2405" w:type="dxa"/>
          </w:tcPr>
          <w:p w14:paraId="7121CAB7" w14:textId="6D3A8B64" w:rsidR="00CF1466" w:rsidRDefault="00CF1466" w:rsidP="00CF1466">
            <w:pPr>
              <w:jc w:val="center"/>
            </w:pPr>
            <w:r>
              <w:rPr>
                <w:rFonts w:hint="eastAsia"/>
              </w:rPr>
              <w:t>19:50</w:t>
            </w:r>
            <w:r>
              <w:t>-20:00</w:t>
            </w:r>
          </w:p>
        </w:tc>
        <w:tc>
          <w:tcPr>
            <w:tcW w:w="1218" w:type="dxa"/>
          </w:tcPr>
          <w:p w14:paraId="00C2E405" w14:textId="0DDFCD55" w:rsidR="00CF1466" w:rsidRDefault="00CF1466" w:rsidP="00CF1466">
            <w:pPr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1334" w:type="dxa"/>
          </w:tcPr>
          <w:p w14:paraId="7875E9BA" w14:textId="5DD4F797" w:rsidR="00CF1466" w:rsidRDefault="00CF1466" w:rsidP="00CF1466">
            <w:pPr>
              <w:jc w:val="center"/>
            </w:pPr>
            <w:r>
              <w:rPr>
                <w:rFonts w:hint="eastAsia"/>
              </w:rPr>
              <w:t>D4</w:t>
            </w:r>
          </w:p>
        </w:tc>
        <w:tc>
          <w:tcPr>
            <w:tcW w:w="2037" w:type="dxa"/>
          </w:tcPr>
          <w:p w14:paraId="386AB98E" w14:textId="13B3EC1E" w:rsidR="00CF1466" w:rsidRDefault="00CF1466" w:rsidP="00CF1466">
            <w:pPr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1296" w:type="dxa"/>
          </w:tcPr>
          <w:p w14:paraId="715D45CA" w14:textId="77777777" w:rsidR="00CF1466" w:rsidRDefault="00CF1466" w:rsidP="00CF1466">
            <w:pPr>
              <w:jc w:val="center"/>
            </w:pPr>
            <w:r>
              <w:rPr>
                <w:rFonts w:hint="eastAsia"/>
              </w:rPr>
              <w:t>B2</w:t>
            </w:r>
          </w:p>
        </w:tc>
      </w:tr>
    </w:tbl>
    <w:p w14:paraId="5769CC93" w14:textId="159D33A9" w:rsidR="00ED0871" w:rsidRDefault="00ED0871" w:rsidP="00223A59"/>
    <w:p w14:paraId="4AD38D1F" w14:textId="52E077A3" w:rsidR="00F3567C" w:rsidRDefault="00F3567C" w:rsidP="00223A59">
      <w:r>
        <w:rPr>
          <w:rFonts w:hint="eastAsia"/>
        </w:rPr>
        <w:t>小组赛与八进四之间选手可以取回自己的小车进行调试</w:t>
      </w:r>
    </w:p>
    <w:p w14:paraId="1B7186DF" w14:textId="225AB6B6" w:rsidR="00F3567C" w:rsidRDefault="00F3567C" w:rsidP="00223A5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8"/>
        <w:gridCol w:w="2761"/>
        <w:gridCol w:w="2761"/>
      </w:tblGrid>
      <w:tr w:rsidR="00F3567C" w14:paraId="650E4709" w14:textId="77777777" w:rsidTr="00F3567C">
        <w:tc>
          <w:tcPr>
            <w:tcW w:w="2768" w:type="dxa"/>
          </w:tcPr>
          <w:p w14:paraId="4C489CB9" w14:textId="44B3E65D" w:rsidR="00F3567C" w:rsidRDefault="00F3567C" w:rsidP="007A538A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5522" w:type="dxa"/>
            <w:gridSpan w:val="2"/>
          </w:tcPr>
          <w:p w14:paraId="18B14E1C" w14:textId="77777777" w:rsidR="00F3567C" w:rsidRDefault="00F3567C" w:rsidP="007A538A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</w:tr>
      <w:tr w:rsidR="00F3567C" w14:paraId="552FB4BD" w14:textId="77777777" w:rsidTr="00F3567C">
        <w:tc>
          <w:tcPr>
            <w:tcW w:w="2768" w:type="dxa"/>
          </w:tcPr>
          <w:p w14:paraId="6FC80D51" w14:textId="420A71D6" w:rsidR="00F3567C" w:rsidRDefault="004503FA" w:rsidP="007A538A">
            <w:pPr>
              <w:jc w:val="center"/>
            </w:pPr>
            <w:r>
              <w:rPr>
                <w:rFonts w:hint="eastAsia"/>
              </w:rPr>
              <w:t>-1</w:t>
            </w:r>
            <w:r>
              <w:t>6</w:t>
            </w:r>
            <w:r w:rsidR="00CF1466">
              <w:rPr>
                <w:rFonts w:hint="eastAsia"/>
              </w:rPr>
              <w:t>:</w:t>
            </w:r>
            <w:r w:rsidR="00F3567C">
              <w:rPr>
                <w:rFonts w:hint="eastAsia"/>
              </w:rPr>
              <w:t>30</w:t>
            </w:r>
          </w:p>
        </w:tc>
        <w:tc>
          <w:tcPr>
            <w:tcW w:w="5522" w:type="dxa"/>
            <w:gridSpan w:val="2"/>
          </w:tcPr>
          <w:p w14:paraId="68B3CF97" w14:textId="77777777" w:rsidR="00F3567C" w:rsidRDefault="00F3567C" w:rsidP="007A538A">
            <w:pPr>
              <w:jc w:val="center"/>
            </w:pPr>
            <w:r>
              <w:rPr>
                <w:rFonts w:hint="eastAsia"/>
              </w:rPr>
              <w:t>最后的调试</w:t>
            </w:r>
          </w:p>
        </w:tc>
      </w:tr>
      <w:tr w:rsidR="00F3567C" w14:paraId="778A2322" w14:textId="77777777" w:rsidTr="00F3567C">
        <w:tc>
          <w:tcPr>
            <w:tcW w:w="2768" w:type="dxa"/>
          </w:tcPr>
          <w:p w14:paraId="22358B2E" w14:textId="428E8DCE" w:rsidR="00F3567C" w:rsidRDefault="00F3567C" w:rsidP="007A538A">
            <w:pPr>
              <w:jc w:val="center"/>
            </w:pPr>
            <w:r>
              <w:rPr>
                <w:rFonts w:hint="eastAsia"/>
              </w:rPr>
              <w:t>16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30-17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20</w:t>
            </w:r>
          </w:p>
        </w:tc>
        <w:tc>
          <w:tcPr>
            <w:tcW w:w="5522" w:type="dxa"/>
            <w:gridSpan w:val="2"/>
          </w:tcPr>
          <w:p w14:paraId="7B29395A" w14:textId="77777777" w:rsidR="00F3567C" w:rsidRDefault="00F3567C" w:rsidP="007A538A">
            <w:pPr>
              <w:jc w:val="center"/>
            </w:pPr>
            <w:r>
              <w:rPr>
                <w:rFonts w:hint="eastAsia"/>
              </w:rPr>
              <w:t>签到、收车，收车后程序不允许更改</w:t>
            </w:r>
          </w:p>
        </w:tc>
      </w:tr>
      <w:tr w:rsidR="00F3567C" w14:paraId="5E43E0CC" w14:textId="77777777" w:rsidTr="00F3567C">
        <w:tc>
          <w:tcPr>
            <w:tcW w:w="2768" w:type="dxa"/>
          </w:tcPr>
          <w:p w14:paraId="0972CFDB" w14:textId="47DF0656" w:rsidR="00F3567C" w:rsidRDefault="00F3567C" w:rsidP="007A538A">
            <w:pPr>
              <w:jc w:val="center"/>
            </w:pPr>
            <w:r>
              <w:rPr>
                <w:rFonts w:hint="eastAsia"/>
              </w:rPr>
              <w:t>17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20-18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00</w:t>
            </w:r>
          </w:p>
        </w:tc>
        <w:tc>
          <w:tcPr>
            <w:tcW w:w="5522" w:type="dxa"/>
            <w:gridSpan w:val="2"/>
          </w:tcPr>
          <w:p w14:paraId="149CCBD2" w14:textId="77777777" w:rsidR="00F3567C" w:rsidRDefault="00F3567C" w:rsidP="007A538A">
            <w:pPr>
              <w:jc w:val="center"/>
            </w:pPr>
            <w:r>
              <w:rPr>
                <w:rFonts w:hint="eastAsia"/>
              </w:rPr>
              <w:t>验车</w:t>
            </w:r>
          </w:p>
        </w:tc>
      </w:tr>
      <w:tr w:rsidR="00511620" w14:paraId="6AA9AEED" w14:textId="77777777" w:rsidTr="00511620">
        <w:tc>
          <w:tcPr>
            <w:tcW w:w="2768" w:type="dxa"/>
          </w:tcPr>
          <w:p w14:paraId="43472348" w14:textId="4FB4AFBB" w:rsidR="00511620" w:rsidRDefault="00D943C7" w:rsidP="007A538A">
            <w:pPr>
              <w:jc w:val="center"/>
            </w:pPr>
            <w:r>
              <w:rPr>
                <w:rFonts w:hint="eastAsia"/>
              </w:rPr>
              <w:t>18</w:t>
            </w:r>
            <w:r w:rsidR="00CF1466">
              <w:rPr>
                <w:rFonts w:hint="eastAsia"/>
              </w:rPr>
              <w:t>:</w:t>
            </w:r>
            <w:r w:rsidR="00511620">
              <w:rPr>
                <w:rFonts w:hint="eastAsia"/>
              </w:rPr>
              <w:t>20-18</w:t>
            </w:r>
            <w:r w:rsidR="00CF1466">
              <w:rPr>
                <w:rFonts w:hint="eastAsia"/>
              </w:rPr>
              <w:t>:</w:t>
            </w:r>
            <w:r w:rsidR="00511620">
              <w:rPr>
                <w:rFonts w:hint="eastAsia"/>
              </w:rPr>
              <w:t>40</w:t>
            </w:r>
          </w:p>
        </w:tc>
        <w:tc>
          <w:tcPr>
            <w:tcW w:w="5522" w:type="dxa"/>
            <w:gridSpan w:val="2"/>
          </w:tcPr>
          <w:p w14:paraId="1B216197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休息时间，工作人员彩排</w:t>
            </w:r>
          </w:p>
        </w:tc>
      </w:tr>
      <w:tr w:rsidR="00511620" w14:paraId="40D63A5A" w14:textId="77777777" w:rsidTr="00511620">
        <w:tc>
          <w:tcPr>
            <w:tcW w:w="2768" w:type="dxa"/>
          </w:tcPr>
          <w:p w14:paraId="0AA8A878" w14:textId="1E249123" w:rsidR="00511620" w:rsidRDefault="00511620" w:rsidP="007A538A">
            <w:pPr>
              <w:jc w:val="center"/>
            </w:pPr>
            <w:r>
              <w:rPr>
                <w:rFonts w:hint="eastAsia"/>
              </w:rPr>
              <w:t>18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40-19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00</w:t>
            </w:r>
          </w:p>
        </w:tc>
        <w:tc>
          <w:tcPr>
            <w:tcW w:w="5522" w:type="dxa"/>
            <w:gridSpan w:val="2"/>
          </w:tcPr>
          <w:p w14:paraId="0353CC6E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晚会前奏</w:t>
            </w:r>
          </w:p>
        </w:tc>
      </w:tr>
      <w:tr w:rsidR="00511620" w14:paraId="06173EDC" w14:textId="77777777" w:rsidTr="00511620">
        <w:tc>
          <w:tcPr>
            <w:tcW w:w="2768" w:type="dxa"/>
          </w:tcPr>
          <w:p w14:paraId="758976D8" w14:textId="064F62B2" w:rsidR="00511620" w:rsidRDefault="00511620" w:rsidP="007A538A">
            <w:pPr>
              <w:jc w:val="center"/>
            </w:pPr>
            <w:r>
              <w:rPr>
                <w:rFonts w:hint="eastAsia"/>
              </w:rPr>
              <w:t>19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00-19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5522" w:type="dxa"/>
            <w:gridSpan w:val="2"/>
          </w:tcPr>
          <w:p w14:paraId="35A13FBE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开幕、致辞等</w:t>
            </w:r>
          </w:p>
        </w:tc>
      </w:tr>
      <w:tr w:rsidR="00511620" w14:paraId="28F395E6" w14:textId="77777777" w:rsidTr="00511620">
        <w:tc>
          <w:tcPr>
            <w:tcW w:w="2768" w:type="dxa"/>
          </w:tcPr>
          <w:p w14:paraId="786FFDF8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八进四</w:t>
            </w:r>
          </w:p>
        </w:tc>
        <w:tc>
          <w:tcPr>
            <w:tcW w:w="2761" w:type="dxa"/>
          </w:tcPr>
          <w:p w14:paraId="7B6F11A5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甲方</w:t>
            </w:r>
          </w:p>
        </w:tc>
        <w:tc>
          <w:tcPr>
            <w:tcW w:w="2761" w:type="dxa"/>
          </w:tcPr>
          <w:p w14:paraId="6F04DF33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乙方</w:t>
            </w:r>
          </w:p>
        </w:tc>
      </w:tr>
      <w:tr w:rsidR="00511620" w14:paraId="4E6091BF" w14:textId="77777777" w:rsidTr="00511620">
        <w:tc>
          <w:tcPr>
            <w:tcW w:w="2768" w:type="dxa"/>
          </w:tcPr>
          <w:p w14:paraId="23CA6176" w14:textId="35BEFB14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05</w:t>
            </w:r>
          </w:p>
        </w:tc>
        <w:tc>
          <w:tcPr>
            <w:tcW w:w="2761" w:type="dxa"/>
          </w:tcPr>
          <w:p w14:paraId="2609BB98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组第一名</w:t>
            </w:r>
          </w:p>
        </w:tc>
        <w:tc>
          <w:tcPr>
            <w:tcW w:w="2761" w:type="dxa"/>
          </w:tcPr>
          <w:p w14:paraId="5E6E73E2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组第二名</w:t>
            </w:r>
          </w:p>
        </w:tc>
      </w:tr>
      <w:tr w:rsidR="00511620" w14:paraId="5E821211" w14:textId="77777777" w:rsidTr="00511620">
        <w:tc>
          <w:tcPr>
            <w:tcW w:w="2768" w:type="dxa"/>
          </w:tcPr>
          <w:p w14:paraId="69C434C2" w14:textId="0E513C63" w:rsidR="00511620" w:rsidRP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05-20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10</w:t>
            </w:r>
          </w:p>
        </w:tc>
        <w:tc>
          <w:tcPr>
            <w:tcW w:w="2761" w:type="dxa"/>
          </w:tcPr>
          <w:p w14:paraId="2728F7A8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组第一名</w:t>
            </w:r>
          </w:p>
        </w:tc>
        <w:tc>
          <w:tcPr>
            <w:tcW w:w="2761" w:type="dxa"/>
          </w:tcPr>
          <w:p w14:paraId="69B1A133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组第二名</w:t>
            </w:r>
          </w:p>
        </w:tc>
      </w:tr>
      <w:tr w:rsidR="00511620" w14:paraId="57B4413F" w14:textId="77777777" w:rsidTr="00511620">
        <w:tc>
          <w:tcPr>
            <w:tcW w:w="2768" w:type="dxa"/>
          </w:tcPr>
          <w:p w14:paraId="3EFC0FA3" w14:textId="3F4F6C73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10-20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15</w:t>
            </w:r>
          </w:p>
        </w:tc>
        <w:tc>
          <w:tcPr>
            <w:tcW w:w="2761" w:type="dxa"/>
          </w:tcPr>
          <w:p w14:paraId="66F0A48C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组第一名</w:t>
            </w:r>
          </w:p>
        </w:tc>
        <w:tc>
          <w:tcPr>
            <w:tcW w:w="2761" w:type="dxa"/>
          </w:tcPr>
          <w:p w14:paraId="38E581E0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组第二名</w:t>
            </w:r>
          </w:p>
        </w:tc>
      </w:tr>
      <w:tr w:rsidR="00511620" w14:paraId="25832749" w14:textId="77777777" w:rsidTr="00511620">
        <w:tc>
          <w:tcPr>
            <w:tcW w:w="2768" w:type="dxa"/>
          </w:tcPr>
          <w:p w14:paraId="3937E3AE" w14:textId="6E70674C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15-20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20</w:t>
            </w:r>
          </w:p>
        </w:tc>
        <w:tc>
          <w:tcPr>
            <w:tcW w:w="2761" w:type="dxa"/>
          </w:tcPr>
          <w:p w14:paraId="3026633A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组第一名</w:t>
            </w:r>
          </w:p>
        </w:tc>
        <w:tc>
          <w:tcPr>
            <w:tcW w:w="2761" w:type="dxa"/>
          </w:tcPr>
          <w:p w14:paraId="4BB979D1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组第二名</w:t>
            </w:r>
          </w:p>
        </w:tc>
      </w:tr>
      <w:tr w:rsidR="00511620" w14:paraId="53D14111" w14:textId="77777777" w:rsidTr="00511620">
        <w:tc>
          <w:tcPr>
            <w:tcW w:w="2768" w:type="dxa"/>
          </w:tcPr>
          <w:p w14:paraId="3386E5A0" w14:textId="3ADA7A06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10-20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25</w:t>
            </w:r>
          </w:p>
        </w:tc>
        <w:tc>
          <w:tcPr>
            <w:tcW w:w="5522" w:type="dxa"/>
            <w:gridSpan w:val="2"/>
          </w:tcPr>
          <w:p w14:paraId="5923F740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统计信息</w:t>
            </w:r>
          </w:p>
        </w:tc>
      </w:tr>
      <w:tr w:rsidR="00511620" w14:paraId="2D221DCC" w14:textId="77777777" w:rsidTr="00511620">
        <w:tc>
          <w:tcPr>
            <w:tcW w:w="2768" w:type="dxa"/>
          </w:tcPr>
          <w:p w14:paraId="1DBA1BD2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半决赛</w:t>
            </w:r>
          </w:p>
        </w:tc>
        <w:tc>
          <w:tcPr>
            <w:tcW w:w="2761" w:type="dxa"/>
          </w:tcPr>
          <w:p w14:paraId="07C9F752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甲方</w:t>
            </w:r>
          </w:p>
        </w:tc>
        <w:tc>
          <w:tcPr>
            <w:tcW w:w="2761" w:type="dxa"/>
          </w:tcPr>
          <w:p w14:paraId="6A21C8D2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乙方</w:t>
            </w:r>
          </w:p>
        </w:tc>
      </w:tr>
      <w:tr w:rsidR="00511620" w14:paraId="64653E47" w14:textId="77777777" w:rsidTr="00511620">
        <w:tc>
          <w:tcPr>
            <w:tcW w:w="2768" w:type="dxa"/>
          </w:tcPr>
          <w:p w14:paraId="10DDD81B" w14:textId="7F40C0EC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30-20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35</w:t>
            </w:r>
          </w:p>
        </w:tc>
        <w:tc>
          <w:tcPr>
            <w:tcW w:w="2761" w:type="dxa"/>
          </w:tcPr>
          <w:p w14:paraId="29B831BE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上轮一号胜者</w:t>
            </w:r>
          </w:p>
        </w:tc>
        <w:tc>
          <w:tcPr>
            <w:tcW w:w="2761" w:type="dxa"/>
          </w:tcPr>
          <w:p w14:paraId="1A5906C4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上轮二号胜者</w:t>
            </w:r>
          </w:p>
        </w:tc>
      </w:tr>
      <w:tr w:rsidR="00511620" w14:paraId="3CA932F2" w14:textId="77777777" w:rsidTr="00511620">
        <w:tc>
          <w:tcPr>
            <w:tcW w:w="2768" w:type="dxa"/>
          </w:tcPr>
          <w:p w14:paraId="1B132906" w14:textId="5232DD72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35-20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40</w:t>
            </w:r>
          </w:p>
        </w:tc>
        <w:tc>
          <w:tcPr>
            <w:tcW w:w="2761" w:type="dxa"/>
          </w:tcPr>
          <w:p w14:paraId="49198EFD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上轮三号胜者</w:t>
            </w:r>
          </w:p>
        </w:tc>
        <w:tc>
          <w:tcPr>
            <w:tcW w:w="2761" w:type="dxa"/>
          </w:tcPr>
          <w:p w14:paraId="748F6882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上轮四号胜者</w:t>
            </w:r>
          </w:p>
        </w:tc>
      </w:tr>
      <w:tr w:rsidR="00511620" w14:paraId="1684FA09" w14:textId="77777777" w:rsidTr="00511620">
        <w:tc>
          <w:tcPr>
            <w:tcW w:w="2768" w:type="dxa"/>
          </w:tcPr>
          <w:p w14:paraId="42144129" w14:textId="48281662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40-20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45</w:t>
            </w:r>
          </w:p>
        </w:tc>
        <w:tc>
          <w:tcPr>
            <w:tcW w:w="5522" w:type="dxa"/>
            <w:gridSpan w:val="2"/>
          </w:tcPr>
          <w:p w14:paraId="1E14942B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统计信息</w:t>
            </w:r>
          </w:p>
        </w:tc>
      </w:tr>
      <w:tr w:rsidR="00511620" w14:paraId="5E3DCC80" w14:textId="77777777" w:rsidTr="00511620">
        <w:tc>
          <w:tcPr>
            <w:tcW w:w="2768" w:type="dxa"/>
          </w:tcPr>
          <w:p w14:paraId="0678D888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决赛</w:t>
            </w:r>
          </w:p>
        </w:tc>
        <w:tc>
          <w:tcPr>
            <w:tcW w:w="2761" w:type="dxa"/>
          </w:tcPr>
          <w:p w14:paraId="651781CA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甲方</w:t>
            </w:r>
          </w:p>
        </w:tc>
        <w:tc>
          <w:tcPr>
            <w:tcW w:w="2761" w:type="dxa"/>
          </w:tcPr>
          <w:p w14:paraId="51DB1EEA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乙方</w:t>
            </w:r>
          </w:p>
        </w:tc>
      </w:tr>
      <w:tr w:rsidR="00511620" w14:paraId="4F025375" w14:textId="77777777" w:rsidTr="00511620">
        <w:tc>
          <w:tcPr>
            <w:tcW w:w="2768" w:type="dxa"/>
          </w:tcPr>
          <w:p w14:paraId="03DB2E02" w14:textId="69393C32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45-20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55</w:t>
            </w:r>
          </w:p>
        </w:tc>
        <w:tc>
          <w:tcPr>
            <w:tcW w:w="2761" w:type="dxa"/>
          </w:tcPr>
          <w:p w14:paraId="0A80BE99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上轮一号胜者</w:t>
            </w:r>
          </w:p>
        </w:tc>
        <w:tc>
          <w:tcPr>
            <w:tcW w:w="2761" w:type="dxa"/>
          </w:tcPr>
          <w:p w14:paraId="081CAC15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上轮二号胜者</w:t>
            </w:r>
          </w:p>
        </w:tc>
      </w:tr>
      <w:tr w:rsidR="00511620" w14:paraId="546818AA" w14:textId="77777777" w:rsidTr="00511620">
        <w:tc>
          <w:tcPr>
            <w:tcW w:w="2768" w:type="dxa"/>
          </w:tcPr>
          <w:p w14:paraId="27488154" w14:textId="3C698D98" w:rsidR="00511620" w:rsidRDefault="00511620" w:rsidP="007A538A">
            <w:pPr>
              <w:jc w:val="center"/>
            </w:pPr>
            <w:r>
              <w:rPr>
                <w:rFonts w:hint="eastAsia"/>
              </w:rPr>
              <w:t>20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55-21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20</w:t>
            </w:r>
          </w:p>
        </w:tc>
        <w:tc>
          <w:tcPr>
            <w:tcW w:w="5522" w:type="dxa"/>
            <w:gridSpan w:val="2"/>
          </w:tcPr>
          <w:p w14:paraId="2396347B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颁奖仪式</w:t>
            </w:r>
          </w:p>
        </w:tc>
      </w:tr>
      <w:tr w:rsidR="00511620" w14:paraId="6F71C47B" w14:textId="77777777" w:rsidTr="00511620">
        <w:tc>
          <w:tcPr>
            <w:tcW w:w="2768" w:type="dxa"/>
          </w:tcPr>
          <w:p w14:paraId="388724A0" w14:textId="28D8D7E3" w:rsidR="00511620" w:rsidRDefault="00511620" w:rsidP="007A538A">
            <w:pPr>
              <w:jc w:val="center"/>
            </w:pPr>
            <w:r>
              <w:rPr>
                <w:rFonts w:hint="eastAsia"/>
              </w:rPr>
              <w:t>21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20-22</w:t>
            </w:r>
            <w:r w:rsidR="00CF1466">
              <w:rPr>
                <w:rFonts w:hint="eastAsia"/>
              </w:rPr>
              <w:t>:</w:t>
            </w:r>
            <w:r>
              <w:rPr>
                <w:rFonts w:hint="eastAsia"/>
              </w:rPr>
              <w:t>00</w:t>
            </w:r>
          </w:p>
        </w:tc>
        <w:tc>
          <w:tcPr>
            <w:tcW w:w="5522" w:type="dxa"/>
            <w:gridSpan w:val="2"/>
          </w:tcPr>
          <w:p w14:paraId="3394D30F" w14:textId="77777777" w:rsidR="00511620" w:rsidRDefault="00511620" w:rsidP="007A538A">
            <w:pPr>
              <w:jc w:val="center"/>
            </w:pPr>
            <w:r>
              <w:rPr>
                <w:rFonts w:hint="eastAsia"/>
              </w:rPr>
              <w:t>合影等</w:t>
            </w:r>
          </w:p>
        </w:tc>
      </w:tr>
    </w:tbl>
    <w:p w14:paraId="78FCC741" w14:textId="0E6C4DA8" w:rsidR="00511620" w:rsidRDefault="00F3567C" w:rsidP="00223A59">
      <w:r>
        <w:tab/>
      </w:r>
      <w:r>
        <w:t>祝大家取得好成绩！</w:t>
      </w:r>
    </w:p>
    <w:sectPr w:rsidR="00511620" w:rsidSect="00BD4202">
      <w:headerReference w:type="even" r:id="rId9"/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EA414" w14:textId="77777777" w:rsidR="00374D17" w:rsidRDefault="00374D17" w:rsidP="00223A59">
      <w:r>
        <w:separator/>
      </w:r>
    </w:p>
  </w:endnote>
  <w:endnote w:type="continuationSeparator" w:id="0">
    <w:p w14:paraId="5EFBFD43" w14:textId="77777777" w:rsidR="00374D17" w:rsidRDefault="00374D17" w:rsidP="0022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PMingLiU">
    <w:altName w:val="新細明體"/>
    <w:panose1 w:val="020B0604030504040204"/>
    <w:charset w:val="88"/>
    <w:family w:val="roman"/>
    <w:pitch w:val="variable"/>
    <w:sig w:usb0="00000083" w:usb1="28CFFCFA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6049" w14:textId="50CB496B" w:rsidR="00A249D3" w:rsidRDefault="00A249D3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4503FA" w:rsidRPr="004503FA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  <w:lang w:val="zh-CN"/>
      </w:rPr>
      <w:t>1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013B2AA3" w14:textId="77777777" w:rsidR="00A249D3" w:rsidRDefault="00A249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17ED3" w14:textId="77777777" w:rsidR="00374D17" w:rsidRDefault="00374D17" w:rsidP="00223A59">
      <w:r>
        <w:separator/>
      </w:r>
    </w:p>
  </w:footnote>
  <w:footnote w:type="continuationSeparator" w:id="0">
    <w:p w14:paraId="776C4F3A" w14:textId="77777777" w:rsidR="00374D17" w:rsidRDefault="00374D17" w:rsidP="00223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1"/>
      <w:gridCol w:w="3486"/>
    </w:tblGrid>
    <w:tr w:rsidR="00A249D3" w:rsidRPr="008E0D90" w14:paraId="074D41C5" w14:textId="77777777" w:rsidTr="00A249D3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1014B41" w14:textId="77777777" w:rsidR="00A249D3" w:rsidRDefault="00A249D3">
          <w:pPr>
            <w:pStyle w:val="a7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9B0B70F" w14:textId="77777777" w:rsidR="00A249D3" w:rsidRDefault="00374D17">
          <w:pPr>
            <w:pStyle w:val="ab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0A57D86844109C4B9E669479BB213945"/>
              </w:placeholder>
              <w:temporary/>
              <w:showingPlcHdr/>
            </w:sdtPr>
            <w:sdtEndPr/>
            <w:sdtContent>
              <w:r w:rsidR="00A249D3">
                <w:rPr>
                  <w:rFonts w:ascii="Cambria" w:hAnsi="Cambria"/>
                  <w:color w:val="4F81BD" w:themeColor="accent1"/>
                  <w:lang w:val="zh-CN"/>
                </w:rPr>
                <w:t>[</w:t>
              </w:r>
              <w:r w:rsidR="00A249D3">
                <w:rPr>
                  <w:rFonts w:ascii="Cambria" w:hAnsi="Cambria"/>
                  <w:color w:val="4F81BD" w:themeColor="accent1"/>
                  <w:lang w:val="zh-CN"/>
                </w:rPr>
                <w:t>键入文字</w:t>
              </w:r>
              <w:r w:rsidR="00A249D3">
                <w:rPr>
                  <w:rFonts w:ascii="Cambria" w:hAnsi="Cambria"/>
                  <w:color w:val="4F81BD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B6B8801" w14:textId="77777777" w:rsidR="00A249D3" w:rsidRDefault="00A249D3">
          <w:pPr>
            <w:pStyle w:val="a7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A249D3" w:rsidRPr="008E0D90" w14:paraId="73A3B8EE" w14:textId="77777777" w:rsidTr="00A249D3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9E0C6E8" w14:textId="77777777" w:rsidR="00A249D3" w:rsidRDefault="00A249D3">
          <w:pPr>
            <w:pStyle w:val="a7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F3B8FCA" w14:textId="77777777" w:rsidR="00A249D3" w:rsidRDefault="00A249D3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B082C99" w14:textId="77777777" w:rsidR="00A249D3" w:rsidRDefault="00A249D3">
          <w:pPr>
            <w:pStyle w:val="a7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6AFA6A02" w14:textId="77777777" w:rsidR="00A249D3" w:rsidRDefault="00A249D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E0916" w14:textId="364260C8" w:rsidR="00A249D3" w:rsidRDefault="00A249D3" w:rsidP="00905CAB">
    <w:pPr>
      <w:pStyle w:val="a7"/>
    </w:pPr>
    <w:r>
      <w:t>第十六届电子设计大赛决赛安排（选手版）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3B"/>
    <w:multiLevelType w:val="hybridMultilevel"/>
    <w:tmpl w:val="66D214B2"/>
    <w:lvl w:ilvl="0" w:tplc="A2263D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33055"/>
    <w:multiLevelType w:val="hybridMultilevel"/>
    <w:tmpl w:val="F418ED6E"/>
    <w:lvl w:ilvl="0" w:tplc="057E337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E63A91"/>
    <w:multiLevelType w:val="hybridMultilevel"/>
    <w:tmpl w:val="DB8AF4A0"/>
    <w:lvl w:ilvl="0" w:tplc="8EA255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1B"/>
    <w:rsid w:val="0001567D"/>
    <w:rsid w:val="00037711"/>
    <w:rsid w:val="000D5A86"/>
    <w:rsid w:val="000F1CF1"/>
    <w:rsid w:val="0017151B"/>
    <w:rsid w:val="00192046"/>
    <w:rsid w:val="00204891"/>
    <w:rsid w:val="00223A59"/>
    <w:rsid w:val="00374D17"/>
    <w:rsid w:val="003D756B"/>
    <w:rsid w:val="00403815"/>
    <w:rsid w:val="004503FA"/>
    <w:rsid w:val="00476405"/>
    <w:rsid w:val="004B0C22"/>
    <w:rsid w:val="004C1EE2"/>
    <w:rsid w:val="00511620"/>
    <w:rsid w:val="00531178"/>
    <w:rsid w:val="00574EBD"/>
    <w:rsid w:val="0059320C"/>
    <w:rsid w:val="0066465C"/>
    <w:rsid w:val="00670563"/>
    <w:rsid w:val="006974B3"/>
    <w:rsid w:val="00712845"/>
    <w:rsid w:val="007B3AC0"/>
    <w:rsid w:val="007D1A1D"/>
    <w:rsid w:val="00810C67"/>
    <w:rsid w:val="0082689E"/>
    <w:rsid w:val="008777C5"/>
    <w:rsid w:val="00905CAB"/>
    <w:rsid w:val="009C5075"/>
    <w:rsid w:val="00A249D3"/>
    <w:rsid w:val="00AF4F4E"/>
    <w:rsid w:val="00B4493D"/>
    <w:rsid w:val="00BD4202"/>
    <w:rsid w:val="00CF1466"/>
    <w:rsid w:val="00D86BD6"/>
    <w:rsid w:val="00D943C7"/>
    <w:rsid w:val="00EC1EEB"/>
    <w:rsid w:val="00EC240F"/>
    <w:rsid w:val="00ED0871"/>
    <w:rsid w:val="00EE507B"/>
    <w:rsid w:val="00F3567C"/>
    <w:rsid w:val="00F92276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7A06F2"/>
  <w14:defaultImageDpi w14:val="300"/>
  <w15:docId w15:val="{FD5CB223-770F-4CDA-A13E-0246F02C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51B"/>
    <w:pPr>
      <w:ind w:firstLineChars="200" w:firstLine="420"/>
    </w:pPr>
  </w:style>
  <w:style w:type="table" w:styleId="a4">
    <w:name w:val="Table Grid"/>
    <w:basedOn w:val="a1"/>
    <w:uiPriority w:val="59"/>
    <w:rsid w:val="00F92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31178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31178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2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23A5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23A59"/>
    <w:rPr>
      <w:sz w:val="18"/>
      <w:szCs w:val="18"/>
    </w:rPr>
  </w:style>
  <w:style w:type="paragraph" w:styleId="ab">
    <w:name w:val="No Spacing"/>
    <w:link w:val="ac"/>
    <w:qFormat/>
    <w:rsid w:val="00223A59"/>
    <w:rPr>
      <w:rFonts w:ascii="PMingLiU" w:hAnsi="PMingLiU"/>
      <w:kern w:val="0"/>
      <w:sz w:val="22"/>
      <w:szCs w:val="22"/>
    </w:rPr>
  </w:style>
  <w:style w:type="character" w:customStyle="1" w:styleId="ac">
    <w:name w:val="无间隔 字符"/>
    <w:basedOn w:val="a0"/>
    <w:link w:val="ab"/>
    <w:rsid w:val="00223A59"/>
    <w:rPr>
      <w:rFonts w:ascii="PMingLiU" w:hAnsi="PMingLiU"/>
      <w:kern w:val="0"/>
      <w:sz w:val="22"/>
      <w:szCs w:val="22"/>
    </w:rPr>
  </w:style>
  <w:style w:type="character" w:styleId="ad">
    <w:name w:val="page number"/>
    <w:basedOn w:val="a0"/>
    <w:uiPriority w:val="99"/>
    <w:semiHidden/>
    <w:unhideWhenUsed/>
    <w:rsid w:val="0022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57D86844109C4B9E669479BB2139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F1AC1C-F1FB-F546-B089-77AA9076424B}"/>
      </w:docPartPr>
      <w:docPartBody>
        <w:p w:rsidR="00D31DA3" w:rsidRDefault="007F7DD5" w:rsidP="007F7DD5">
          <w:pPr>
            <w:pStyle w:val="0A57D86844109C4B9E669479BB213945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PMingLiU">
    <w:altName w:val="新細明體"/>
    <w:panose1 w:val="020B0604030504040204"/>
    <w:charset w:val="88"/>
    <w:family w:val="roman"/>
    <w:pitch w:val="variable"/>
    <w:sig w:usb0="00000083" w:usb1="28CFFCFA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D5"/>
    <w:rsid w:val="00112699"/>
    <w:rsid w:val="002F391D"/>
    <w:rsid w:val="005B28BA"/>
    <w:rsid w:val="006B49E0"/>
    <w:rsid w:val="007F7DD5"/>
    <w:rsid w:val="00917D89"/>
    <w:rsid w:val="009A2B9C"/>
    <w:rsid w:val="00A87258"/>
    <w:rsid w:val="00BA18EE"/>
    <w:rsid w:val="00D31DA3"/>
    <w:rsid w:val="00D81894"/>
    <w:rsid w:val="00E9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201B7C8518741A47DE18A667CD37B">
    <w:name w:val="560201B7C8518741A47DE18A667CD37B"/>
    <w:rsid w:val="007F7DD5"/>
    <w:pPr>
      <w:widowControl w:val="0"/>
      <w:jc w:val="both"/>
    </w:pPr>
  </w:style>
  <w:style w:type="paragraph" w:customStyle="1" w:styleId="4DB3A5516E37D247822D84EE1FF68DD7">
    <w:name w:val="4DB3A5516E37D247822D84EE1FF68DD7"/>
    <w:rsid w:val="007F7DD5"/>
    <w:pPr>
      <w:widowControl w:val="0"/>
      <w:jc w:val="both"/>
    </w:pPr>
  </w:style>
  <w:style w:type="paragraph" w:customStyle="1" w:styleId="0A57D86844109C4B9E669479BB213945">
    <w:name w:val="0A57D86844109C4B9E669479BB213945"/>
    <w:rsid w:val="007F7DD5"/>
    <w:pPr>
      <w:widowControl w:val="0"/>
      <w:jc w:val="both"/>
    </w:pPr>
  </w:style>
  <w:style w:type="paragraph" w:customStyle="1" w:styleId="03105726257C2C499C364160C60F7EDA">
    <w:name w:val="03105726257C2C499C364160C60F7EDA"/>
    <w:rsid w:val="007F7DD5"/>
    <w:pPr>
      <w:widowControl w:val="0"/>
      <w:jc w:val="both"/>
    </w:pPr>
  </w:style>
  <w:style w:type="paragraph" w:customStyle="1" w:styleId="25D98EBCD59844519E2423CD99A9C3E7">
    <w:name w:val="25D98EBCD59844519E2423CD99A9C3E7"/>
    <w:rsid w:val="00D81894"/>
    <w:pPr>
      <w:widowControl w:val="0"/>
      <w:jc w:val="both"/>
    </w:pPr>
    <w:rPr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1DBDC-94FA-4C75-BC18-7D9A9605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1517</Characters>
  <Application>Microsoft Office Word</Application>
  <DocSecurity>0</DocSecurity>
  <Lines>12</Lines>
  <Paragraphs>3</Paragraphs>
  <ScaleCrop>false</ScaleCrop>
  <Company>Tsinghua University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舜成 何</dc:creator>
  <cp:keywords/>
  <dc:description/>
  <cp:lastModifiedBy>Hao Nie</cp:lastModifiedBy>
  <cp:revision>3</cp:revision>
  <dcterms:created xsi:type="dcterms:W3CDTF">2015-11-30T07:39:00Z</dcterms:created>
  <dcterms:modified xsi:type="dcterms:W3CDTF">2015-11-30T08:30:00Z</dcterms:modified>
</cp:coreProperties>
</file>