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管理人员操作教程</w:t>
      </w:r>
    </w:p>
    <w:p>
      <w:pPr>
        <w:keepLines/>
      </w:pPr>
      <w:r>
        <w:t>管理系统账号和角色权限，查询操作日志，配置审批流程。</w:t>
      </w:r>
    </w:p>
    <w:p>
      <w:pPr>
        <w:pStyle w:val="Heading2"/>
        <w:keepLines/>
      </w:pPr>
      <w:r>
        <w:t>常用操作快速查找目录</w:t>
      </w:r>
    </w:p>
    <w:p>
      <w:pPr>
        <w:keepNext w:val="0"/>
        <w:keepLines/>
        <w:spacing w:before="0" w:after="0" w:line="260" w:lineRule="exact"/>
      </w:pPr>
      <w:hyperlink w:anchor="dispatch_op_0">
        <w:r>
          <w:rPr>
            <w:sz w:val="20"/>
          </w:rPr>
          <w:t>如何登录管理端</w:t>
        </w:r>
      </w:hyperlink>
      <w:r>
        <w:t xml:space="preserve">　｜　</w:t>
      </w:r>
      <w:hyperlink w:anchor="dispatch_op_1">
        <w:r>
          <w:rPr>
            <w:sz w:val="20"/>
          </w:rPr>
          <w:t>如何查看角色已有的权限</w:t>
        </w:r>
      </w:hyperlink>
    </w:p>
    <w:p>
      <w:pPr>
        <w:keepNext w:val="0"/>
        <w:keepLines/>
        <w:spacing w:before="0" w:after="0" w:line="260" w:lineRule="exact"/>
      </w:pPr>
      <w:hyperlink w:anchor="dispatch_op_2">
        <w:r>
          <w:rPr>
            <w:sz w:val="20"/>
          </w:rPr>
          <w:t>如何查看用户账号详情</w:t>
        </w:r>
      </w:hyperlink>
      <w:r>
        <w:t xml:space="preserve">　｜　</w:t>
      </w:r>
      <w:hyperlink w:anchor="dispatch_op_3">
        <w:r>
          <w:rPr>
            <w:sz w:val="20"/>
          </w:rPr>
          <w:t>如何按业务类型查询操作日志</w:t>
        </w:r>
      </w:hyperlink>
    </w:p>
    <w:p>
      <w:pPr>
        <w:keepNext w:val="0"/>
        <w:keepLines/>
        <w:spacing w:before="0" w:after="0" w:line="260" w:lineRule="exact"/>
      </w:pPr>
      <w:hyperlink w:anchor="dispatch_op_4">
        <w:r>
          <w:rPr>
            <w:sz w:val="20"/>
          </w:rPr>
          <w:t>如何查看一条日志的前后变化</w:t>
        </w:r>
      </w:hyperlink>
      <w:r>
        <w:t xml:space="preserve">　｜　</w:t>
      </w:r>
      <w:hyperlink w:anchor="dispatch_op_5">
        <w:r>
          <w:rPr>
            <w:sz w:val="20"/>
          </w:rPr>
          <w:t>如何查看审批流程的版本和步骤</w:t>
        </w:r>
      </w:hyperlink>
    </w:p>
    <w:p>
      <w:pPr>
        <w:keepNext w:val="0"/>
        <w:keepLines/>
        <w:spacing w:before="0" w:after="0" w:line="260" w:lineRule="exact"/>
      </w:pPr>
      <w:hyperlink w:anchor="dispatch_op_6">
        <w:r>
          <w:rPr>
            <w:sz w:val="20"/>
          </w:rPr>
          <w:t>如何新增角色</w:t>
        </w:r>
      </w:hyperlink>
      <w:r>
        <w:t xml:space="preserve">　｜　</w:t>
      </w:r>
      <w:hyperlink w:anchor="dispatch_op_7">
        <w:r>
          <w:rPr>
            <w:sz w:val="20"/>
          </w:rPr>
          <w:t>如何为角色分配权限</w:t>
        </w:r>
      </w:hyperlink>
    </w:p>
    <w:p>
      <w:pPr>
        <w:keepNext w:val="0"/>
        <w:keepLines/>
        <w:spacing w:before="0" w:after="0" w:line="260" w:lineRule="exact"/>
      </w:pPr>
      <w:hyperlink w:anchor="dispatch_op_8">
        <w:r>
          <w:rPr>
            <w:sz w:val="20"/>
          </w:rPr>
          <w:t>如何修改角色名称</w:t>
        </w:r>
      </w:hyperlink>
      <w:r>
        <w:t xml:space="preserve">　｜　</w:t>
      </w:r>
      <w:hyperlink w:anchor="dispatch_op_9">
        <w:r>
          <w:rPr>
            <w:sz w:val="20"/>
          </w:rPr>
          <w:t>如何新建审批流程草稿</w:t>
        </w:r>
      </w:hyperlink>
    </w:p>
    <w:p>
      <w:pPr>
        <w:keepNext w:val="0"/>
        <w:keepLines/>
        <w:spacing w:before="0" w:after="0" w:line="260" w:lineRule="exact"/>
      </w:pPr>
      <w:hyperlink w:anchor="dispatch_op_10">
        <w:r>
          <w:rPr>
            <w:sz w:val="20"/>
          </w:rPr>
          <w:t>如何发布审批流程</w:t>
        </w:r>
      </w:hyperlink>
      <w:r>
        <w:t xml:space="preserve">　｜　</w:t>
      </w:r>
      <w:hyperlink w:anchor="dispatch_op_11">
        <w:r>
          <w:rPr>
            <w:sz w:val="20"/>
          </w:rPr>
          <w:t>如何创建审批流程的下一版本</w:t>
        </w:r>
      </w:hyperlink>
    </w:p>
    <w:p>
      <w:pPr>
        <w:keepNext w:val="0"/>
        <w:keepLines/>
        <w:spacing w:before="0" w:after="0" w:line="260" w:lineRule="exact"/>
      </w:pPr>
      <w:hyperlink w:anchor="dispatch_op_12">
        <w:r>
          <w:rPr>
            <w:sz w:val="20"/>
          </w:rPr>
          <w:t>如何创建系统用户</w:t>
        </w:r>
      </w:hyperlink>
      <w:r>
        <w:t xml:space="preserve">　｜　</w:t>
      </w:r>
      <w:hyperlink w:anchor="dispatch_op_13">
        <w:r>
          <w:rPr>
            <w:sz w:val="20"/>
          </w:rPr>
          <w:t>如何停用用户账号</w:t>
        </w:r>
      </w:hyperlink>
    </w:p>
    <w:p>
      <w:pPr>
        <w:keepNext w:val="0"/>
        <w:keepLines/>
        <w:spacing w:before="0" w:after="0" w:line="260" w:lineRule="exact"/>
      </w:pPr>
      <w:hyperlink w:anchor="dispatch_op_14">
        <w:r>
          <w:rPr>
            <w:sz w:val="20"/>
          </w:rPr>
          <w:t>如何恢复启用用户账号</w:t>
        </w:r>
      </w:hyperlink>
      <w:r>
        <w:t xml:space="preserve">　｜　</w:t>
      </w:r>
      <w:hyperlink w:anchor="dispatch_op_15">
        <w:r>
          <w:rPr>
            <w:sz w:val="20"/>
          </w:rPr>
          <w:t>如何重置用户密码</w:t>
        </w:r>
      </w:hyperlink>
    </w:p>
    <w:p>
      <w:pPr>
        <w:keepNext w:val="0"/>
        <w:keepLines/>
        <w:spacing w:before="0" w:after="0" w:line="260" w:lineRule="exact"/>
      </w:pPr>
      <w:hyperlink w:anchor="dispatch_op_16">
        <w:r>
          <w:rPr>
            <w:sz w:val="20"/>
          </w:rPr>
          <w:t>如何刷新自己的页面和按钮权限</w:t>
        </w:r>
      </w:hyperlink>
      <w:r>
        <w:t xml:space="preserve">　｜　</w:t>
      </w:r>
      <w:hyperlink w:anchor="dispatch_op_17">
        <w:r>
          <w:rPr>
            <w:sz w:val="20"/>
          </w:rPr>
          <w:t>如何按名称查找角色</w:t>
        </w:r>
      </w:hyperlink>
    </w:p>
    <w:p>
      <w:pPr>
        <w:keepNext w:val="0"/>
        <w:keepLines/>
        <w:spacing w:before="0" w:after="0" w:line="260" w:lineRule="exact"/>
      </w:pPr>
      <w:hyperlink w:anchor="dispatch_op_18">
        <w:r>
          <w:rPr>
            <w:sz w:val="20"/>
          </w:rPr>
          <w:t>如何按角色和状态查找用户</w:t>
        </w:r>
      </w:hyperlink>
      <w:r>
        <w:t xml:space="preserve">　｜　</w:t>
      </w:r>
      <w:hyperlink w:anchor="dispatch_op_19">
        <w:r>
          <w:rPr>
            <w:sz w:val="20"/>
          </w:rPr>
          <w:t>如何修改自己的密码</w:t>
        </w:r>
      </w:hyperlink>
    </w:p>
    <w:p>
      <w:pPr>
        <w:keepNext w:val="0"/>
        <w:keepLines/>
        <w:spacing w:before="0" w:after="0" w:line="260" w:lineRule="exact"/>
      </w:pPr>
      <w:hyperlink w:anchor="dispatch_op_20">
        <w:r>
          <w:rPr>
            <w:sz w:val="20"/>
          </w:rPr>
          <w:t>如何停用自定义角色</w:t>
        </w:r>
      </w:hyperlink>
      <w:r>
        <w:t xml:space="preserve">　｜　</w:t>
      </w:r>
      <w:hyperlink w:anchor="dispatch_op_21">
        <w:r>
          <w:rPr>
            <w:sz w:val="20"/>
          </w:rPr>
          <w:t>如何恢复启用自定义角色</w:t>
        </w:r>
      </w:hyperlink>
    </w:p>
    <w:p>
      <w:pPr>
        <w:spacing w:after="0"/>
      </w:pPr>
      <w:hyperlink w:anchor="admin_finish_edit_user">
        <w:r>
          <w:t>如何修改用户账号资料</w:t>
        </w:r>
      </w:hyperlink>
    </w:p>
    <w:p>
      <w:pPr>
        <w:spacing w:after="0"/>
      </w:pPr>
      <w:hyperlink w:anchor="admin_finish_logout">
        <w:r>
          <w:t>如何退出登录</w:t>
        </w:r>
      </w:hyperlink>
    </w:p>
    <w:p>
      <w:bookmarkStart w:name="dispatch_op_0" w:id="100"/>
      <w:pPr>
        <w:pStyle w:val="Heading1"/>
        <w:keepLines/>
      </w:pPr>
      <w:r>
        <w:t>如何登录管理端</w:t>
      </w:r>
      <w:bookmarkEnd w:id="100"/>
    </w:p>
    <w:p>
      <w:pPr>
        <w:keepNext/>
        <w:keepLines/>
      </w:pPr>
      <w:r>
        <w:t>操作前准备：准备本人登录手机号和密码，确认账号已启用。</w:t>
      </w:r>
    </w:p>
    <w:p>
      <w:pPr>
        <w:keepNext/>
        <w:keepLines/>
      </w:pPr>
      <w:r>
        <w:t>操作入口：浏览器 → 公司提供的管理端网址 → 登录页。</w:t>
      </w:r>
    </w:p>
    <w:p>
      <w:pPr>
        <w:keepNext/>
        <w:keepLines/>
      </w:pPr>
      <w:r>
        <w:t>步骤 1　打开公司提供的管理端网址。在「手机号」输入本人账号，在「密码」输入当前密码，再点击「登录」。首次使用时填写管理员告知的初始密码；已经修改过密码的，填写最近设置的密码。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26003" cy="26115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f608b2d93103a238678dc8cb4534d9f89fcb5c5b0ede5f29095d9a07e2e8e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26003" cy="2611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　登录管理端 · 步骤 1</w:t>
      </w:r>
    </w:p>
    <w:p>
      <w:pPr>
        <w:keepNext/>
        <w:keepLines/>
      </w:pPr>
      <w:r>
        <w:t>步骤 2　进入系统后，核对右上角账号与自己的账号一致，并确认显示「管理员」。左侧出现菜单，表示已经登录；之后按本教程的操作入口打开需要使用的页面。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11526" cy="6071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5c525e3731a475d41058f25b04e52d06cc7203d80ab2bd10e111bced4ab96f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11526" cy="607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　登录管理端 · 步骤 2</w:t>
      </w:r>
    </w:p>
    <w:p>
      <w:pPr>
        <w:keepLines/>
      </w:pPr>
      <w:r>
        <w:t>完成标志：登录页消失，显示管理端菜单及本人账号。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提示账号或密码错误：核对手机号、密码大小写及是否多输入了空格，再重新输入。</w:t>
      </w:r>
    </w:p>
    <w:p>
      <w:pPr>
        <w:keepNext w:val="0"/>
        <w:keepLines/>
      </w:pPr>
      <w:r>
        <w:t>忘记密码：联系有重置用户密码权限的管理员核实身份后处理。</w:t>
      </w:r>
    </w:p>
    <w:p>
      <w:bookmarkStart w:name="dispatch_op_1" w:id="101"/>
      <w:pPr>
        <w:pStyle w:val="Heading1"/>
        <w:keepLines/>
      </w:pPr>
      <w:r>
        <w:t>如何查看角色已有的权限</w:t>
      </w:r>
      <w:bookmarkEnd w:id="101"/>
    </w:p>
    <w:p>
      <w:pPr>
        <w:keepNext/>
        <w:keepLines/>
      </w:pPr>
      <w:r>
        <w:t>操作前准备：使用有权查看角色权限的账号登录，确认需要查看的角色名称。</w:t>
      </w:r>
    </w:p>
    <w:p>
      <w:pPr>
        <w:keepNext/>
        <w:keepLines/>
      </w:pPr>
      <w:r>
        <w:t>操作入口：左侧菜单 → 系统设置 → 角色权限。</w:t>
      </w:r>
    </w:p>
    <w:p>
      <w:pPr>
        <w:keepNext/>
        <w:keepLines/>
      </w:pPr>
      <w:r>
        <w:t>步骤 1　点击左侧「系统设置」，再点击「角色权限」。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48332" cy="12143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1fbeddfb52ce74ae196779a13ddfd6134de31ce7c7e9e447bd4e40ab9e0ca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48332" cy="1214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3　查看角色已有的权限 · 步骤 1</w:t>
      </w:r>
    </w:p>
    <w:p>
      <w:pPr>
        <w:keepNext/>
        <w:keepLines/>
      </w:pPr>
      <w:r>
        <w:t>步骤 2　在角色列表找到目标角色并点击该行。本例选择「管理」。核对角色名称，避免把「管理」与「管理员」混淆。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145536" cy="20263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cc7c7bb00ee9c235b596a2ca1384c4b36b8e4ce561c539b96e72f12ab0bdb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45536" cy="2026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4　查看角色已有的权限 · 步骤 2</w:t>
      </w:r>
    </w:p>
    <w:p>
      <w:pPr>
        <w:keepNext/>
        <w:keepLines/>
      </w:pPr>
      <w:r>
        <w:t>步骤 3　在右侧查看所选角色的名称、授权数量及页面范围。本例「管理」角色显示已授权 4 项，页面范围包含「系统设置」中的「角色权限」。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1302" cy="14996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67772dcee4dd859cd2adbdbcb58366ca9b0ecb65a48dcfcf9403521da95ed7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91302" cy="1499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5　查看角色已有的权限 · 步骤 3</w:t>
      </w:r>
    </w:p>
    <w:p>
      <w:pPr>
        <w:keepLines/>
      </w:pPr>
      <w:r>
        <w:t>完成标志：右侧角色名称与选中行一致，并显示该角色已有的授权数量和页面范围。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找不到目标角色：清空角色名称搜索框，并把状态改为「全部状态」后重新查看列表。</w:t>
      </w:r>
    </w:p>
    <w:p>
      <w:pPr>
        <w:keepNext w:val="0"/>
        <w:keepLines/>
      </w:pPr>
      <w:r>
        <w:t>需要核对具体操作按钮：点击右侧「配置权限」查看勾选情况；仅查看时不要更改勾选或保存。</w:t>
      </w:r>
    </w:p>
    <w:p>
      <w:bookmarkStart w:name="dispatch_op_2" w:id="102"/>
      <w:pPr>
        <w:pStyle w:val="Heading1"/>
        <w:keepLines/>
      </w:pPr>
      <w:r>
        <w:t>如何查看用户账号详情</w:t>
      </w:r>
      <w:bookmarkEnd w:id="102"/>
    </w:p>
    <w:p>
      <w:pPr>
        <w:keepNext/>
        <w:keepLines/>
      </w:pPr>
      <w:r>
        <w:t>操作前准备：准备要查看的用户手机号，使用有权查看用户管理的账号登录。</w:t>
      </w:r>
    </w:p>
    <w:p>
      <w:pPr>
        <w:keepNext/>
        <w:keepLines/>
      </w:pPr>
      <w:r>
        <w:t>操作入口：左侧菜单 → 系统设置 → 用户管理。</w:t>
      </w:r>
    </w:p>
    <w:p>
      <w:pPr>
        <w:keepNext/>
        <w:keepLines/>
      </w:pPr>
      <w:r>
        <w:t>步骤 1　展开「系统设置」，点击「用户管理」。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48332" cy="9070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ba0cafd24bc5d6eb80be83239ecec95c664643144c31e9a9785dccba8dc7c5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48332" cy="907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6　查看用户账号详情 · 步骤 1</w:t>
      </w:r>
    </w:p>
    <w:p>
      <w:pPr>
        <w:keepNext/>
        <w:keepLines/>
      </w:pPr>
      <w:r>
        <w:t>步骤 2　在用户列表核对目标账号，点击该行右侧「查看详情」。不要点击旁边的「编辑」或「更多」。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67865" cy="9656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b7fc105e15fb7c79865542bd9bfc670fdee7c3889eaec734302c0153787c86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67865" cy="965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7　查看用户账号详情 · 步骤 2</w:t>
      </w:r>
    </w:p>
    <w:p>
      <w:pPr>
        <w:keepNext/>
        <w:keepLines/>
      </w:pPr>
      <w:r>
        <w:t>步骤 3　在「用户详情」中依次核对登录账号、角色、状态及最近登录。本例角色为「司机」、状态为「启用」，最近登录显示「从未登录」。查看完毕后点击详情右上角「×」返回列表。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23360" cy="20921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e9941ecd3542680e71ba994db572af764b35cbdafbc079112f473df54befa7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092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8　查看用户账号详情 · 步骤 3</w:t>
      </w:r>
    </w:p>
    <w:p>
      <w:pPr>
        <w:keepLines/>
      </w:pPr>
      <w:r>
        <w:t>完成标志：已打开目标用户详情，能够确认账号角色、启停状态和最近登录情况。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找不到用户：检查手机号是否输入正确，把角色和状态筛选恢复为全部后再查找。</w:t>
      </w:r>
    </w:p>
    <w:p>
      <w:pPr>
        <w:keepNext w:val="0"/>
        <w:keepLines/>
      </w:pPr>
      <w:r>
        <w:t>最近登录显示从未登录：表示页面尚未显示该账号的登录记录，不代表账号已停用；以「状态」一项为准。</w:t>
      </w:r>
    </w:p>
    <w:p>
      <w:bookmarkStart w:name="dispatch_op_3" w:id="103"/>
      <w:pPr>
        <w:pStyle w:val="Heading1"/>
        <w:keepLines/>
      </w:pPr>
      <w:r>
        <w:t>如何按业务类型查询操作日志</w:t>
      </w:r>
      <w:bookmarkEnd w:id="103"/>
    </w:p>
    <w:p>
      <w:pPr>
        <w:keepNext/>
        <w:keepLines/>
      </w:pPr>
      <w:r>
        <w:t>操作前准备：明确要查的业务类别；需要限制时间时，准备开始和结束日期时间。</w:t>
      </w:r>
    </w:p>
    <w:p>
      <w:pPr>
        <w:keepNext/>
        <w:keepLines/>
      </w:pPr>
      <w:r>
        <w:t>操作入口：左侧菜单 → 系统设置 → 操作日志。</w:t>
      </w:r>
    </w:p>
    <w:p>
      <w:pPr>
        <w:keepNext/>
        <w:keepLines/>
      </w:pPr>
      <w:r>
        <w:t>步骤 1　展开「系统设置」，点击「操作日志」。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48332" cy="15215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d5c60550a22ddfa42b92d28ba913608113a14d2ea77566e1f23528600cd0a7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48332" cy="1521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9　按业务类型查询操作日志 · 步骤 1</w:t>
      </w:r>
    </w:p>
    <w:p>
      <w:pPr>
        <w:keepNext/>
        <w:keepLines/>
      </w:pPr>
      <w:r>
        <w:t>步骤 2　在筛选区选择「模块」为「审批」、「业务类型」为「审批实例」。本例不填写开始和结束时间，点击「查询」。需要限定范围时，在两个时间框分别选择起止日期及时间，再点击「查询」。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66944" cy="7973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2938226da1fb6e66ccef31ae423b33c5b91a2afb3841abf423714af77a4b23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797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10　按业务类型查询操作日志 · 步骤 2</w:t>
      </w:r>
    </w:p>
    <w:p>
      <w:pPr>
        <w:keepNext/>
        <w:keepLines/>
      </w:pPr>
      <w:r>
        <w:t>步骤 3　查看查询结果的时间、模块、业务对象和操作。本例结果的模块均为「审批」、业务对象为「审批实例」；第一条记录的操作时间是 2026-10-24 20:50:15。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4182" cy="13533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ab889bfe4d79876e6e3c69a398625ff954a8a4e5f78d0a6e8f27828072874c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74182" cy="1353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11　按业务类型查询操作日志 · 步骤 3</w:t>
      </w:r>
    </w:p>
    <w:p>
      <w:pPr>
        <w:keepLines/>
      </w:pPr>
      <w:r>
        <w:t>完成标志：查询结果显示所选模块和业务类型的记录，能够依据操作时间继续定位目标记录。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没有记录：先检查模块和业务类型，再扩大起止时间范围后点击「查询」。</w:t>
      </w:r>
    </w:p>
    <w:p>
      <w:pPr>
        <w:keepNext w:val="0"/>
        <w:keepLines/>
      </w:pPr>
      <w:r>
        <w:t>记录太多：缩小时间范围；需要继续阅读时使用列表底部「下一页」。</w:t>
      </w:r>
    </w:p>
    <w:p>
      <w:bookmarkStart w:name="dispatch_op_4" w:id="104"/>
      <w:pPr>
        <w:pStyle w:val="Heading1"/>
        <w:keepLines/>
      </w:pPr>
      <w:r>
        <w:t>如何查看一条日志的前后变化</w:t>
      </w:r>
      <w:bookmarkEnd w:id="104"/>
    </w:p>
    <w:p>
      <w:pPr>
        <w:keepNext/>
        <w:keepLines/>
      </w:pPr>
      <w:r>
        <w:t>操作前准备：先按模块、业务类型及时间查到需要查看的操作记录。</w:t>
      </w:r>
    </w:p>
    <w:p>
      <w:pPr>
        <w:keepNext/>
        <w:keepLines/>
      </w:pPr>
      <w:r>
        <w:t>操作入口：左侧菜单 → 系统设置 → 操作日志。</w:t>
      </w:r>
    </w:p>
    <w:p>
      <w:pPr>
        <w:keepNext/>
        <w:keepLines/>
      </w:pPr>
      <w:r>
        <w:t>步骤 1　在日志列表找到目标时间对应的记录，点击同一行右侧「查看变化」。本例查看 2026-10-24 20:50:15 的记录。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133856" cy="92171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78c18d195299f15f45e7e0b76f2c84ebf3cfb52a8a2829f5c59573091066ea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33856" cy="921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12　查看一条日志的前后变化 · 步骤 1</w:t>
      </w:r>
    </w:p>
    <w:p>
      <w:pPr>
        <w:keepNext/>
        <w:keepLines/>
      </w:pPr>
      <w:r>
        <w:t>步骤 2　在右侧「操作记录」中核对业务、操作和操作时间，确认打开的是目标记录。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11296" cy="20555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b99494af1d1c5261e7ccbd9a48e7603865f325da098f8d67590aadfaa642c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11296" cy="2055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13　查看一条日志的前后变化 · 步骤 2</w:t>
      </w:r>
    </w:p>
    <w:p>
      <w:pPr>
        <w:keepNext/>
        <w:keepLines/>
      </w:pPr>
      <w:r>
        <w:t>步骤 3　向下查看「前后变化」。本例状态箭头右侧为「已撤回」，表示这次操作后的状态。查看完毕，点击右上角「×」关闭详情。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11296" cy="106801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51099cd062c0952cc2179efb3b7af8059dcfbe2111eeae42adaf53e32a5ae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11296" cy="1068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14　查看一条日志的前后变化 · 步骤 3</w:t>
      </w:r>
    </w:p>
    <w:p>
      <w:pPr>
        <w:keepLines/>
      </w:pPr>
      <w:r>
        <w:t>完成标志：详情显示目标记录的操作时间，并能查看前后变化中的操作后状态。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打开了其他记录：关闭右侧详情，重新核对列表中的时间和业务对象，再点击对应行的「查看变化」。</w:t>
      </w:r>
    </w:p>
    <w:p>
      <w:pPr>
        <w:keepNext w:val="0"/>
        <w:keepLines/>
      </w:pPr>
      <w:r>
        <w:t>原因显示未填写：该条记录没有展示原因文本，可继续核对操作时间和前后变化。</w:t>
      </w:r>
    </w:p>
    <w:p>
      <w:bookmarkStart w:name="dispatch_op_5" w:id="105"/>
      <w:pPr>
        <w:pStyle w:val="Heading1"/>
        <w:keepLines/>
      </w:pPr>
      <w:r>
        <w:t>如何查看审批流程的版本和步骤</w:t>
      </w:r>
      <w:bookmarkEnd w:id="105"/>
    </w:p>
    <w:p>
      <w:pPr>
        <w:keepNext/>
        <w:keepLines/>
      </w:pPr>
      <w:r>
        <w:t>操作前准备：使用有权查看流程与模板配置的账号登录，明确要查询的申请类别。</w:t>
      </w:r>
    </w:p>
    <w:p>
      <w:pPr>
        <w:keepNext/>
        <w:keepLines/>
      </w:pPr>
      <w:r>
        <w:t>操作入口：左侧菜单 → 审批中心 → 流程与模板配置。</w:t>
      </w:r>
    </w:p>
    <w:p>
      <w:pPr>
        <w:keepNext/>
        <w:keepLines/>
      </w:pPr>
      <w:r>
        <w:t>步骤 1　展开「审批中心」，点击「流程与模板配置」。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62963" cy="179222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4b37fb544ed9d0ece6279ed437ba605bfac50135461e969c9e8673420d643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62963" cy="1792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15　查看审批流程的版本和步骤 · 步骤 1</w:t>
      </w:r>
    </w:p>
    <w:p>
      <w:pPr>
        <w:keepNext/>
        <w:keepLines/>
      </w:pPr>
      <w:r>
        <w:t>步骤 2　在列表中核对业务名称、业务类型、版本和状态。本例查看「电费申请」第 1 版，状态为「已发布」。点击这一行的「查看步骤」。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74336" cy="133868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574904b864df006e0bec213efb6b0f9cd98391bceb7793602762505123a95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74336" cy="1338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16　查看审批流程的版本和步骤 · 步骤 2</w:t>
      </w:r>
    </w:p>
    <w:p>
      <w:pPr>
        <w:keepNext/>
        <w:keepLines/>
      </w:pPr>
      <w:r>
        <w:t>步骤 3　在右侧确认标题为「电费申请 · 第 1 版」。按步骤前的编号从上往下阅读：本例先由「财务复核」处理，再由「管理员确认」处理。每个步骤下方显示对应审批人。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84217" cy="18141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f4dba843af7adbb131ce61abe6f311b86cac3b8356194a8541641a36b733f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84217" cy="1814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17　查看审批流程的版本和步骤 · 步骤 3</w:t>
      </w:r>
    </w:p>
    <w:p>
      <w:pPr>
        <w:keepLines/>
      </w:pPr>
      <w:r>
        <w:t>完成标志：右侧标题与列表所选业务及版本一致，并能按编号查看该版本的审批顺序。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查看到其他业务的步骤：重新核对业务名称，点击目标行的「查看步骤」，确认右侧标题随之改变。</w:t>
      </w:r>
    </w:p>
    <w:p>
      <w:pPr>
        <w:keepNext w:val="0"/>
        <w:keepLines/>
      </w:pPr>
      <w:r>
        <w:t>需要了解某个版本是否已发布：查看列表的「状态」列，不能仅根据步骤数量判断。</w:t>
      </w:r>
    </w:p>
    <w:p>
      <w:bookmarkStart w:name="dispatch_op_6" w:id="106"/>
      <w:pPr>
        <w:pStyle w:val="Heading1"/>
        <w:keepLines/>
      </w:pPr>
      <w:r>
        <w:t>如何新增角色</w:t>
      </w:r>
      <w:bookmarkEnd w:id="106"/>
    </w:p>
    <w:p>
      <w:pPr>
        <w:keepNext/>
        <w:keepLines/>
      </w:pPr>
      <w:r>
        <w:t>操作前准备：确认有新增角色权限，并准备清楚易辨认的角色名称。</w:t>
      </w:r>
    </w:p>
    <w:p>
      <w:pPr>
        <w:keepNext/>
        <w:keepLines/>
      </w:pPr>
      <w:r>
        <w:t>操作入口：左侧菜单 → 系统设置 → 角色权限。</w:t>
      </w:r>
    </w:p>
    <w:p>
      <w:pPr>
        <w:keepNext/>
        <w:keepLines/>
      </w:pPr>
      <w:r>
        <w:t>步骤 1　展开「系统设置」，点击「角色权限」。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62963" cy="117774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53c4b4f8b7b7f5ec396429d44cb38ad1923158637a1e81b2446bb57b9bbcca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62963" cy="1177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18　新增角色 · 步骤 1</w:t>
      </w:r>
    </w:p>
    <w:p>
      <w:pPr>
        <w:keepNext/>
        <w:keepLines/>
      </w:pPr>
      <w:r>
        <w:t>步骤 2　点击角色列表右上方「＋ 新增角色」，打开新增角色窗口。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24128" cy="62910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ba4867067f83cb94e67ce69c4a995d29d514d58fa23c9a5ae72cfd4364d6fb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629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19　新增角色 · 步骤 2</w:t>
      </w:r>
    </w:p>
    <w:p>
      <w:pPr>
        <w:keepNext/>
        <w:keepLines/>
      </w:pPr>
      <w:r>
        <w:t>步骤 3　在「角色名称」输入要建立的角色名称，本例为「教程示例角色」。「状态」选择「启用」。核对名称和状态后，点击「保存角色」。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03827" cy="194584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c86a62d69f90f17b5d9bca79869952c5faeb1fce645d2e649b21f04813cb02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03827" cy="1945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20　新增角色 · 步骤 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6552"/>
      </w:tblGrid>
      <w:tr>
        <w:trPr>
          <w:cantSplit/>
          <w:tblHeader/>
        </w:trPr>
        <w:tc>
          <w:tcPr>
            <w:tcW w:type="dxa" w:w="2232"/>
            <w:shd w:fill="E7EFF3"/>
          </w:tcPr>
          <w:p>
            <w:pPr>
              <w:keepNext/>
              <w:spacing w:before="80" w:after="80"/>
            </w:pPr>
            <w:r>
              <w:rPr>
                <w:b/>
                <w:sz w:val="22"/>
              </w:rPr>
              <w:t>字段</w:t>
            </w:r>
          </w:p>
        </w:tc>
        <w:tc>
          <w:tcPr>
            <w:tcW w:type="dxa" w:w="6552"/>
            <w:shd w:fill="E7EFF3"/>
          </w:tcPr>
          <w:p>
            <w:pPr>
              <w:keepNext/>
              <w:spacing w:before="80" w:after="80"/>
            </w:pPr>
            <w:r>
              <w:rPr>
                <w:b/>
                <w:sz w:val="22"/>
              </w:rPr>
              <w:t>填写说明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80" w:after="80"/>
            </w:pPr>
            <w:r>
              <w:rPr>
                <w:b w:val="0"/>
                <w:sz w:val="22"/>
              </w:rPr>
              <w:t>角色名称</w:t>
            </w:r>
          </w:p>
        </w:tc>
        <w:tc>
          <w:tcPr>
            <w:tcW w:type="dxa" w:w="6552"/>
          </w:tcPr>
          <w:p>
            <w:pPr>
              <w:keepNext/>
              <w:spacing w:before="80" w:after="80"/>
            </w:pPr>
            <w:r>
              <w:rPr>
                <w:b w:val="0"/>
                <w:sz w:val="22"/>
              </w:rPr>
              <w:t>必填。填写便于识别工作职责的名称，本例填写“教程示例角色”。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状态</w:t>
            </w:r>
          </w:p>
        </w:tc>
        <w:tc>
          <w:tcPr>
            <w:tcW w:type="dxa" w:w="655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本例选择“启用”；暂不使用的角色可选择“停用”。</w:t>
            </w:r>
          </w:p>
        </w:tc>
      </w:tr>
    </w:tbl>
    <w:p>
      <w:pPr>
        <w:keepNext/>
        <w:keepLines/>
      </w:pPr>
      <w:r>
        <w:t>步骤 4　返回列表后，查看顶部「角色已新增」提示，并核对列表已出现「教程示例角色」，状态为「启用」。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9084" cy="212140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d0f0a40f57735e0b464bb6ba5b9646cab1a03375550e9ad6fc651029cc9cd9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79084" cy="212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21　新增角色 · 步骤 4</w:t>
      </w:r>
    </w:p>
    <w:p>
      <w:pPr>
        <w:keepLines/>
      </w:pPr>
      <w:r>
        <w:t>完成标志：页面显示角色已新增，列表中出现填写的角色名称和状态。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保存后找不到角色：清空角色名称搜索框，把状态筛选改为全部状态，再查看列表。</w:t>
      </w:r>
    </w:p>
    <w:p>
      <w:pPr>
        <w:keepNext w:val="0"/>
        <w:keepLines/>
      </w:pPr>
      <w:r>
        <w:t>角色已建立但没有页面权限：新增角色与配置权限是两个操作，需要继续完成「如何为角色分配权限」。</w:t>
      </w:r>
    </w:p>
    <w:p>
      <w:bookmarkStart w:name="dispatch_op_7" w:id="107"/>
      <w:pPr>
        <w:pStyle w:val="Heading1"/>
        <w:keepLines/>
      </w:pPr>
      <w:r>
        <w:t>如何为角色分配权限</w:t>
      </w:r>
      <w:bookmarkEnd w:id="107"/>
    </w:p>
    <w:p>
      <w:pPr>
        <w:keepNext/>
        <w:keepLines/>
      </w:pPr>
      <w:r>
        <w:t>操作前准备：确认有配置角色权限的权限，并先确认允许该角色查看哪些页面、执行哪些操作。</w:t>
      </w:r>
    </w:p>
    <w:p>
      <w:pPr>
        <w:keepNext/>
        <w:keepLines/>
      </w:pPr>
      <w:r>
        <w:t>操作入口：左侧菜单 → 系统设置 → 角色权限。</w:t>
      </w:r>
    </w:p>
    <w:p>
      <w:pPr>
        <w:keepNext/>
        <w:keepLines/>
      </w:pPr>
      <w:r>
        <w:t>步骤 1　进入「角色权限」，点击需要授权的角色行。本例选择刚建立的「教程示例角色」。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57139" cy="68031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d61978625fc44b7c3b2179048275acc9530258bfa1ead251860e544b2c3387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57139" cy="680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22　为角色分配权限 · 步骤 1</w:t>
      </w:r>
    </w:p>
    <w:p>
      <w:pPr>
        <w:keepNext/>
        <w:keepLines/>
      </w:pPr>
      <w:r>
        <w:t>步骤 2　在右侧角色概览点击「配置权限」，打开配置角色权限面板。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82726" cy="69494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08b91a2d212a2952292f399d0ec9a0b69500da6f8287cc0e511d67868451d0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82726" cy="694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23　为角色分配权限 · 步骤 2</w:t>
      </w:r>
    </w:p>
    <w:p>
      <w:pPr>
        <w:keepNext/>
        <w:keepLines/>
      </w:pPr>
      <w:r>
        <w:t>步骤 3　在面板中展开「系统设置」，只勾选「操作日志」。核对顶部显示「已选 1 项 · 新增 1 项 · 移除 0 项」，再点击右下角「保存权限」。本例不勾选用户管理、角色权限及其他业务操作。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708806" cy="215798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8139a77a61bfd8f6e4bc452e5ded401318b1f4be717cfdfb4ac4fab9a61913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8806" cy="2157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24　为角色分配权限 · 步骤 3（1）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94406" cy="59984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1d1c7cce13239f3b4fc25f5606a0b6db6f6e2cc0171bf7e016674fd18faf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94406" cy="59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25　为角色分配权限 · 步骤 3（2）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45689" cy="66568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a369fcf10937c8d9d4917964ec4907bf50f8ede046ca7f1f5a7f240e60af7cf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45689" cy="665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26　为角色分配权限 · 步骤 3（3）</w:t>
      </w:r>
    </w:p>
    <w:p>
      <w:pPr>
        <w:keepNext/>
        <w:keepLines/>
      </w:pPr>
      <w:r>
        <w:t>步骤 4　在「确认角色权限变更」窗口核对角色名称、新增与移除数量，确认是为该角色新增 1 项、移除 0 项后，点击「确认」。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87014" cy="148498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6bcfc55611142bf3d2dc33c702e442da70131be4fd62b3a04532fe1df611cb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87014" cy="1484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27　为角色分配权限 · 步骤 4</w:t>
      </w:r>
    </w:p>
    <w:p>
      <w:pPr>
        <w:keepNext/>
        <w:keepLines/>
      </w:pPr>
      <w:r>
        <w:t>步骤 5　返回角色概览，查看保存成功提示；确认当前已授权 1 项，页面范围显示「系统设置」中的「操作日志」。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72153" cy="168981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d9ba2f7726dc63210c2c8127716f6bc52fa44b3164e7fe7e36622c2d5904815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72153" cy="1689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28　为角色分配权限 · 步骤 5</w:t>
      </w:r>
    </w:p>
    <w:p>
      <w:pPr>
        <w:keepLines/>
      </w:pPr>
      <w:r>
        <w:t>完成标志：显示角色权限已保存，所选角色的权限概览包含本次勾选的操作日志。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勾选后发现不符合职责：保存前取消多选项目，重新核对新增和移除数量。</w:t>
      </w:r>
    </w:p>
    <w:p>
      <w:pPr>
        <w:keepNext w:val="0"/>
        <w:keepLines/>
      </w:pPr>
      <w:r>
        <w:t>保存后使用该角色的用户菜单没有更新：让用户打开右上角账号菜单，点击「刷新我的权限」后重新查看菜单。</w:t>
      </w:r>
    </w:p>
    <w:p>
      <w:bookmarkStart w:name="dispatch_op_8" w:id="108"/>
      <w:pPr>
        <w:pStyle w:val="Heading1"/>
        <w:keepLines/>
      </w:pPr>
      <w:r>
        <w:t>如何修改角色名称</w:t>
      </w:r>
      <w:bookmarkEnd w:id="108"/>
    </w:p>
    <w:p>
      <w:pPr>
        <w:keepNext/>
        <w:keepLines/>
      </w:pPr>
      <w:r>
        <w:t>操作前准备：确认有编辑角色权限，准备新的角色名称，并确认修改的是自定义角色。</w:t>
      </w:r>
    </w:p>
    <w:p>
      <w:pPr>
        <w:keepNext/>
        <w:keepLines/>
      </w:pPr>
      <w:r>
        <w:t>操作入口：左侧菜单 → 系统设置 → 角色权限。</w:t>
      </w:r>
    </w:p>
    <w:p>
      <w:pPr>
        <w:keepNext/>
        <w:keepLines/>
      </w:pPr>
      <w:r>
        <w:t>步骤 1　在角色列表找到要修改的角色，点击该行「更多」。本例修改「教程示例角色」。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57139" cy="68031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f6e26de9f9217f7bb2bfe5b066f89eb86edf601cc5d289c96f9e28fae4ec66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57139" cy="680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29　修改角色名称 · 步骤 1</w:t>
      </w:r>
    </w:p>
    <w:p>
      <w:pPr>
        <w:keepNext/>
        <w:keepLines/>
      </w:pPr>
      <w:r>
        <w:t>步骤 2　在「角色操作」窗口核对角色名称，点击「编辑角色」。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96512" cy="194584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12e8771ebe0fc68e6656fa6a9d59715b375a3012549f4fd1eaf483a0a9fa1a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1945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30　修改角色名称 · 步骤 2</w:t>
      </w:r>
    </w:p>
    <w:p>
      <w:pPr>
        <w:keepNext/>
        <w:keepLines/>
      </w:pPr>
      <w:r>
        <w:t>步骤 3　在「角色名称」将原名称改为「教程日志查看员」，保持状态为「启用」，点击「保存角色」。角色编码由系统生成，不需要填写。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96512" cy="250911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ddc7cad9089b2fb7643922fceb11448616777c793114bfaf7186a5f8d4bcbd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2509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31　修改角色名称 · 步骤 3</w:t>
      </w:r>
    </w:p>
    <w:p>
      <w:pPr>
        <w:keepNext/>
        <w:keepLines/>
      </w:pPr>
      <w:r>
        <w:t>步骤 4　返回列表，确认出现「角色资料已保存」，并核对该角色行的名称变为「教程日志查看员」。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9084" cy="212140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9668e7afb9de52061aad5b5e686513ff9d9ac117e55f0b1fc42b124a01c12c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79084" cy="212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32　修改角色名称 · 步骤 4</w:t>
      </w:r>
    </w:p>
    <w:p>
      <w:pPr>
        <w:keepLines/>
      </w:pPr>
      <w:r>
        <w:t>完成标志：页面显示角色资料已保存，列表显示修改后的名称。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没有更多按钮：核对该行是否为系统固定角色；本教程用于有编辑入口的自定义角色。</w:t>
      </w:r>
    </w:p>
    <w:p>
      <w:pPr>
        <w:keepNext w:val="0"/>
        <w:keepLines/>
      </w:pPr>
      <w:r>
        <w:t>修改后搜不到角色：清空旧名称，再输入新名称查询。</w:t>
      </w:r>
    </w:p>
    <w:p>
      <w:bookmarkStart w:name="dispatch_op_9" w:id="109"/>
      <w:pPr>
        <w:pStyle w:val="Heading1"/>
        <w:keepLines/>
      </w:pPr>
      <w:r>
        <w:t>如何新建审批流程草稿</w:t>
      </w:r>
      <w:bookmarkEnd w:id="109"/>
    </w:p>
    <w:p>
      <w:pPr>
        <w:keepNext/>
        <w:keepLines/>
      </w:pPr>
      <w:r>
        <w:t>操作前准备：确认有审批流程配置权限，准备申请类别、允许发起的角色及按先后顺序排列的审批步骤。</w:t>
      </w:r>
    </w:p>
    <w:p>
      <w:pPr>
        <w:keepNext/>
        <w:keepLines/>
      </w:pPr>
      <w:r>
        <w:t>操作入口：左侧菜单 → 审批中心 → 流程与模板配置。</w:t>
      </w:r>
    </w:p>
    <w:p>
      <w:pPr>
        <w:keepNext/>
        <w:keepLines/>
      </w:pPr>
      <w:r>
        <w:t>步骤 1　展开「审批中心」，点击「流程与模板配置」，再点击右上角「新建模板」。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465" cy="59253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bed3dedbd8ba77dd2671967a5043d771dc15907b5b7a2dc2f8fa678a5df67f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53465" cy="59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33　新建审批流程草稿 · 步骤 1</w:t>
      </w:r>
    </w:p>
    <w:p>
      <w:pPr>
        <w:keepNext/>
        <w:keepLines/>
      </w:pPr>
      <w:r>
        <w:t>步骤 2　选择「业务类型」为「费用申请」，「费用大类」为「水费」，在「可发起角色」只勾选「财务」。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20947" cy="138988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72fb81287e4d8ce7b56dc2f353ac53655e4d28a5b6b00a05fbb130c5f01cd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920947" cy="1389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34　新建审批流程草稿 · 步骤 2（1）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35577" cy="76809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bce7906f53555d542d422728b5ba372806a476d8840f251ca225ded902f6b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935577" cy="76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35　新建审批流程草稿 · 步骤 2（2）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6552"/>
      </w:tblGrid>
      <w:tr>
        <w:trPr>
          <w:cantSplit/>
          <w:tblHeader/>
        </w:trPr>
        <w:tc>
          <w:tcPr>
            <w:tcW w:type="dxa" w:w="2232"/>
            <w:shd w:fill="E7EFF3"/>
          </w:tcPr>
          <w:p>
            <w:pPr>
              <w:keepNext/>
              <w:spacing w:before="80" w:after="80"/>
            </w:pPr>
            <w:r>
              <w:rPr>
                <w:b/>
                <w:sz w:val="22"/>
              </w:rPr>
              <w:t>字段</w:t>
            </w:r>
          </w:p>
        </w:tc>
        <w:tc>
          <w:tcPr>
            <w:tcW w:type="dxa" w:w="6552"/>
            <w:shd w:fill="E7EFF3"/>
          </w:tcPr>
          <w:p>
            <w:pPr>
              <w:keepNext/>
              <w:spacing w:before="80" w:after="80"/>
            </w:pPr>
            <w:r>
              <w:rPr>
                <w:b/>
                <w:sz w:val="22"/>
              </w:rPr>
              <w:t>填写说明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业务类型</w:t>
            </w:r>
          </w:p>
        </w:tc>
        <w:tc>
          <w:tcPr>
            <w:tcW w:type="dxa" w:w="655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选择本次流程处理的申请，本例为费用申请。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80" w:after="80"/>
            </w:pPr>
            <w:r>
              <w:rPr>
                <w:b w:val="0"/>
                <w:sz w:val="22"/>
              </w:rPr>
              <w:t>费用大类</w:t>
            </w:r>
          </w:p>
        </w:tc>
        <w:tc>
          <w:tcPr>
            <w:tcW w:type="dxa" w:w="6552"/>
          </w:tcPr>
          <w:p>
            <w:pPr>
              <w:keepNext/>
              <w:spacing w:before="80" w:after="80"/>
            </w:pPr>
            <w:r>
              <w:rPr>
                <w:b w:val="0"/>
                <w:sz w:val="22"/>
              </w:rPr>
              <w:t>费用申请需要选择具体类别，本例为水费。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可发起角色</w:t>
            </w:r>
          </w:p>
        </w:tc>
        <w:tc>
          <w:tcPr>
            <w:tcW w:type="dxa" w:w="655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勾选允许发起本类申请的角色，本例只选财务。</w:t>
            </w:r>
          </w:p>
        </w:tc>
      </w:tr>
    </w:tbl>
    <w:p>
      <w:pPr>
        <w:keepNext/>
        <w:keepLines/>
      </w:pPr>
      <w:r>
        <w:t>步骤 3　第1步名称输入「财务复核」，审批角色选择「财务」。指定审批人保持「不指定，由角色内有权人员处理」，勾选「允许后续步骤退回到此步骤」。点击下方「添加步骤」，增加第2步。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50131" cy="148498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29ef5ce558f28f986c82d9c932d624bdb890bc1326a133c37d09dc5b03ee1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250131" cy="1484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36　新建审批流程草稿 · 步骤 3（1）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06316" cy="196778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7355731092821fbbb727d8715012cade5cb46bb8ce3b5703d394a3213de3a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06316" cy="1967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37　新建审批流程草稿 · 步骤 3（2）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6552"/>
      </w:tblGrid>
      <w:tr>
        <w:trPr>
          <w:cantSplit/>
          <w:tblHeader/>
        </w:trPr>
        <w:tc>
          <w:tcPr>
            <w:tcW w:type="dxa" w:w="2232"/>
            <w:shd w:fill="E7EFF3"/>
          </w:tcPr>
          <w:p>
            <w:pPr>
              <w:keepNext/>
              <w:spacing w:before="80" w:after="80"/>
            </w:pPr>
            <w:r>
              <w:rPr>
                <w:b/>
                <w:sz w:val="22"/>
              </w:rPr>
              <w:t>字段</w:t>
            </w:r>
          </w:p>
        </w:tc>
        <w:tc>
          <w:tcPr>
            <w:tcW w:type="dxa" w:w="6552"/>
            <w:shd w:fill="E7EFF3"/>
          </w:tcPr>
          <w:p>
            <w:pPr>
              <w:keepNext/>
              <w:spacing w:before="80" w:after="80"/>
            </w:pPr>
            <w:r>
              <w:rPr>
                <w:b/>
                <w:sz w:val="22"/>
              </w:rPr>
              <w:t>填写说明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步骤名称</w:t>
            </w:r>
          </w:p>
        </w:tc>
        <w:tc>
          <w:tcPr>
            <w:tcW w:type="dxa" w:w="655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输入员工能理解的环节名称，如财务复核。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审批角色</w:t>
            </w:r>
          </w:p>
        </w:tc>
        <w:tc>
          <w:tcPr>
            <w:tcW w:type="dxa" w:w="655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选择负责本步骤的角色。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80" w:after="80"/>
            </w:pPr>
            <w:r>
              <w:rPr>
                <w:b w:val="0"/>
                <w:sz w:val="22"/>
              </w:rPr>
              <w:t>指定审批人</w:t>
            </w:r>
          </w:p>
        </w:tc>
        <w:tc>
          <w:tcPr>
            <w:tcW w:type="dxa" w:w="6552"/>
          </w:tcPr>
          <w:p>
            <w:pPr>
              <w:keepNext/>
              <w:spacing w:before="80" w:after="80"/>
            </w:pPr>
            <w:r>
              <w:rPr>
                <w:b w:val="0"/>
                <w:sz w:val="22"/>
              </w:rPr>
              <w:t>选填。不指定时由所选角色中有权人员处理；指定时先核对人员。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允许后续步骤退回到此步骤</w:t>
            </w:r>
          </w:p>
        </w:tc>
        <w:tc>
          <w:tcPr>
            <w:tcW w:type="dxa" w:w="655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勾选后，此步骤可作为后续步骤的退回目标。</w:t>
            </w:r>
          </w:p>
        </w:tc>
      </w:tr>
    </w:tbl>
    <w:p>
      <w:pPr>
        <w:keepNext/>
        <w:keepLines/>
      </w:pPr>
      <w:r>
        <w:t>步骤 4　第2步名称输入「管理员确认」，审批角色选择「管理员」，指定审批人仍保持不指定。核对第1步在上、第2步在下后，点击右下角「保存草稿」。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877056" cy="151424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f4db09543ff346f97a4c5b99c07906b2103284cf003ac99a8871c5afe8da1a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77056" cy="1514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38　新建审批流程草稿 · 步骤 4（1）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20947" cy="196778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f26037a08f54c7616dbf9f330b151ea0932c89e5d9e593228f57ecfa95ab9c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20947" cy="1967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39　新建审批流程草稿 · 步骤 4（2）</w:t>
      </w:r>
    </w:p>
    <w:p>
      <w:pPr>
        <w:keepNext/>
        <w:keepLines/>
      </w:pPr>
      <w:r>
        <w:t>步骤 5　返回列表，确认出现「水费申请」第1版，状态为「草稿」。右侧按1、2显示「财务复核」和「管理员确认」。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59705" cy="93634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cd5bc3cfd426e247a5b52f6e32964b0f42e15cdaff21919b7cc667d75bc458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959705" cy="936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40　新建审批流程草稿 · 步骤 5（1）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76902" cy="182148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c53efaa80c8c4517fcb8b6cbf0e9b5151806eb8d31540cc95b53a746a3f4a8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476902" cy="182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41　新建审批流程草稿 · 步骤 5（2）</w:t>
      </w:r>
    </w:p>
    <w:p>
      <w:pPr>
        <w:keepLines/>
      </w:pPr>
      <w:r>
        <w:t>完成标志：列表出现对应申请的第1版草稿，右侧步骤与填写内容一致。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草稿是否已经启用：草稿尚未发布，需要继续完成「如何发布审批流程」。</w:t>
      </w:r>
    </w:p>
    <w:p>
      <w:pPr>
        <w:keepNext w:val="0"/>
        <w:keepLines/>
      </w:pPr>
      <w:r>
        <w:t>费用类型选错：保存前点击「取消」返回列表，重新新建正确类别的流程。</w:t>
      </w:r>
    </w:p>
    <w:p>
      <w:bookmarkStart w:name="dispatch_op_10" w:id="110"/>
      <w:pPr>
        <w:pStyle w:val="Heading1"/>
        <w:keepLines/>
      </w:pPr>
      <w:r>
        <w:t>如何发布审批流程</w:t>
      </w:r>
      <w:bookmarkEnd w:id="110"/>
    </w:p>
    <w:p>
      <w:pPr>
        <w:keepNext/>
        <w:keepLines/>
      </w:pPr>
      <w:r>
        <w:t>操作前准备：已保存流程草稿，并核对申请类别、发起角色及审批步骤。</w:t>
      </w:r>
    </w:p>
    <w:p>
      <w:pPr>
        <w:keepNext/>
        <w:keepLines/>
      </w:pPr>
      <w:r>
        <w:t>操作入口：左侧菜单 → 审批中心 → 流程与模板配置。</w:t>
      </w:r>
    </w:p>
    <w:p>
      <w:pPr>
        <w:keepNext/>
        <w:keepLines/>
      </w:pPr>
      <w:r>
        <w:t>步骤 1　在流程列表找到要发布的申请，核对版本及「草稿」状态，点击该行「查看步骤」。本例为水费申请第1版。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59705" cy="93634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42c9f87ff42cc89b7c7c50ea8ac6daa3dfc60c621cf870d042e9cb39fa9f41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959705" cy="936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42　发布审批流程 · 步骤 1</w:t>
      </w:r>
    </w:p>
    <w:p>
      <w:pPr>
        <w:keepNext/>
        <w:keepLines/>
      </w:pPr>
      <w:r>
        <w:t>步骤 2　核对右侧标题及步骤。本例先财务复核，再管理员确认；核对无误后点击右下角「发布流程」。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76902" cy="2289657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b3c1f66ee5801a5e791d9e98c90162876ee0801e3311927aa0a181c241d13f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476902" cy="2289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43　发布审批流程 · 步骤 2</w:t>
      </w:r>
    </w:p>
    <w:p>
      <w:pPr>
        <w:keepNext/>
        <w:keepLines/>
      </w:pPr>
      <w:r>
        <w:t>步骤 3　查看列表中的水费申请，确认版本仍为第1版，状态从「草稿」变为「已发布」。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59705" cy="93634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98d891f2bcd5bdcb9e4df0fb2c91ff982733f830c36a338af3a5f622deb978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959705" cy="936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44　发布审批流程 · 步骤 3</w:t>
      </w:r>
    </w:p>
    <w:p>
      <w:pPr>
        <w:keepLines/>
      </w:pPr>
      <w:r>
        <w:t>完成标志：目标流程版本显示已发布。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发布前发现步骤不对：不要点击发布流程，先核实应使用的流程及步骤。</w:t>
      </w:r>
    </w:p>
    <w:p>
      <w:pPr>
        <w:keepNext w:val="0"/>
        <w:keepLines/>
      </w:pPr>
      <w:r>
        <w:t>如何判断发布完成：查看列表状态是否为已发布，不要只依据右侧显示了步骤判断。</w:t>
      </w:r>
    </w:p>
    <w:p>
      <w:bookmarkStart w:name="dispatch_op_11" w:id="111"/>
      <w:pPr>
        <w:pStyle w:val="Heading1"/>
        <w:keepLines/>
      </w:pPr>
      <w:r>
        <w:t>如何创建审批流程的下一版本</w:t>
      </w:r>
      <w:bookmarkEnd w:id="111"/>
    </w:p>
    <w:p>
      <w:pPr>
        <w:keepNext/>
        <w:keepLines/>
      </w:pPr>
      <w:r>
        <w:t>操作前准备：已有发布版本，明确要调整的步骤名称、审批角色或审批人。</w:t>
      </w:r>
    </w:p>
    <w:p>
      <w:pPr>
        <w:keepNext/>
        <w:keepLines/>
      </w:pPr>
      <w:r>
        <w:t>操作入口：左侧菜单 → 审批中心 → 流程与模板配置。</w:t>
      </w:r>
    </w:p>
    <w:p>
      <w:pPr>
        <w:keepNext/>
        <w:keepLines/>
      </w:pPr>
      <w:r>
        <w:t>步骤 1　点击目标已发布流程的「查看步骤」，在右侧点击「创建下一版本」。本例从水费申请第1版创建新版本。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58291" cy="62179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ca13353f7270acd8f61ef70e2aa1d6fb8c57104c1d9e9e0846f7cd31f49e0b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958291" cy="62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45　创建审批流程的下一版本 · 步骤 1</w:t>
      </w:r>
    </w:p>
    <w:p>
      <w:pPr>
        <w:keepNext/>
        <w:keepLines/>
      </w:pPr>
      <w:r>
        <w:t>步骤 2　在「创建下一流程版本」页面，核对业务类型和费用大类仍是费用申请、水费。将第1步名称改为「财务凭证复核」，保留审批角色财务和第2步管理员确认。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884371" cy="1484986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061291ea840a2cc4354c0d27b97225039bcf5bd4329e48e45a82ba702bb179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84371" cy="1484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46　创建审批流程的下一版本 · 步骤 2（1）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06316" cy="148498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26a5bd19a8d9d9299adfa7d2e9bbbe71333e9c4b0599a232e96aac41a6c190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906316" cy="1484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47　创建审批流程的下一版本 · 步骤 2（2）</w:t>
      </w:r>
    </w:p>
    <w:p>
      <w:pPr>
        <w:keepNext/>
        <w:keepLines/>
      </w:pPr>
      <w:r>
        <w:t>步骤 3　核对两个步骤的顺序后，点击右下角「保存草稿」。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975104" cy="629107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39c0ab67a4f0934b4bd0109cdfd07a96ba3ff38fb386da1ef907c51d2ce6d0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629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48　创建审批流程的下一版本 · 步骤 3</w:t>
      </w:r>
    </w:p>
    <w:p>
      <w:pPr>
        <w:keepNext/>
        <w:keepLines/>
      </w:pPr>
      <w:r>
        <w:t>步骤 4　返回列表，核对水费申请已显示第2版、状态为草稿，右侧第1步名称为「财务凭证复核」。本操作只完成新版本草稿；需要使用新版本时继续发布。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59705" cy="93634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871f7742943b76a1e5da6ed49618871489127c80d412802210583e77e9ce6f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959705" cy="936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keepLines/>
        <w:jc w:val="center"/>
      </w:pPr>
      <w:r>
        <w:t>图 49　创建审批流程的下一版本 · 步骤 4（1）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76902" cy="1821485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3c8b0cef2dba7a1e3e391923c2ed64be951634dcab90ab83d3416b59a10f43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476902" cy="182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50　创建审批流程的下一版本 · 步骤 4（2）</w:t>
      </w:r>
    </w:p>
    <w:p>
      <w:pPr>
        <w:keepLines/>
      </w:pPr>
      <w:r>
        <w:t>完成标志：列表显示第2版草稿，步骤已包含本次调整的名称。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为什么不能改业务类型和费用大类：下一版本沿用同一申请类别；新类别应通过新建模板建立。</w:t>
      </w:r>
    </w:p>
    <w:p>
      <w:pPr>
        <w:keepNext w:val="0"/>
        <w:keepLines/>
      </w:pPr>
      <w:r>
        <w:t>新版本保存后是否已发布：查看状态；显示草稿时，还需要点击发布流程。</w:t>
      </w:r>
    </w:p>
    <w:p>
      <w:bookmarkStart w:name="dispatch_op_12" w:id="112"/>
      <w:pPr>
        <w:pStyle w:val="Heading1"/>
        <w:keepLines/>
      </w:pPr>
      <w:r>
        <w:t>如何创建系统用户</w:t>
      </w:r>
      <w:bookmarkEnd w:id="112"/>
    </w:p>
    <w:p>
      <w:pPr>
        <w:keepNext/>
        <w:keepLines/>
      </w:pPr>
      <w:r>
        <w:t>操作前准备：确认有新增用户权限；准备员工手机号、初始密码，并确认已经建立且允许分配的角色。</w:t>
      </w:r>
    </w:p>
    <w:p>
      <w:pPr>
        <w:keepNext/>
        <w:keepLines/>
      </w:pPr>
      <w:r>
        <w:t>操作入口：左侧菜单 → 系统设置 → 用户管理。</w:t>
      </w:r>
    </w:p>
    <w:p>
      <w:pPr>
        <w:keepNext/>
        <w:keepLines/>
      </w:pPr>
      <w:r>
        <w:t>步骤 1　展开「系统设置」，点击「用户管理」。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62963" cy="885139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114ca02761e23a5fd4793a22ed22f886416b72f86d20a4356f3d41ec709bcf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762963" cy="885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51　创建系统用户 · 步骤 1</w:t>
      </w:r>
    </w:p>
    <w:p>
      <w:pPr>
        <w:keepNext/>
        <w:keepLines/>
      </w:pPr>
      <w:r>
        <w:t>步骤 2　点击用户列表右上角「＋ 新增用户」，打开新增用户窗口。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36345" cy="62910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e52696efc212223e67d67a7743fefcdf0dcde84dd4b5c5ad0049b9bb603906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936345" cy="629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52　创建系统用户 · 步骤 2</w:t>
      </w:r>
    </w:p>
    <w:p>
      <w:pPr>
        <w:keepNext/>
        <w:keepLines/>
      </w:pPr>
      <w:r>
        <w:t>步骤 3　输入员工手机号，在「初始密码」中设置该员工首次登录使用的密码；在角色框搜索并选择已确认的角色，状态选择「启用」。本例角色为「教程日志查看员」。核对后点击「保存用户」。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96512" cy="2516429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84bb6ad3093127e923e88021f72adc171ab005575691cc3b597ac966bfe03a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2516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53　创建系统用户 · 步骤 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6552"/>
      </w:tblGrid>
      <w:tr>
        <w:trPr>
          <w:cantSplit/>
          <w:tblHeader/>
        </w:trPr>
        <w:tc>
          <w:tcPr>
            <w:tcW w:type="dxa" w:w="2232"/>
            <w:shd w:fill="E7EFF3"/>
          </w:tcPr>
          <w:p>
            <w:pPr>
              <w:keepNext/>
              <w:spacing w:before="80" w:after="80"/>
            </w:pPr>
            <w:r>
              <w:rPr>
                <w:b/>
                <w:sz w:val="22"/>
              </w:rPr>
              <w:t>字段</w:t>
            </w:r>
          </w:p>
        </w:tc>
        <w:tc>
          <w:tcPr>
            <w:tcW w:type="dxa" w:w="6552"/>
            <w:shd w:fill="E7EFF3"/>
          </w:tcPr>
          <w:p>
            <w:pPr>
              <w:keepNext/>
              <w:spacing w:before="80" w:after="80"/>
            </w:pPr>
            <w:r>
              <w:rPr>
                <w:b/>
                <w:sz w:val="22"/>
              </w:rPr>
              <w:t>填写说明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80" w:after="80"/>
            </w:pPr>
            <w:r>
              <w:rPr>
                <w:b w:val="0"/>
                <w:sz w:val="22"/>
              </w:rPr>
              <w:t>手机号</w:t>
            </w:r>
          </w:p>
        </w:tc>
        <w:tc>
          <w:tcPr>
            <w:tcW w:type="dxa" w:w="6552"/>
          </w:tcPr>
          <w:p>
            <w:pPr>
              <w:keepNext/>
              <w:spacing w:before="80" w:after="80"/>
            </w:pPr>
            <w:r>
              <w:rPr>
                <w:b w:val="0"/>
                <w:sz w:val="22"/>
              </w:rPr>
              <w:t>必填，填写员工本人用于登录的手机号，保存前核对每一位数字。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80" w:after="80"/>
            </w:pPr>
            <w:r>
              <w:rPr>
                <w:b w:val="0"/>
                <w:sz w:val="22"/>
              </w:rPr>
              <w:t>初始密码</w:t>
            </w:r>
          </w:p>
        </w:tc>
        <w:tc>
          <w:tcPr>
            <w:tcW w:type="dxa" w:w="6552"/>
          </w:tcPr>
          <w:p>
            <w:pPr>
              <w:keepNext/>
              <w:spacing w:before="80" w:after="80"/>
            </w:pPr>
            <w:r>
              <w:rPr>
                <w:b w:val="0"/>
                <w:sz w:val="22"/>
              </w:rPr>
              <w:t>必填，设置首次登录密码，单独告知本人；不要写在共享教程或公开群消息中。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80" w:after="80"/>
            </w:pPr>
            <w:r>
              <w:rPr>
                <w:b w:val="0"/>
                <w:sz w:val="22"/>
              </w:rPr>
              <w:t>角色</w:t>
            </w:r>
          </w:p>
        </w:tc>
        <w:tc>
          <w:tcPr>
            <w:tcW w:type="dxa" w:w="6552"/>
          </w:tcPr>
          <w:p>
            <w:pPr>
              <w:keepNext/>
              <w:spacing w:before="80" w:after="80"/>
            </w:pPr>
            <w:r>
              <w:rPr>
                <w:b w:val="0"/>
                <w:sz w:val="22"/>
              </w:rPr>
              <w:t>必选，搜索并选择与员工职责对应的角色，本例选择教程日志查看员。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状态</w:t>
            </w:r>
          </w:p>
        </w:tc>
        <w:tc>
          <w:tcPr>
            <w:tcW w:type="dxa" w:w="655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准备允许员工使用时选择启用。</w:t>
            </w:r>
          </w:p>
        </w:tc>
      </w:tr>
    </w:tbl>
    <w:p>
      <w:pPr>
        <w:keepNext/>
        <w:keepLines/>
      </w:pPr>
      <w:r>
        <w:t>步骤 4　返回用户列表，在「手机号」搜索框输入刚新增的手机号。核对结果行的账号、角色和状态与填写内容一致；本例角色为「教程日志查看员」、状态为「启用」。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881077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d9d444ba293d844476a8aa17234e806cfd9ea3b71724039505a48f0bde157f3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81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54　创建系统用户 · 步骤 4</w:t>
      </w:r>
    </w:p>
    <w:p>
      <w:pPr>
        <w:keepLines/>
      </w:pPr>
      <w:r>
        <w:t>完成标志：可按手机号查询到新增账号，角色和状态正确。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提示手机号重复：先取消新增，按手机号搜索已有账号，确认是否应编辑该账号。</w:t>
      </w:r>
    </w:p>
    <w:p>
      <w:pPr>
        <w:keepNext w:val="0"/>
        <w:keepLines/>
      </w:pPr>
      <w:r>
        <w:t>保存后找不到账号：检查搜索手机号，并把角色和状态筛选恢复为全部。</w:t>
      </w:r>
    </w:p>
    <w:p>
      <w:bookmarkStart w:name="dispatch_op_13" w:id="113"/>
      <w:pPr>
        <w:pStyle w:val="Heading1"/>
        <w:keepLines/>
      </w:pPr>
      <w:r>
        <w:t>如何停用用户账号</w:t>
      </w:r>
      <w:bookmarkEnd w:id="113"/>
    </w:p>
    <w:p>
      <w:pPr>
        <w:keepNext/>
        <w:keepLines/>
      </w:pPr>
      <w:r>
        <w:t>操作前准备：确认有编辑及启停用户权限，准备目标账号手机号，并确认该账号需要停用。</w:t>
      </w:r>
    </w:p>
    <w:p>
      <w:pPr>
        <w:keepNext/>
        <w:keepLines/>
      </w:pPr>
      <w:r>
        <w:t>操作入口：左侧菜单 → 系统设置 → 用户管理。</w:t>
      </w:r>
    </w:p>
    <w:p>
      <w:pPr>
        <w:keepNext/>
        <w:keepLines/>
      </w:pPr>
      <w:r>
        <w:t>步骤 1　展开「系统设置」，点击「用户管理」。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62963" cy="885139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114ca02761e23a5fd4793a22ed22f886416b72f86d20a4356f3d41ec709bcf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762963" cy="885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55　停用用户账号 · 步骤 1</w:t>
      </w:r>
    </w:p>
    <w:p>
      <w:pPr>
        <w:keepNext/>
        <w:keepLines/>
      </w:pPr>
      <w:r>
        <w:t>步骤 2　在手机号搜索框输入目标账号，找到该用户后点击同一行「编辑」。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360627" cy="577901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88aa552fef4201c5bea336487d6103faf65305ae2ca82ef6b127ef4b45651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60627" cy="577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56　停用用户账号 · 步骤 2</w:t>
      </w:r>
    </w:p>
    <w:p>
      <w:pPr>
        <w:keepNext/>
        <w:keepLines/>
      </w:pPr>
      <w:r>
        <w:t>步骤 3　在「编辑用户」核对手机号和角色，将「状态」选择为「停用」，点击「保存用户」。不要改动手机号和角色。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96512" cy="251642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f0390756f6a9661c7785dc0d44f9d0002ca15a88156777369e6501ae2453b8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2516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57　停用用户账号 · 步骤 3</w:t>
      </w:r>
    </w:p>
    <w:p>
      <w:pPr>
        <w:keepNext/>
        <w:keepLines/>
      </w:pPr>
      <w:r>
        <w:t>步骤 4　返回列表，核对目标账号的状态显示为「停用」。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08345" cy="92903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78928353aa9a366cf6359c53cb0a345e4e9bcb4207177e0a12cff9ebdfea0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508345" cy="929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58　停用用户账号 · 步骤 4</w:t>
      </w:r>
    </w:p>
    <w:p>
      <w:pPr>
        <w:keepLines/>
      </w:pPr>
      <w:r>
        <w:t>完成标志：目标账号在列表中的状态为停用。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找不到目标账号：检查手机号，并把状态筛选恢复为全部状态。</w:t>
      </w:r>
    </w:p>
    <w:p>
      <w:pPr>
        <w:keepNext w:val="0"/>
        <w:keepLines/>
      </w:pPr>
      <w:r>
        <w:t>状态没有变化：重新打开该用户的编辑窗口核对状态，再确认是否已点击保存用户。</w:t>
      </w:r>
    </w:p>
    <w:p>
      <w:bookmarkStart w:name="dispatch_op_14" w:id="114"/>
      <w:pPr>
        <w:pStyle w:val="Heading1"/>
        <w:keepLines/>
      </w:pPr>
      <w:r>
        <w:t>如何恢复启用用户账号</w:t>
      </w:r>
      <w:bookmarkEnd w:id="114"/>
    </w:p>
    <w:p>
      <w:pPr>
        <w:keepNext/>
        <w:keepLines/>
      </w:pPr>
      <w:r>
        <w:t>操作前准备：确认有编辑及启停用户权限，准备目标账号手机号，并确认该账号需要恢复启用。</w:t>
      </w:r>
    </w:p>
    <w:p>
      <w:pPr>
        <w:keepNext/>
        <w:keepLines/>
      </w:pPr>
      <w:r>
        <w:t>操作入口：左侧菜单 → 系统设置 → 用户管理。</w:t>
      </w:r>
    </w:p>
    <w:p>
      <w:pPr>
        <w:keepNext/>
        <w:keepLines/>
      </w:pPr>
      <w:r>
        <w:t>步骤 1　展开「系统设置」，点击「用户管理」。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62963" cy="885139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114ca02761e23a5fd4793a22ed22f886416b72f86d20a4356f3d41ec709bcf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762963" cy="885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59　恢复启用用户账号 · 步骤 1</w:t>
      </w:r>
    </w:p>
    <w:p>
      <w:pPr>
        <w:keepNext/>
        <w:keepLines/>
      </w:pPr>
      <w:r>
        <w:t>步骤 2　在手机号搜索框输入目标账号，找到该用户后点击同一行「编辑」。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360627" cy="577901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88aa552fef4201c5bea336487d6103faf65305ae2ca82ef6b127ef4b45651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60627" cy="577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60　恢复启用用户账号 · 步骤 2</w:t>
      </w:r>
    </w:p>
    <w:p>
      <w:pPr>
        <w:keepNext/>
        <w:keepLines/>
      </w:pPr>
      <w:r>
        <w:t>步骤 3　在「编辑用户」核对手机号和角色，将「状态」选择为「启用」，点击「保存用户」。不要改动手机号和角色。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96512" cy="2516429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76f81adff3780cf3007d2fcadba75763d6fef4f1761f35a5f789052e50691a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2516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61　恢复启用用户账号 · 步骤 3</w:t>
      </w:r>
    </w:p>
    <w:p>
      <w:pPr>
        <w:keepNext/>
        <w:keepLines/>
      </w:pPr>
      <w:r>
        <w:t>步骤 4　返回列表，核对目标账号的状态显示为「启用」。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08345" cy="92903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82a5b5ea958d4a370031692421e8ad38e3406ae32be29e691acb2cd475b1c7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508345" cy="929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62　恢复启用用户账号 · 步骤 4</w:t>
      </w:r>
    </w:p>
    <w:p>
      <w:pPr>
        <w:keepLines/>
      </w:pPr>
      <w:r>
        <w:t>完成标志：目标账号在列表中的状态为启用。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找不到目标账号：检查手机号，并把状态筛选恢复为全部状态。</w:t>
      </w:r>
    </w:p>
    <w:p>
      <w:pPr>
        <w:keepNext w:val="0"/>
        <w:keepLines/>
      </w:pPr>
      <w:r>
        <w:t>状态没有变化：重新打开该用户的编辑窗口核对状态，再确认是否已点击保存用户。</w:t>
      </w:r>
    </w:p>
    <w:p>
      <w:bookmarkStart w:name="dispatch_op_15" w:id="115"/>
      <w:pPr>
        <w:pStyle w:val="Heading1"/>
        <w:keepLines/>
      </w:pPr>
      <w:r>
        <w:t>如何重置用户密码</w:t>
      </w:r>
      <w:bookmarkEnd w:id="115"/>
    </w:p>
    <w:p>
      <w:pPr>
        <w:keepNext/>
        <w:keepLines/>
      </w:pPr>
      <w:r>
        <w:t>操作前准备：确认有重置用户密码权限，核实需重置的员工身份和账号，并准备通过私密渠道告知新密码。</w:t>
      </w:r>
    </w:p>
    <w:p>
      <w:pPr>
        <w:keepNext/>
        <w:keepLines/>
      </w:pPr>
      <w:r>
        <w:t>操作入口：左侧菜单 → 系统设置 → 用户管理。</w:t>
      </w:r>
    </w:p>
    <w:p>
      <w:pPr>
        <w:keepNext/>
        <w:keepLines/>
      </w:pPr>
      <w:r>
        <w:t>步骤 1　按手机号找到目标用户，点击该行「更多」。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48409" cy="577901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92681e2956f608e536d82dd91e126f8352a0df016705337c8effee6731c1047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448409" cy="577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63　重置用户密码 · 步骤 1</w:t>
      </w:r>
    </w:p>
    <w:p>
      <w:pPr>
        <w:keepNext/>
        <w:keepLines/>
      </w:pPr>
      <w:r>
        <w:t>步骤 2　在「用户操作」中核对账号和角色，点击「重置密码」。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96512" cy="1558138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fd8b3e7ab53ea4bd029a8086e88979b3211457a0b1bfca0a28bcbcee0ebdb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1558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64　重置用户密码 · 步骤 2</w:t>
      </w:r>
    </w:p>
    <w:p>
      <w:pPr>
        <w:keepNext/>
        <w:keepLines/>
      </w:pPr>
      <w:r>
        <w:t>步骤 3　再次核对窗口中的账号。在「新密码」输入至少6个字符，在「确认新密码」再次输入相同内容，点击「确认重置密码」。重置后旧密码不能继续登录。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96512" cy="2691994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816ecd5f3defecb278c75d92446c3cfde5f719f142b7ebb7f33d18fc0486b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2691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65　重置用户密码 · 步骤 3</w:t>
      </w:r>
    </w:p>
    <w:p>
      <w:pPr>
        <w:keepNext/>
        <w:keepLines/>
      </w:pPr>
      <w:r>
        <w:t>步骤 4　返回列表后，确认页面顶部出现「密码已重置」。通过私密渠道将新密码告知账号本人。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818534" cy="585216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8360bcd3efe3afc4c3a5fb632ff3c0a4dddda00f69944d42e6f2f370664600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18534" cy="58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66　重置用户密码 · 步骤 4</w:t>
      </w:r>
    </w:p>
    <w:p>
      <w:pPr>
        <w:keepLines/>
      </w:pPr>
      <w:r>
        <w:t>完成标志：页面显示密码已重置。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提示两次输入不一致：清空两个密码框，重新输入同一新密码。</w:t>
      </w:r>
    </w:p>
    <w:p>
      <w:pPr>
        <w:keepNext w:val="0"/>
        <w:keepLines/>
      </w:pPr>
      <w:r>
        <w:t>密码不满足长度要求：新密码和确认新密码均须至少6个字符。</w:t>
      </w:r>
    </w:p>
    <w:p>
      <w:bookmarkStart w:name="dispatch_op_16" w:id="116"/>
      <w:pPr>
        <w:pStyle w:val="Heading1"/>
        <w:keepLines/>
      </w:pPr>
      <w:r>
        <w:t>如何刷新自己的页面和按钮权限</w:t>
      </w:r>
      <w:bookmarkEnd w:id="116"/>
    </w:p>
    <w:p>
      <w:pPr>
        <w:keepNext/>
        <w:keepLines/>
      </w:pPr>
      <w:r>
        <w:t>操作前准备：管理员已经完成相关角色权限调整，当前账号保持登录。</w:t>
      </w:r>
    </w:p>
    <w:p>
      <w:pPr>
        <w:keepNext/>
        <w:keepLines/>
      </w:pPr>
      <w:r>
        <w:t>操作入口：任意管理端页面 → 右上角账号菜单 → 刷新我的权限。</w:t>
      </w:r>
    </w:p>
    <w:p>
      <w:pPr>
        <w:keepNext/>
        <w:keepLines/>
      </w:pPr>
      <w:r>
        <w:t>步骤 1　点击右上角账号区域，展开账号菜单，再点击「刷新我的权限」。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41017" cy="1638604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0271383e00b78fe78e9b2977811e122be55f57923a4e1a77cd437e6bc43a90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741017" cy="1638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67　刷新自己的页面和按钮权限 · 步骤 1</w:t>
      </w:r>
    </w:p>
    <w:p>
      <w:pPr>
        <w:keepNext/>
        <w:keepLines/>
      </w:pPr>
      <w:r>
        <w:t>步骤 2　查看页面顶部「当前账号权限已刷新」提示，然后在左侧菜单中打开需要使用的页面。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15968" cy="555955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c685e0c826b2fcb144e83c2f29a65054d050756d3c94afd7f4556c46cbcbd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555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68　刷新自己的页面和按钮权限 · 步骤 2</w:t>
      </w:r>
    </w:p>
    <w:p>
      <w:pPr>
        <w:keepLines/>
      </w:pPr>
      <w:r>
        <w:t>完成标志：出现当前账号权限已刷新的提示。</w:t>
      </w:r>
    </w:p>
    <w:p>
      <w:pPr>
        <w:pStyle w:val="Heading2"/>
        <w:keepLines/>
      </w:pPr>
      <w:r>
        <w:t>常见情况</w:t>
      </w:r>
    </w:p>
    <w:p>
      <w:pPr>
        <w:keepNext w:val="0"/>
        <w:keepLines/>
      </w:pPr>
      <w:r>
        <w:t>刷新后仍没有需要的按钮：联系负责权限配置的管理员核对角色授权和本账号所属角色，不要反复点击刷新。</w:t>
      </w:r>
    </w:p>
    <w:p>
      <w:bookmarkStart w:name="dispatch_op_17" w:id="117"/>
      <w:pPr>
        <w:pStyle w:val="Heading1"/>
        <w:keepLines/>
      </w:pPr>
      <w:r>
        <w:t>如何按名称查找角色</w:t>
      </w:r>
      <w:bookmarkEnd w:id="117"/>
    </w:p>
    <w:p>
      <w:pPr>
        <w:keepNext/>
        <w:keepLines/>
      </w:pPr>
      <w:r>
        <w:t>操作前准备：准备需要查找的角色名称。</w:t>
      </w:r>
    </w:p>
    <w:p>
      <w:pPr>
        <w:keepNext/>
        <w:keepLines/>
      </w:pPr>
      <w:r>
        <w:t>操作入口：左侧菜单 → 系统设置 → 角色权限。</w:t>
      </w:r>
    </w:p>
    <w:p>
      <w:pPr>
        <w:keepNext/>
        <w:keepLines/>
      </w:pPr>
      <w:r>
        <w:t>步骤 1　展开「系统设置」，点击「角色权限」。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62963" cy="1177747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a993a0a2e2f2e74ddc90c1254907d35e8269c90b3060029264e2de57bc8c4f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762963" cy="1177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69　按名称查找角色 · 步骤 1</w:t>
      </w:r>
    </w:p>
    <w:p>
      <w:pPr>
        <w:keepNext/>
        <w:keepLines/>
      </w:pPr>
      <w:r>
        <w:t>步骤 2　在「角色名称或编码」搜索框中输入角色名称。本例输入「财务」，状态保持「全部状态」。输入后查看下方列表。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13248" cy="129479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56cea9b958f4907e526686ec14cfd7d5bb4f60ef892240be95208cb95b3d86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13248" cy="1294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70　按名称查找角色 · 步骤 2</w:t>
      </w:r>
    </w:p>
    <w:p>
      <w:pPr>
        <w:keepLines/>
      </w:pPr>
      <w:r>
        <w:t>完成标志：列表出现名称为财务的角色。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没有找到：删除搜索框中的文字后重新输入名称，并将状态切回全部状态。</w:t>
      </w:r>
    </w:p>
    <w:p>
      <w:pPr>
        <w:keepNext w:val="0"/>
        <w:keepLines/>
      </w:pPr>
      <w:r>
        <w:t>要查看角色权限：点击查到的角色行，在右侧阅读该角色的权限概览。</w:t>
      </w:r>
    </w:p>
    <w:p>
      <w:bookmarkStart w:name="dispatch_op_18" w:id="118"/>
      <w:pPr>
        <w:pStyle w:val="Heading1"/>
        <w:keepLines/>
      </w:pPr>
      <w:r>
        <w:t>如何按角色和状态查找用户</w:t>
      </w:r>
      <w:bookmarkEnd w:id="118"/>
    </w:p>
    <w:p>
      <w:pPr>
        <w:keepNext/>
        <w:keepLines/>
      </w:pPr>
      <w:r>
        <w:t>操作前准备：明确要查找的用户角色及启停状态。</w:t>
      </w:r>
    </w:p>
    <w:p>
      <w:pPr>
        <w:keepNext/>
        <w:keepLines/>
      </w:pPr>
      <w:r>
        <w:t>操作入口：左侧菜单 → 系统设置 → 用户管理。</w:t>
      </w:r>
    </w:p>
    <w:p>
      <w:pPr>
        <w:keepNext/>
        <w:keepLines/>
      </w:pPr>
      <w:r>
        <w:t>步骤 1　展开「系统设置」，点击「用户管理」。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62963" cy="885139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114ca02761e23a5fd4793a22ed22f886416b72f86d20a4356f3d41ec709bcf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762963" cy="885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71　按角色和状态查找用户 · 步骤 1</w:t>
      </w:r>
    </w:p>
    <w:p>
      <w:pPr>
        <w:keepNext/>
        <w:keepLines/>
      </w:pPr>
      <w:r>
        <w:t>步骤 2　清空「手机号」搜索框，在右侧「角色」选择要查找的角色，在「状态」选择启用或停用。本例选择「教程日志查看员」和「启用」。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14092" cy="760781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d4fcc279b993ff56623fd6ee250d68cf2d4c8c60c059de346694be31015155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114092" cy="760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72　按角色和状态查找用户 · 步骤 2</w:t>
      </w:r>
    </w:p>
    <w:p>
      <w:pPr>
        <w:keepNext/>
        <w:keepLines/>
      </w:pPr>
      <w:r>
        <w:t>步骤 3　查看下方结果行，核对「角色」和「状态」两列与筛选条件相同。需要打开详情时，点击该用户右侧的「查看详情」。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79075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3ff56a151623b7ef49e8a33a7242e4c1e6f7c6630541c29af8461504c44ca0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9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73　按角色和状态查找用户 · 步骤 3</w:t>
      </w:r>
    </w:p>
    <w:p>
      <w:pPr>
        <w:keepLines/>
      </w:pPr>
      <w:r>
        <w:t>完成标志：结果行显示所选角色和状态。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查不到用户：清空手机号，并将角色和状态改为全部后重查。</w:t>
      </w:r>
    </w:p>
    <w:p>
      <w:pPr>
        <w:keepNext w:val="0"/>
        <w:keepLines/>
      </w:pPr>
      <w:r>
        <w:t>要找某一位员工：在手机号搜索框输入该员工手机号，再核对结果中的角色和状态。</w:t>
      </w:r>
    </w:p>
    <w:p>
      <w:bookmarkStart w:name="dispatch_op_19" w:id="119"/>
      <w:pPr>
        <w:pStyle w:val="Heading1"/>
        <w:keepLines/>
      </w:pPr>
      <w:r>
        <w:t>如何修改自己的密码</w:t>
      </w:r>
      <w:bookmarkEnd w:id="119"/>
    </w:p>
    <w:p>
      <w:pPr>
        <w:keepNext/>
        <w:keepLines/>
      </w:pPr>
      <w:r>
        <w:t>操作前准备：准备当前登录密码，并确定要使用的新密码。修改完成后需要重新登录。</w:t>
      </w:r>
    </w:p>
    <w:p>
      <w:pPr>
        <w:keepNext/>
        <w:keepLines/>
      </w:pPr>
      <w:r>
        <w:t>操作入口：任意页面 → 右上角账号菜单 → 修改密码。</w:t>
      </w:r>
    </w:p>
    <w:p>
      <w:pPr>
        <w:keepNext/>
        <w:keepLines/>
      </w:pPr>
      <w:r>
        <w:t>步骤 1　点击右上角账号区域，再点击菜单中的「修改密码」。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41017" cy="1638604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9f297cc54da6e6b1446803707196b2e09a0ee439059076b5736bc44005741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741017" cy="1638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74　修改自己的密码 · 步骤 1</w:t>
      </w:r>
    </w:p>
    <w:p>
      <w:pPr>
        <w:keepNext/>
        <w:keepLines/>
      </w:pPr>
      <w:r>
        <w:t>步骤 2　在「修改密码」窗口的「当前密码」输入本次登录所用密码。在「新密码」输入新密码，再在「确认新密码」重复输入同一新密码。核对后点击「确认修改」。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03827" cy="2969971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31397c6d2c325b176c6c7e2664ac49bcf82891968b8de052334bc2b1b9ba5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103827" cy="29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75　修改自己的密码 · 步骤 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6552"/>
      </w:tblGrid>
      <w:tr>
        <w:trPr>
          <w:cantSplit/>
          <w:tblHeader/>
        </w:trPr>
        <w:tc>
          <w:tcPr>
            <w:tcW w:type="dxa" w:w="2232"/>
            <w:shd w:fill="E7EFF3"/>
          </w:tcPr>
          <w:p>
            <w:pPr>
              <w:keepNext/>
              <w:spacing w:before="80" w:after="80"/>
            </w:pPr>
            <w:r>
              <w:rPr>
                <w:b/>
                <w:sz w:val="22"/>
              </w:rPr>
              <w:t>字段</w:t>
            </w:r>
          </w:p>
        </w:tc>
        <w:tc>
          <w:tcPr>
            <w:tcW w:type="dxa" w:w="6552"/>
            <w:shd w:fill="E7EFF3"/>
          </w:tcPr>
          <w:p>
            <w:pPr>
              <w:keepNext/>
              <w:spacing w:before="80" w:after="80"/>
            </w:pPr>
            <w:r>
              <w:rPr>
                <w:b/>
                <w:sz w:val="22"/>
              </w:rPr>
              <w:t>填写说明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80" w:after="80"/>
            </w:pPr>
            <w:r>
              <w:rPr>
                <w:b w:val="0"/>
                <w:sz w:val="22"/>
              </w:rPr>
              <w:t>当前密码</w:t>
            </w:r>
          </w:p>
        </w:tc>
        <w:tc>
          <w:tcPr>
            <w:tcW w:type="dxa" w:w="6552"/>
          </w:tcPr>
          <w:p>
            <w:pPr>
              <w:keepNext/>
              <w:spacing w:before="80" w:after="80"/>
            </w:pPr>
            <w:r>
              <w:rPr>
                <w:b w:val="0"/>
                <w:sz w:val="22"/>
              </w:rPr>
              <w:t>必填，填写当前账号最近一次成功登录时使用的密码。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80" w:after="80"/>
            </w:pPr>
            <w:r>
              <w:rPr>
                <w:b w:val="0"/>
                <w:sz w:val="22"/>
              </w:rPr>
              <w:t>新密码</w:t>
            </w:r>
          </w:p>
        </w:tc>
        <w:tc>
          <w:tcPr>
            <w:tcW w:type="dxa" w:w="6552"/>
          </w:tcPr>
          <w:p>
            <w:pPr>
              <w:keepNext/>
              <w:spacing w:before="80" w:after="80"/>
            </w:pPr>
            <w:r>
              <w:rPr>
                <w:b w:val="0"/>
                <w:sz w:val="22"/>
              </w:rPr>
              <w:t>必填，输入本人准备使用的新密码。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确认新密码</w:t>
            </w:r>
          </w:p>
        </w:tc>
        <w:tc>
          <w:tcPr>
            <w:tcW w:type="dxa" w:w="6552"/>
          </w:tcPr>
          <w:p>
            <w:pPr>
              <w:keepNext w:val="0"/>
              <w:spacing w:before="80" w:after="80"/>
            </w:pPr>
            <w:r>
              <w:rPr>
                <w:b w:val="0"/>
                <w:sz w:val="22"/>
              </w:rPr>
              <w:t>必填，与新密码完全一致，注意字母大小写。</w:t>
            </w:r>
          </w:p>
        </w:tc>
      </w:tr>
    </w:tbl>
    <w:p>
      <w:pPr>
        <w:keepNext/>
        <w:keepLines/>
      </w:pPr>
      <w:r>
        <w:t>步骤 3　确认系统返回登录页，出现「密码已修改，请使用新密码重新登录」。之后使用本人手机号和新密码登录，不再使用原密码。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18688" cy="2991917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43e4abbec8aea5e3405c08d178c25fd96dba8f5c0da671b001d3bdf09db445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218688" cy="2991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76　修改自己的密码 · 步骤 3</w:t>
      </w:r>
    </w:p>
    <w:p>
      <w:pPr>
        <w:keepLines/>
      </w:pPr>
      <w:r>
        <w:t>完成标志：返回登录页，并显示密码已修改的提示。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忘记当前密码：联系有重置用户密码权限的管理员核实身份并重置，不要猜测他人密码。</w:t>
      </w:r>
    </w:p>
    <w:p>
      <w:pPr>
        <w:keepNext w:val="0"/>
        <w:keepLines/>
      </w:pPr>
      <w:r>
        <w:t>两次新密码不一致：清空新密码和确认新密码框，再输入相同内容。</w:t>
      </w:r>
    </w:p>
    <w:p>
      <w:bookmarkStart w:name="dispatch_op_20" w:id="120"/>
      <w:pPr>
        <w:pStyle w:val="Heading1"/>
        <w:keepLines/>
      </w:pPr>
      <w:r>
        <w:t>如何停用自定义角色</w:t>
      </w:r>
      <w:bookmarkEnd w:id="120"/>
    </w:p>
    <w:p>
      <w:pPr>
        <w:keepNext/>
        <w:keepLines/>
      </w:pPr>
      <w:r>
        <w:t>操作前准备：确认有编辑及启停角色权限，并已确认该角色关联用户需要停止使用此角色权限。系统固定角色不适用此操作。</w:t>
      </w:r>
    </w:p>
    <w:p>
      <w:pPr>
        <w:keepNext/>
        <w:keepLines/>
      </w:pPr>
      <w:r>
        <w:t>操作入口：左侧菜单 → 系统设置 → 角色权限。</w:t>
      </w:r>
    </w:p>
    <w:p>
      <w:pPr>
        <w:keepNext/>
        <w:keepLines/>
      </w:pPr>
      <w:r>
        <w:t>步骤 1　进入「角色权限」，找到目标角色，核对名称后点击该行「更多」。本例为「教程日志查看员」。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27878" cy="672998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3c8495a8b0af8232d60c0b2bce5f2d7f81af2bfa4048d7ec6e0520f53975f5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27878" cy="672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77　停用自定义角色 · 步骤 1</w:t>
      </w:r>
    </w:p>
    <w:p>
      <w:pPr>
        <w:keepNext/>
        <w:keepLines/>
      </w:pPr>
      <w:r>
        <w:t>步骤 2　在「角色操作」窗口再次核对名称，点击「停用」。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96512" cy="1931213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bfa121d2ce6223cb3cfc2f172eab64a561a49bc4a4c03157cdccba2191441a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1931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78　停用自定义角色 · 步骤 2</w:t>
      </w:r>
    </w:p>
    <w:p>
      <w:pPr>
        <w:keepNext/>
        <w:keepLines/>
      </w:pPr>
      <w:r>
        <w:t>步骤 3　阅读「停用角色」确认窗口，确认是目标角色，并确认其关联用户的权限会受影响，再点击「确认」。选错角色时点击「取消」。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79699" cy="1324051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b2a1cfb3c82cf9833c4c0b8dc72ef95cdb88319bce1766d04b9997e175d17b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079699" cy="1324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79　停用自定义角色 · 步骤 3</w:t>
      </w:r>
    </w:p>
    <w:p>
      <w:pPr>
        <w:keepNext/>
        <w:keepLines/>
      </w:pPr>
      <w:r>
        <w:t>步骤 4　返回角色列表，确认页面提示「角色已停用」，目标角色行的状态显示「停用」。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27878" cy="2128723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aac7b82efa63f59f9fa5e91c4b6673e5ebadd18014f7a6dfd9316623d2f5ac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427878" cy="2128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80　停用自定义角色 · 步骤 4</w:t>
      </w:r>
    </w:p>
    <w:p>
      <w:pPr>
        <w:keepLines/>
      </w:pPr>
      <w:r>
        <w:t>完成标志：出现角色已停用提示，目标角色状态为停用。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没有更多按钮：核对是否选中了系统固定角色；本操作适用于有停用入口的自定义角色。</w:t>
      </w:r>
    </w:p>
    <w:p>
      <w:pPr>
        <w:keepNext w:val="0"/>
        <w:keepLines/>
      </w:pPr>
      <w:r>
        <w:t>停用后找不到角色：将状态筛选改为全部状态或停用，再按名称查找。</w:t>
      </w:r>
    </w:p>
    <w:p>
      <w:bookmarkStart w:name="dispatch_op_21" w:id="121"/>
      <w:pPr>
        <w:pStyle w:val="Heading1"/>
        <w:keepLines/>
      </w:pPr>
      <w:r>
        <w:t>如何恢复启用自定义角色</w:t>
      </w:r>
      <w:bookmarkEnd w:id="121"/>
    </w:p>
    <w:p>
      <w:pPr>
        <w:keepNext/>
        <w:keepLines/>
      </w:pPr>
      <w:r>
        <w:t>操作前准备：确认目标自定义角色需要恢复使用，并核对该角色已有的权限。</w:t>
      </w:r>
    </w:p>
    <w:p>
      <w:pPr>
        <w:keepNext/>
        <w:keepLines/>
      </w:pPr>
      <w:r>
        <w:t>操作入口：左侧菜单 → 系统设置 → 角色权限。</w:t>
      </w:r>
    </w:p>
    <w:p>
      <w:pPr>
        <w:keepNext/>
        <w:keepLines/>
      </w:pPr>
      <w:r>
        <w:t>步骤 1　进入「角色权限」，把状态筛选保持为「全部状态」，找到状态为「停用」的目标角色，点击该行「更多」。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27878" cy="1345997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annotated-22-01-1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27878" cy="1345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81　恢复启用自定义角色 · 步骤 1</w:t>
      </w:r>
    </w:p>
    <w:p>
      <w:pPr>
        <w:keepNext/>
        <w:keepLines/>
      </w:pPr>
      <w:r>
        <w:t>步骤 2　在「角色操作」中核对角色名称，点击「启用」。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96512" cy="1931213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annotated-22-02-1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1931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82　恢复启用自定义角色 · 步骤 2</w:t>
      </w:r>
    </w:p>
    <w:p>
      <w:pPr>
        <w:keepNext/>
        <w:keepLines/>
      </w:pPr>
      <w:r>
        <w:t>步骤 3　在「启用角色」窗口再次核对角色名称，确认需要恢复后点击「确认」。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79699" cy="1324051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annotated-22-03-1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079699" cy="1324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83　恢复启用自定义角色 · 步骤 3</w:t>
      </w:r>
    </w:p>
    <w:p>
      <w:pPr>
        <w:keepNext/>
        <w:keepLines/>
      </w:pPr>
      <w:r>
        <w:t>步骤 4　查看页面提示「角色已启用」，核对目标角色行显示「启用」。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27878" cy="2128723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annotated-22-04-1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427878" cy="2128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t>图 84　恢复启用自定义角色 · 步骤 4</w:t>
      </w:r>
    </w:p>
    <w:p>
      <w:pPr>
        <w:keepLines/>
      </w:pPr>
      <w:r>
        <w:t>完成标志：页面提示角色已启用，目标角色状态为启用。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找不到停用角色：将状态选择为全部状态或停用，清空旧的名称搜索条件后重新查找。</w:t>
      </w:r>
    </w:p>
    <w:p>
      <w:pPr>
        <w:keepNext w:val="0"/>
        <w:keepLines/>
      </w:pPr>
      <w:r>
        <w:t>关联用户仍未看到菜单：让用户在右上角账号菜单点击刷新我的权限，再核对其所属角色。</w:t>
      </w:r>
    </w:p>
    <w:p>
      <w:bookmarkStart w:id="9001" w:name="admin_finish_edit_user"/>
      <w:pPr>
        <w:pStyle w:val="Heading1"/>
        <w:keepLines/>
      </w:pPr>
      <w:r>
        <w:t>如何修改用户账号资料</w:t>
      </w:r>
      <w:bookmarkEnd w:id="9001"/>
    </w:p>
    <w:p>
      <w:pPr>
        <w:keepLines/>
      </w:pPr>
      <w:r>
        <w:t>操作入口：左侧菜单 → 系统设置 → 用户管理。</w:t>
      </w:r>
    </w:p>
    <w:p>
      <w:pPr>
        <w:keepLines/>
      </w:pPr>
      <w:r>
        <w:t>操作前准备：确认目标员工的手机号、需要调整的角色和启停状态，并取得对应调整授权。</w:t>
      </w:r>
    </w:p>
    <w:p>
      <w:pPr>
        <w:keepNext/>
        <w:keepLines/>
      </w:pPr>
      <w:r>
        <w:t>步骤 1　在用户管理的手机号搜索框输入目标账号，找到对应行后点击「编辑」。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1360627" cy="577901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60627" cy="577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85　修改用户账号资料 · 编辑入口</w:t>
      </w:r>
    </w:p>
    <w:p>
      <w:pPr>
        <w:keepNext/>
        <w:keepLines/>
      </w:pPr>
      <w:r>
        <w:t>步骤 2　在「编辑用户」窗口先核对当前账号，再修改需要调整的字段。不需要变更的字段保持原值。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096512" cy="2501798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2501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86　修改用户账号资料 · 字段与保存按钮</w:t>
      </w:r>
    </w:p>
    <w:p>
      <w:pPr>
        <w:keepLines/>
      </w:pPr>
      <w:r>
        <w:t>① 手机号：填写员工本人用于登录的手机号。更换后需告知员工使用新手机号登录。</w:t>
        <w:br/>
        <w:t>② 角色：选择已获授权、符合员工职责的角色，不要为方便操作随意提高权限。</w:t>
        <w:br/>
        <w:t>③ 状态：允许员工登录使用时选「启用」；需要停用账号时选「停用」。</w:t>
      </w:r>
    </w:p>
    <w:p>
      <w:pPr>
        <w:keepLines/>
      </w:pPr>
      <w:r>
        <w:t>步骤 3　核对手机号、角色和状态，点击右下角「保存用户」。如不准备保存，点击「取消」。</w:t>
      </w:r>
    </w:p>
    <w:p>
      <w:pPr>
        <w:keepLines/>
      </w:pPr>
      <w:r>
        <w:t>步骤 4　返回用户列表，清空旧手机号条件，用修改后的手机号重新查询。核对该行的手机号、角色和状态是否与刚保存的内容一致。</w:t>
      </w:r>
    </w:p>
    <w:p>
      <w:pPr>
        <w:keepLines/>
      </w:pPr>
      <w:r>
        <w:t>完成标志：出现「用户资料已保存」提示，重新查询后的账号资料与填写内容一致。</w:t>
      </w:r>
    </w:p>
    <w:p>
      <w:pPr>
        <w:pStyle w:val="Heading2"/>
        <w:keepLines/>
      </w:pPr>
      <w:r>
        <w:t>常见情况</w:t>
      </w:r>
    </w:p>
    <w:p>
      <w:pPr>
        <w:keepLines/>
      </w:pPr>
      <w:r>
        <w:t>提示手机号重复：先取消修改，查询该手机号是否已有账号，核实员工身份后再处理。</w:t>
        <w:br/>
        <w:t>保存后找不到：如改过手机号，使用新手机号查询，并把角色、状态筛选恢复为全部。</w:t>
      </w:r>
    </w:p>
    <w:p>
      <w:bookmarkStart w:id="9002" w:name="admin_finish_logout"/>
      <w:pPr>
        <w:pStyle w:val="Heading1"/>
        <w:keepLines/>
      </w:pPr>
      <w:r>
        <w:t>如何退出登录</w:t>
      </w:r>
      <w:bookmarkEnd w:id="9002"/>
    </w:p>
    <w:p>
      <w:pPr>
        <w:keepLines/>
      </w:pPr>
      <w:r>
        <w:t>操作入口：任意管理端页面 → 右上角账号菜单。</w:t>
      </w:r>
    </w:p>
    <w:p>
      <w:pPr>
        <w:keepLines/>
      </w:pPr>
      <w:r>
        <w:t>操作前准备：先保存正在填写的内容，确认不再需要继续当前操作。</w:t>
      </w:r>
    </w:p>
    <w:p>
      <w:pPr>
        <w:keepNext/>
        <w:keepLines/>
      </w:pPr>
      <w:r>
        <w:t>步骤 1　点击右上角显示本人账号的区域，展开菜单。</w:t>
        <w:br/>
        <w:t>步骤 2　点击菜单底部「退出登录」。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1741017" cy="1638604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741017" cy="1638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87　退出登录 · 账号菜单与退出按钮</w:t>
      </w:r>
    </w:p>
    <w:p>
      <w:pPr>
        <w:keepLines/>
      </w:pPr>
      <w:r>
        <w:t>步骤 3　确认页面回到登录界面，重新出现「手机号」「密码」和「登录」按钮。需要继续使用时，重新输入本人账号和密码登录。</w:t>
      </w:r>
    </w:p>
    <w:p>
      <w:pPr>
        <w:keepLines/>
      </w:pPr>
      <w:r>
        <w:t>完成标志：返回登录页，当前业务页面和账号菜单不再显示。</w:t>
      </w:r>
    </w:p>
    <w:p>
      <w:pPr>
        <w:pStyle w:val="Heading2"/>
        <w:keepLines/>
      </w:pPr>
      <w:r>
        <w:t>常见情况</w:t>
      </w:r>
    </w:p>
    <w:p>
      <w:pPr>
        <w:keepLines/>
      </w:pPr>
      <w:r>
        <w:t>只收起了菜单但没有退出：重新展开右上角账号菜单，点击底部「退出登录」，不要只点击菜单外的空白区域。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020" w:bottom="850" w:left="102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管理人员操作教程  · 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/>
      <w:outlineLvl w:val="0"/>
    </w:pPr>
    <w:rPr>
      <w:rFonts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60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Relationship Id="rId100" Type="http://schemas.openxmlformats.org/officeDocument/2006/relationships/image" Target="media/image90.png"/><Relationship Id="rId101" Type="http://schemas.openxmlformats.org/officeDocument/2006/relationships/image" Target="media/image91.png"/><Relationship Id="rId102" Type="http://schemas.openxmlformats.org/officeDocument/2006/relationships/image" Target="media/image92.png"/><Relationship Id="rId103" Type="http://schemas.openxmlformats.org/officeDocument/2006/relationships/image" Target="media/image93.png"/><Relationship Id="rId104" Type="http://schemas.openxmlformats.org/officeDocument/2006/relationships/image" Target="media/image94.png"/><Relationship Id="rId105" Type="http://schemas.openxmlformats.org/officeDocument/2006/relationships/image" Target="media/image95.png"/><Relationship Id="rId106" Type="http://schemas.openxmlformats.org/officeDocument/2006/relationships/image" Target="media/image96.png"/><Relationship Id="rId107" Type="http://schemas.openxmlformats.org/officeDocument/2006/relationships/image" Target="media/image97.png"/><Relationship Id="rId108" Type="http://schemas.openxmlformats.org/officeDocument/2006/relationships/image" Target="media/image98.png"/><Relationship Id="rId109" Type="http://schemas.openxmlformats.org/officeDocument/2006/relationships/image" Target="media/image99.png"/><Relationship Id="rId110" Type="http://schemas.openxmlformats.org/officeDocument/2006/relationships/image" Target="media/image100.png"/><Relationship Id="rId111" Type="http://schemas.openxmlformats.org/officeDocument/2006/relationships/image" Target="media/image101.png"/><Relationship Id="rId112" Type="http://schemas.openxmlformats.org/officeDocument/2006/relationships/image" Target="media/image102.png"/><Relationship Id="rId113" Type="http://schemas.openxmlformats.org/officeDocument/2006/relationships/image" Target="media/image103.png"/><Relationship Id="rId114" Type="http://schemas.openxmlformats.org/officeDocument/2006/relationships/image" Target="media/image104.png"/><Relationship Id="rId115" Type="http://schemas.openxmlformats.org/officeDocument/2006/relationships/image" Target="media/image105.png"/><Relationship Id="rId116" Type="http://schemas.openxmlformats.org/officeDocument/2006/relationships/image" Target="media/image106.png"/><Relationship Id="rId117" Type="http://schemas.openxmlformats.org/officeDocument/2006/relationships/image" Target="media/image10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外协司机操作教程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