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37544" w14:textId="77777777" w:rsidR="00EF6FE0" w:rsidRPr="009C2CE1" w:rsidRDefault="00EF6FE0" w:rsidP="00EF6FE0">
      <w:pPr>
        <w:pStyle w:val="Heading2"/>
        <w:rPr>
          <w:sz w:val="28"/>
          <w:szCs w:val="28"/>
        </w:rPr>
      </w:pPr>
      <w:r w:rsidRPr="009C2CE1">
        <w:rPr>
          <w:sz w:val="28"/>
          <w:szCs w:val="28"/>
        </w:rPr>
        <w:t>Game High Concept Document</w:t>
      </w:r>
    </w:p>
    <w:p w14:paraId="78EAD170" w14:textId="4E0788FD" w:rsidR="00EF6FE0" w:rsidRPr="00C5790F" w:rsidRDefault="003A5233" w:rsidP="00EF6FE0">
      <w:r>
        <w:rPr>
          <w:b/>
          <w:bCs/>
        </w:rPr>
        <w:t>Working</w:t>
      </w:r>
      <w:r w:rsidR="00EF6FE0" w:rsidRPr="00EF6FE0">
        <w:rPr>
          <w:b/>
          <w:bCs/>
        </w:rPr>
        <w:t xml:space="preserve"> Title</w:t>
      </w:r>
      <w:r w:rsidR="00C5790F">
        <w:rPr>
          <w:b/>
          <w:bCs/>
        </w:rPr>
        <w:t xml:space="preserve"> with Sequence</w:t>
      </w:r>
      <w:r w:rsidR="00EF6FE0" w:rsidRPr="00EF6FE0">
        <w:rPr>
          <w:b/>
          <w:bCs/>
        </w:rPr>
        <w:t>:</w:t>
      </w:r>
      <w:r w:rsidR="00C5790F">
        <w:rPr>
          <w:b/>
          <w:bCs/>
        </w:rPr>
        <w:t xml:space="preserve"> </w:t>
      </w:r>
      <w:r w:rsidR="00C5790F">
        <w:t xml:space="preserve"> 1.0 </w:t>
      </w:r>
      <w:r w:rsidR="0056531E">
        <w:t>“Lost Time is Never Found Again”</w:t>
      </w:r>
    </w:p>
    <w:p w14:paraId="368B5EC4" w14:textId="2C3D6D3B" w:rsidR="0056531E" w:rsidRPr="0056531E" w:rsidRDefault="00AD2CA1" w:rsidP="00EF6FE0">
      <w:r>
        <w:rPr>
          <w:b/>
          <w:bCs/>
        </w:rPr>
        <w:t xml:space="preserve">Primary </w:t>
      </w:r>
      <w:r w:rsidR="00EF6FE0" w:rsidRPr="00EF6FE0">
        <w:rPr>
          <w:b/>
          <w:bCs/>
        </w:rPr>
        <w:t>Genre</w:t>
      </w:r>
      <w:r w:rsidR="0056531E">
        <w:rPr>
          <w:b/>
          <w:bCs/>
        </w:rPr>
        <w:t xml:space="preserve">: </w:t>
      </w:r>
      <w:r w:rsidR="0056531E">
        <w:t>Digital Novel</w:t>
      </w:r>
    </w:p>
    <w:p w14:paraId="6371A507" w14:textId="529B5079" w:rsidR="00EF6FE0" w:rsidRPr="0056531E" w:rsidRDefault="00AD2CA1" w:rsidP="00EF6FE0">
      <w:r>
        <w:rPr>
          <w:b/>
          <w:bCs/>
        </w:rPr>
        <w:t>Subgenres</w:t>
      </w:r>
      <w:r w:rsidR="0056531E">
        <w:rPr>
          <w:b/>
          <w:bCs/>
        </w:rPr>
        <w:t xml:space="preserve">: </w:t>
      </w:r>
      <w:r w:rsidR="0056531E">
        <w:t>None</w:t>
      </w:r>
    </w:p>
    <w:p w14:paraId="4B706C1B" w14:textId="77777777" w:rsidR="007E04B9" w:rsidRDefault="00FA5C4B" w:rsidP="00EF6FE0">
      <w:r>
        <w:rPr>
          <w:b/>
          <w:bCs/>
        </w:rPr>
        <w:t>Tagline</w:t>
      </w:r>
      <w:r w:rsidR="00EF6FE0" w:rsidRPr="00EF6FE0">
        <w:rPr>
          <w:b/>
          <w:bCs/>
        </w:rPr>
        <w:t>:</w:t>
      </w:r>
    </w:p>
    <w:p w14:paraId="352747AE" w14:textId="51CC44F2" w:rsidR="00EF6FE0" w:rsidRPr="00C5790F" w:rsidRDefault="000351A7" w:rsidP="00EF6FE0">
      <w:r w:rsidRPr="000351A7">
        <w:t xml:space="preserve">"Trapped in a coma, </w:t>
      </w:r>
      <w:r w:rsidR="0056531E">
        <w:t>l</w:t>
      </w:r>
      <w:r w:rsidRPr="000351A7">
        <w:t xml:space="preserve">earn </w:t>
      </w:r>
      <w:r w:rsidR="0056531E">
        <w:t xml:space="preserve">how </w:t>
      </w:r>
      <w:r w:rsidRPr="000351A7">
        <w:t>you</w:t>
      </w:r>
      <w:r w:rsidR="0056531E">
        <w:t xml:space="preserve"> can</w:t>
      </w:r>
      <w:r w:rsidRPr="000351A7">
        <w:t xml:space="preserve"> </w:t>
      </w:r>
      <w:r w:rsidR="0056531E">
        <w:t xml:space="preserve">earn your </w:t>
      </w:r>
      <w:r w:rsidRPr="000351A7">
        <w:t>freedom</w:t>
      </w:r>
      <w:r w:rsidR="00380697">
        <w:t xml:space="preserve"> by reading through a digital novel section that leads to a larger meta-game</w:t>
      </w:r>
      <w:r w:rsidRPr="000351A7">
        <w:t>."</w:t>
      </w:r>
    </w:p>
    <w:p w14:paraId="5FA1EE24" w14:textId="1EC787EB" w:rsidR="000059D0" w:rsidRDefault="000059D0" w:rsidP="000059D0">
      <w:r>
        <w:rPr>
          <w:b/>
          <w:bCs/>
        </w:rPr>
        <w:t xml:space="preserve">Unique </w:t>
      </w:r>
      <w:r w:rsidR="00380697">
        <w:rPr>
          <w:b/>
          <w:bCs/>
        </w:rPr>
        <w:t>Selling</w:t>
      </w:r>
      <w:r>
        <w:rPr>
          <w:b/>
          <w:bCs/>
        </w:rPr>
        <w:t xml:space="preserve"> Hook</w:t>
      </w:r>
      <w:r w:rsidRPr="00EF6FE0">
        <w:rPr>
          <w:b/>
          <w:bCs/>
        </w:rPr>
        <w:t>:</w:t>
      </w:r>
    </w:p>
    <w:p w14:paraId="38768263" w14:textId="13A9AEEB" w:rsidR="007E04B9" w:rsidRPr="000351A7" w:rsidRDefault="00380697" w:rsidP="000059D0">
      <w:r>
        <w:t>The novel’s narrative gives a plausible explanation for why the player is sitting at a screen and playing a game that only displays text, and even why their real life is not what they think it is. The explanation leads to an immersive entry to point to gameplay and further complexity.</w:t>
      </w:r>
    </w:p>
    <w:p w14:paraId="36280C5E" w14:textId="7666C472" w:rsidR="004E43E0" w:rsidRDefault="00FA5C4B" w:rsidP="004E43E0">
      <w:pPr>
        <w:rPr>
          <w:b/>
          <w:bCs/>
        </w:rPr>
      </w:pPr>
      <w:r>
        <w:rPr>
          <w:b/>
          <w:bCs/>
        </w:rPr>
        <w:t>Core Gameplay Pillar</w:t>
      </w:r>
    </w:p>
    <w:p w14:paraId="3E2B6C1C" w14:textId="01E2D735" w:rsidR="00380697" w:rsidRPr="00380697" w:rsidRDefault="00380697" w:rsidP="00380697">
      <w:pPr>
        <w:pStyle w:val="ListParagraph"/>
        <w:numPr>
          <w:ilvl w:val="0"/>
          <w:numId w:val="9"/>
        </w:numPr>
      </w:pPr>
      <w:r>
        <w:rPr>
          <w:u w:val="single"/>
        </w:rPr>
        <w:t>Reading-</w:t>
      </w:r>
      <w:r w:rsidRPr="00380697">
        <w:t>Read the text on-screen as the immersive narrative is presented and the introduction is established.</w:t>
      </w:r>
    </w:p>
    <w:p w14:paraId="0C6E6524" w14:textId="4DB836B5" w:rsidR="00EF6FE0" w:rsidRDefault="0056531E" w:rsidP="00380697">
      <w:pPr>
        <w:rPr>
          <w:b/>
          <w:bCs/>
        </w:rPr>
      </w:pPr>
      <w:r w:rsidRPr="00380697">
        <w:rPr>
          <w:b/>
          <w:bCs/>
        </w:rPr>
        <w:t>Top 2 Influences</w:t>
      </w:r>
      <w:r w:rsidR="00EF6FE0" w:rsidRPr="00380697">
        <w:rPr>
          <w:b/>
          <w:bCs/>
        </w:rPr>
        <w:t>:</w:t>
      </w:r>
    </w:p>
    <w:p w14:paraId="22A39513" w14:textId="77777777" w:rsidR="00FB466D" w:rsidRPr="00FB466D" w:rsidRDefault="00FB466D" w:rsidP="00380697"/>
    <w:p w14:paraId="2B3606A4" w14:textId="77777777" w:rsidR="0056531E" w:rsidRPr="0056531E" w:rsidRDefault="0056531E" w:rsidP="0056531E">
      <w:pPr>
        <w:rPr>
          <w:b/>
          <w:bCs/>
        </w:rPr>
      </w:pPr>
      <w:r w:rsidRPr="0056531E">
        <w:rPr>
          <w:b/>
          <w:bCs/>
        </w:rPr>
        <w:t>Top 2 Visual References:</w:t>
      </w:r>
    </w:p>
    <w:p w14:paraId="069BB8E8" w14:textId="4DC0E351" w:rsidR="009C2CE1" w:rsidRDefault="00EF6FE0" w:rsidP="009C2CE1">
      <w:r w:rsidRPr="00EF6FE0">
        <w:rPr>
          <w:b/>
          <w:bCs/>
        </w:rPr>
        <w:t>S</w:t>
      </w:r>
      <w:r w:rsidR="00FA5C4B">
        <w:rPr>
          <w:b/>
          <w:bCs/>
        </w:rPr>
        <w:t>tory, Premise, and Setting Overview</w:t>
      </w:r>
      <w:r w:rsidRPr="00EF6FE0">
        <w:rPr>
          <w:b/>
          <w:bCs/>
        </w:rPr>
        <w:t>:</w:t>
      </w:r>
    </w:p>
    <w:p w14:paraId="26CCC9BE" w14:textId="23792E8B" w:rsidR="00737C2E" w:rsidRDefault="00737C2E" w:rsidP="00737C2E">
      <w:r>
        <w:t xml:space="preserve">In a near-future where prisoners serve time in medically induced comas, a convicted player must </w:t>
      </w:r>
      <w:proofErr w:type="gramStart"/>
      <w:r>
        <w:t>choose:</w:t>
      </w:r>
      <w:proofErr w:type="gramEnd"/>
      <w:r>
        <w:t xml:space="preserve"> remain unconscious for decades or join an experimental program using risky brain-computer interfaces to train advanced AI.</w:t>
      </w:r>
    </w:p>
    <w:p w14:paraId="4724FD20" w14:textId="77777777" w:rsidR="00737C2E" w:rsidRDefault="00FA5C4B" w:rsidP="00EF6FE0">
      <w:r>
        <w:rPr>
          <w:b/>
          <w:bCs/>
        </w:rPr>
        <w:t>Player Emotional Experience Goals</w:t>
      </w:r>
      <w:r w:rsidRPr="000059D0">
        <w:rPr>
          <w:b/>
          <w:bCs/>
        </w:rPr>
        <w:t>:</w:t>
      </w:r>
    </w:p>
    <w:p w14:paraId="7F741EE5" w14:textId="79966C91" w:rsidR="00737C2E" w:rsidRDefault="00D05F56" w:rsidP="00EF6FE0">
      <w:r w:rsidRPr="00D05F56">
        <w:t xml:space="preserve">The player should feel </w:t>
      </w:r>
      <w:r w:rsidR="00380697">
        <w:t>immersed in the explanation for why they are experiencing the game the way they are.</w:t>
      </w:r>
    </w:p>
    <w:sectPr w:rsidR="00737C2E" w:rsidSect="009C2C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7C6C"/>
    <w:multiLevelType w:val="hybridMultilevel"/>
    <w:tmpl w:val="1782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61FE5"/>
    <w:multiLevelType w:val="hybridMultilevel"/>
    <w:tmpl w:val="9562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5472D"/>
    <w:multiLevelType w:val="hybridMultilevel"/>
    <w:tmpl w:val="A6DC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D26A8"/>
    <w:multiLevelType w:val="hybridMultilevel"/>
    <w:tmpl w:val="71EE1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A1755"/>
    <w:multiLevelType w:val="multilevel"/>
    <w:tmpl w:val="B7D2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04790"/>
    <w:multiLevelType w:val="hybridMultilevel"/>
    <w:tmpl w:val="51AE0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8429C"/>
    <w:multiLevelType w:val="hybridMultilevel"/>
    <w:tmpl w:val="30D23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460B9"/>
    <w:multiLevelType w:val="hybridMultilevel"/>
    <w:tmpl w:val="BE2C2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833D7"/>
    <w:multiLevelType w:val="hybridMultilevel"/>
    <w:tmpl w:val="1254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B2379"/>
    <w:multiLevelType w:val="hybridMultilevel"/>
    <w:tmpl w:val="3544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33171"/>
    <w:multiLevelType w:val="multilevel"/>
    <w:tmpl w:val="E696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57063">
    <w:abstractNumId w:val="10"/>
  </w:num>
  <w:num w:numId="2" w16cid:durableId="2103186253">
    <w:abstractNumId w:val="4"/>
  </w:num>
  <w:num w:numId="3" w16cid:durableId="923804250">
    <w:abstractNumId w:val="0"/>
  </w:num>
  <w:num w:numId="4" w16cid:durableId="932468618">
    <w:abstractNumId w:val="1"/>
  </w:num>
  <w:num w:numId="5" w16cid:durableId="1551334051">
    <w:abstractNumId w:val="2"/>
  </w:num>
  <w:num w:numId="6" w16cid:durableId="1957982609">
    <w:abstractNumId w:val="5"/>
  </w:num>
  <w:num w:numId="7" w16cid:durableId="917592722">
    <w:abstractNumId w:val="9"/>
  </w:num>
  <w:num w:numId="8" w16cid:durableId="164905635">
    <w:abstractNumId w:val="7"/>
  </w:num>
  <w:num w:numId="9" w16cid:durableId="378283400">
    <w:abstractNumId w:val="3"/>
  </w:num>
  <w:num w:numId="10" w16cid:durableId="244000701">
    <w:abstractNumId w:val="6"/>
  </w:num>
  <w:num w:numId="11" w16cid:durableId="14910250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E0"/>
    <w:rsid w:val="000059D0"/>
    <w:rsid w:val="00006137"/>
    <w:rsid w:val="000351A7"/>
    <w:rsid w:val="00201612"/>
    <w:rsid w:val="00253890"/>
    <w:rsid w:val="00380697"/>
    <w:rsid w:val="003A5233"/>
    <w:rsid w:val="00407CDF"/>
    <w:rsid w:val="004D766F"/>
    <w:rsid w:val="004E43E0"/>
    <w:rsid w:val="0056531E"/>
    <w:rsid w:val="00594E49"/>
    <w:rsid w:val="005D43F9"/>
    <w:rsid w:val="00737C2E"/>
    <w:rsid w:val="007E04B9"/>
    <w:rsid w:val="00867A86"/>
    <w:rsid w:val="009143B3"/>
    <w:rsid w:val="00964DEF"/>
    <w:rsid w:val="009C2CE1"/>
    <w:rsid w:val="009F4FB2"/>
    <w:rsid w:val="00A24553"/>
    <w:rsid w:val="00A44125"/>
    <w:rsid w:val="00AD2CA1"/>
    <w:rsid w:val="00C205AE"/>
    <w:rsid w:val="00C5790F"/>
    <w:rsid w:val="00D05F56"/>
    <w:rsid w:val="00E83944"/>
    <w:rsid w:val="00E9182A"/>
    <w:rsid w:val="00EF6FE0"/>
    <w:rsid w:val="00F76F79"/>
    <w:rsid w:val="00FA5C4B"/>
    <w:rsid w:val="00FB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E154"/>
  <w15:chartTrackingRefBased/>
  <w15:docId w15:val="{3CBC0187-15B6-4F90-ABF1-F9EFCC12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D0"/>
  </w:style>
  <w:style w:type="paragraph" w:styleId="Heading1">
    <w:name w:val="heading 1"/>
    <w:basedOn w:val="Normal"/>
    <w:next w:val="Normal"/>
    <w:link w:val="Heading1Char"/>
    <w:uiPriority w:val="9"/>
    <w:qFormat/>
    <w:rsid w:val="00EF6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FE0"/>
    <w:rPr>
      <w:rFonts w:eastAsiaTheme="majorEastAsia" w:cstheme="majorBidi"/>
      <w:color w:val="272727" w:themeColor="text1" w:themeTint="D8"/>
    </w:rPr>
  </w:style>
  <w:style w:type="paragraph" w:styleId="Title">
    <w:name w:val="Title"/>
    <w:basedOn w:val="Normal"/>
    <w:next w:val="Normal"/>
    <w:link w:val="TitleChar"/>
    <w:uiPriority w:val="10"/>
    <w:qFormat/>
    <w:rsid w:val="00EF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FE0"/>
    <w:pPr>
      <w:spacing w:before="160"/>
      <w:jc w:val="center"/>
    </w:pPr>
    <w:rPr>
      <w:i/>
      <w:iCs/>
      <w:color w:val="404040" w:themeColor="text1" w:themeTint="BF"/>
    </w:rPr>
  </w:style>
  <w:style w:type="character" w:customStyle="1" w:styleId="QuoteChar">
    <w:name w:val="Quote Char"/>
    <w:basedOn w:val="DefaultParagraphFont"/>
    <w:link w:val="Quote"/>
    <w:uiPriority w:val="29"/>
    <w:rsid w:val="00EF6FE0"/>
    <w:rPr>
      <w:i/>
      <w:iCs/>
      <w:color w:val="404040" w:themeColor="text1" w:themeTint="BF"/>
    </w:rPr>
  </w:style>
  <w:style w:type="paragraph" w:styleId="ListParagraph">
    <w:name w:val="List Paragraph"/>
    <w:basedOn w:val="Normal"/>
    <w:uiPriority w:val="34"/>
    <w:qFormat/>
    <w:rsid w:val="00EF6FE0"/>
    <w:pPr>
      <w:ind w:left="720"/>
      <w:contextualSpacing/>
    </w:pPr>
  </w:style>
  <w:style w:type="character" w:styleId="IntenseEmphasis">
    <w:name w:val="Intense Emphasis"/>
    <w:basedOn w:val="DefaultParagraphFont"/>
    <w:uiPriority w:val="21"/>
    <w:qFormat/>
    <w:rsid w:val="00EF6FE0"/>
    <w:rPr>
      <w:i/>
      <w:iCs/>
      <w:color w:val="0F4761" w:themeColor="accent1" w:themeShade="BF"/>
    </w:rPr>
  </w:style>
  <w:style w:type="paragraph" w:styleId="IntenseQuote">
    <w:name w:val="Intense Quote"/>
    <w:basedOn w:val="Normal"/>
    <w:next w:val="Normal"/>
    <w:link w:val="IntenseQuoteChar"/>
    <w:uiPriority w:val="30"/>
    <w:qFormat/>
    <w:rsid w:val="00EF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FE0"/>
    <w:rPr>
      <w:i/>
      <w:iCs/>
      <w:color w:val="0F4761" w:themeColor="accent1" w:themeShade="BF"/>
    </w:rPr>
  </w:style>
  <w:style w:type="character" w:styleId="IntenseReference">
    <w:name w:val="Intense Reference"/>
    <w:basedOn w:val="DefaultParagraphFont"/>
    <w:uiPriority w:val="32"/>
    <w:qFormat/>
    <w:rsid w:val="00EF6F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924727">
      <w:bodyDiv w:val="1"/>
      <w:marLeft w:val="0"/>
      <w:marRight w:val="0"/>
      <w:marTop w:val="0"/>
      <w:marBottom w:val="0"/>
      <w:divBdr>
        <w:top w:val="none" w:sz="0" w:space="0" w:color="auto"/>
        <w:left w:val="none" w:sz="0" w:space="0" w:color="auto"/>
        <w:bottom w:val="none" w:sz="0" w:space="0" w:color="auto"/>
        <w:right w:val="none" w:sz="0" w:space="0" w:color="auto"/>
      </w:divBdr>
      <w:divsChild>
        <w:div w:id="65106494">
          <w:marLeft w:val="0"/>
          <w:marRight w:val="0"/>
          <w:marTop w:val="0"/>
          <w:marBottom w:val="0"/>
          <w:divBdr>
            <w:top w:val="none" w:sz="0" w:space="0" w:color="auto"/>
            <w:left w:val="none" w:sz="0" w:space="0" w:color="auto"/>
            <w:bottom w:val="none" w:sz="0" w:space="0" w:color="auto"/>
            <w:right w:val="none" w:sz="0" w:space="0" w:color="auto"/>
          </w:divBdr>
          <w:divsChild>
            <w:div w:id="857619250">
              <w:marLeft w:val="0"/>
              <w:marRight w:val="0"/>
              <w:marTop w:val="0"/>
              <w:marBottom w:val="0"/>
              <w:divBdr>
                <w:top w:val="none" w:sz="0" w:space="0" w:color="auto"/>
                <w:left w:val="none" w:sz="0" w:space="0" w:color="auto"/>
                <w:bottom w:val="none" w:sz="0" w:space="0" w:color="auto"/>
                <w:right w:val="none" w:sz="0" w:space="0" w:color="auto"/>
              </w:divBdr>
              <w:divsChild>
                <w:div w:id="1541163842">
                  <w:marLeft w:val="0"/>
                  <w:marRight w:val="0"/>
                  <w:marTop w:val="0"/>
                  <w:marBottom w:val="0"/>
                  <w:divBdr>
                    <w:top w:val="none" w:sz="0" w:space="0" w:color="auto"/>
                    <w:left w:val="none" w:sz="0" w:space="0" w:color="auto"/>
                    <w:bottom w:val="none" w:sz="0" w:space="0" w:color="auto"/>
                    <w:right w:val="none" w:sz="0" w:space="0" w:color="auto"/>
                  </w:divBdr>
                  <w:divsChild>
                    <w:div w:id="727996605">
                      <w:marLeft w:val="0"/>
                      <w:marRight w:val="0"/>
                      <w:marTop w:val="0"/>
                      <w:marBottom w:val="0"/>
                      <w:divBdr>
                        <w:top w:val="none" w:sz="0" w:space="0" w:color="auto"/>
                        <w:left w:val="none" w:sz="0" w:space="0" w:color="auto"/>
                        <w:bottom w:val="none" w:sz="0" w:space="0" w:color="auto"/>
                        <w:right w:val="none" w:sz="0" w:space="0" w:color="auto"/>
                      </w:divBdr>
                      <w:divsChild>
                        <w:div w:id="1002123692">
                          <w:marLeft w:val="0"/>
                          <w:marRight w:val="0"/>
                          <w:marTop w:val="0"/>
                          <w:marBottom w:val="0"/>
                          <w:divBdr>
                            <w:top w:val="none" w:sz="0" w:space="0" w:color="auto"/>
                            <w:left w:val="none" w:sz="0" w:space="0" w:color="auto"/>
                            <w:bottom w:val="none" w:sz="0" w:space="0" w:color="auto"/>
                            <w:right w:val="none" w:sz="0" w:space="0" w:color="auto"/>
                          </w:divBdr>
                          <w:divsChild>
                            <w:div w:id="861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174</Words>
  <Characters>997</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Game High Concept Document</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2</cp:revision>
  <dcterms:created xsi:type="dcterms:W3CDTF">2024-11-06T21:43:00Z</dcterms:created>
  <dcterms:modified xsi:type="dcterms:W3CDTF">2024-11-06T21:43:00Z</dcterms:modified>
</cp:coreProperties>
</file>