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2">
            <w:pPr>
              <w:spacing w:after="0" w:before="0" w:line="240" w:lineRule="auto"/>
              <w:jc w:val="center"/>
              <w:rPr>
                <w:b w:val="1"/>
                <w:bCs w:val="1"/>
              </w:rPr>
            </w:pPr>
            <w:r w:rsidDel="00000000" w:rsidR="00000000" w:rsidRPr="00000000">
              <w:rPr>
                <w:b w:val="1"/>
                <w:bCs w:val="1"/>
                <w:sz w:val="20"/>
                <w:szCs w:val="20"/>
                <w:rtl w:val="0"/>
              </w:rPr>
              <w:t xml:space="preserve">1. </w:t>
            </w:r>
            <w:r w:rsidDel="00000000" w:rsidR="00000000" w:rsidRPr="00000000">
              <w:rPr>
                <w:rFonts w:ascii="Malgun Gothic" w:cs="Malgun Gothic" w:eastAsia="Malgun Gothic" w:hAnsi="Malgun Gothic"/>
                <w:b w:val="1"/>
                <w:bCs w:val="1"/>
                <w:sz w:val="20"/>
                <w:szCs w:val="20"/>
                <w:rtl w:val="0"/>
              </w:rPr>
              <w:t xml:space="preserve">주제</w:t>
            </w:r>
            <w:r w:rsidDel="00000000" w:rsidR="00000000" w:rsidRPr="00000000">
              <w:rPr>
                <w:rFonts w:ascii="Malgun Gothic" w:cs="Malgun Gothic" w:eastAsia="Malgun Gothic" w:hAnsi="Malgun Gothic"/>
                <w:b w:val="1"/>
                <w:bCs w:val="1"/>
                <w:sz w:val="20"/>
                <w:szCs w:val="20"/>
                <w:rtl w:val="0"/>
              </w:rPr>
              <w:t xml:space="preserve"> </w:t>
            </w:r>
            <w:r w:rsidDel="00000000" w:rsidR="00000000" w:rsidRPr="00000000">
              <w:rPr>
                <w:b w:val="1"/>
                <w:bCs w:val="1"/>
                <w:sz w:val="20"/>
                <w:szCs w:val="20"/>
                <w:rtl w:val="0"/>
              </w:rPr>
              <w:t xml:space="preserve">(10</w:t>
            </w:r>
            <w:r w:rsidDel="00000000" w:rsidR="00000000" w:rsidRPr="00000000">
              <w:rPr>
                <w:rFonts w:ascii="Malgun Gothic" w:cs="Malgun Gothic" w:eastAsia="Malgun Gothic" w:hAnsi="Malgun Gothic"/>
                <w:b w:val="1"/>
                <w:bCs w:val="1"/>
                <w:sz w:val="20"/>
                <w:szCs w:val="20"/>
                <w:rtl w:val="0"/>
              </w:rPr>
              <w:t xml:space="preserve">점</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tl w:val="0"/>
              </w:rPr>
              <w:t xml:space="preserve">저비용 고성능  LLM  기반  커스텀 채팅  프로그램 제안</w:t>
            </w:r>
          </w:p>
          <w:p w:rsidR="00000000" w:rsidDel="00000000" w:rsidP="00000000" w:rsidRDefault="00000000" w:rsidRPr="00000000" w14:paraId="00000004">
            <w:pPr>
              <w:spacing w:after="0" w:before="0" w:line="240" w:lineRule="auto"/>
              <w:jc w:val="cente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5">
            <w:pPr>
              <w:spacing w:after="0" w:before="0" w:line="240" w:lineRule="auto"/>
              <w:jc w:val="center"/>
              <w:rPr>
                <w:b w:val="1"/>
                <w:bCs w:val="1"/>
              </w:rPr>
            </w:pPr>
            <w:r w:rsidDel="00000000" w:rsidR="00000000" w:rsidRPr="00000000">
              <w:rPr>
                <w:rFonts w:ascii="Malgun Gothic" w:cs="Malgun Gothic" w:eastAsia="Malgun Gothic" w:hAnsi="Malgun Gothic"/>
                <w:b w:val="1"/>
                <w:bCs w:val="1"/>
                <w:sz w:val="20"/>
                <w:szCs w:val="20"/>
                <w:rtl w:val="0"/>
              </w:rPr>
              <w:t xml:space="preserve">분반</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팀</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학번</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이름</w:t>
            </w:r>
            <w:r w:rsidDel="00000000" w:rsidR="00000000" w:rsidRPr="00000000">
              <w:rPr>
                <w:rtl w:val="0"/>
              </w:rPr>
            </w:r>
          </w:p>
          <w:p w:rsidR="00000000" w:rsidDel="00000000" w:rsidP="00000000" w:rsidRDefault="00000000" w:rsidRPr="00000000" w14:paraId="00000006">
            <w:pPr>
              <w:spacing w:after="0" w:before="0" w:line="240" w:lineRule="auto"/>
              <w:jc w:val="center"/>
              <w:rPr>
                <w:rFonts w:ascii="Malgun Gothic" w:cs="Malgun Gothic" w:eastAsia="Malgun Gothic" w:hAnsi="Malgun Gothic"/>
                <w:sz w:val="20"/>
                <w:szCs w:val="20"/>
              </w:rPr>
            </w:pPr>
            <w:r w:rsidDel="00000000" w:rsidR="00000000" w:rsidRPr="00000000">
              <w:rPr>
                <w:rtl w:val="0"/>
              </w:rPr>
              <w:t xml:space="preserve">1반, 3팀, 20261802, 손석현</w:t>
            </w:r>
            <w:r w:rsidDel="00000000" w:rsidR="00000000" w:rsidRPr="00000000">
              <w:rPr>
                <w:rtl w:val="0"/>
              </w:rPr>
            </w:r>
          </w:p>
        </w:tc>
      </w:tr>
    </w:tbl>
    <w:p w:rsidR="00000000" w:rsidDel="00000000" w:rsidP="00000000" w:rsidRDefault="00000000" w:rsidRPr="00000000" w14:paraId="00000007">
      <w:pPr>
        <w:rPr>
          <w:sz w:val="18"/>
          <w:szCs w:val="18"/>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9689.49493379368" w:hRule="atLeast"/>
          <w:tblHeader w:val="0"/>
        </w:trPr>
        <w:tc>
          <w:tcPr/>
          <w:p w:rsidR="00000000" w:rsidDel="00000000" w:rsidP="00000000" w:rsidRDefault="00000000" w:rsidRPr="00000000" w14:paraId="00000008">
            <w:pPr>
              <w:spacing w:after="0" w:before="0" w:line="240" w:lineRule="auto"/>
              <w:jc w:val="both"/>
              <w:rPr>
                <w:b w:val="1"/>
                <w:bCs w:val="1"/>
                <w:sz w:val="18"/>
                <w:szCs w:val="18"/>
              </w:rPr>
            </w:pPr>
            <w:r w:rsidDel="00000000" w:rsidR="00000000" w:rsidRPr="00000000">
              <w:rPr>
                <w:b w:val="1"/>
                <w:bCs w:val="1"/>
                <w:sz w:val="18"/>
                <w:szCs w:val="18"/>
                <w:rtl w:val="0"/>
              </w:rPr>
              <w:t xml:space="preserve">2. </w:t>
            </w:r>
            <w:r w:rsidDel="00000000" w:rsidR="00000000" w:rsidRPr="00000000">
              <w:rPr>
                <w:rFonts w:ascii="Malgun Gothic" w:cs="Malgun Gothic" w:eastAsia="Malgun Gothic" w:hAnsi="Malgun Gothic"/>
                <w:b w:val="1"/>
                <w:bCs w:val="1"/>
                <w:sz w:val="18"/>
                <w:szCs w:val="18"/>
                <w:rtl w:val="0"/>
              </w:rPr>
              <w:t xml:space="preserve">요약 </w:t>
            </w:r>
            <w:r w:rsidDel="00000000" w:rsidR="00000000" w:rsidRPr="00000000">
              <w:rPr>
                <w:b w:val="1"/>
                <w:bCs w:val="1"/>
                <w:sz w:val="18"/>
                <w:szCs w:val="18"/>
                <w:rtl w:val="0"/>
              </w:rPr>
              <w:t xml:space="preserve">(10</w:t>
            </w:r>
            <w:r w:rsidDel="00000000" w:rsidR="00000000" w:rsidRPr="00000000">
              <w:rPr>
                <w:rFonts w:ascii="Malgun Gothic" w:cs="Malgun Gothic" w:eastAsia="Malgun Gothic" w:hAnsi="Malgun Gothic"/>
                <w:b w:val="1"/>
                <w:bCs w:val="1"/>
                <w:sz w:val="18"/>
                <w:szCs w:val="18"/>
                <w:rtl w:val="0"/>
              </w:rPr>
              <w:t xml:space="preserve">점</w:t>
            </w:r>
            <w:r w:rsidDel="00000000" w:rsidR="00000000" w:rsidRPr="00000000">
              <w:rPr>
                <w:b w:val="1"/>
                <w:bCs w:val="1"/>
                <w:sz w:val="18"/>
                <w:szCs w:val="18"/>
                <w:rtl w:val="0"/>
              </w:rPr>
              <w:t xml:space="preserve">)</w:t>
            </w:r>
          </w:p>
          <w:p w:rsidR="00000000" w:rsidDel="00000000" w:rsidP="00000000" w:rsidRDefault="00000000" w:rsidRPr="00000000" w14:paraId="00000009">
            <w:pPr>
              <w:spacing w:after="0" w:before="0" w:line="240" w:lineRule="auto"/>
              <w:jc w:val="both"/>
              <w:rPr>
                <w:sz w:val="18"/>
                <w:szCs w:val="18"/>
              </w:rPr>
            </w:pPr>
            <w:r w:rsidDel="00000000" w:rsidR="00000000" w:rsidRPr="00000000">
              <w:rPr>
                <w:b w:val="1"/>
                <w:bCs w:val="1"/>
                <w:sz w:val="18"/>
                <w:szCs w:val="18"/>
                <w:rtl w:val="0"/>
              </w:rPr>
              <w:t xml:space="preserve">목표:</w:t>
            </w:r>
            <w:r w:rsidDel="00000000" w:rsidR="00000000" w:rsidRPr="00000000">
              <w:rPr>
                <w:sz w:val="18"/>
                <w:szCs w:val="18"/>
                <w:rtl w:val="0"/>
              </w:rPr>
              <w:t xml:space="preserve"> 본 프로젝트는 현재 시중의 페르소나 채팅 서비스가 자체개발 SLM, 혹은 성능이 부족한  LLM을 사용하여 유료 버전인데도 불구하고 사용자에게  불만족스럽고 업무에는 전혀 사용할 수 없는 이용 경험을 제공하는 것을  해소하기 위해, 보다 향상된 작업 효율을 위한 LLM  기반  커스텀 채팅  프로그램을 제안한다.</w:t>
            </w:r>
          </w:p>
          <w:p w:rsidR="00000000" w:rsidDel="00000000" w:rsidP="00000000" w:rsidRDefault="00000000" w:rsidRPr="00000000" w14:paraId="0000000A">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B">
            <w:pPr>
              <w:spacing w:after="0" w:before="0" w:line="240" w:lineRule="auto"/>
              <w:jc w:val="both"/>
              <w:rPr>
                <w:b w:val="1"/>
                <w:bCs w:val="1"/>
                <w:sz w:val="18"/>
                <w:szCs w:val="18"/>
              </w:rPr>
            </w:pPr>
            <w:r w:rsidDel="00000000" w:rsidR="00000000" w:rsidRPr="00000000">
              <w:rPr>
                <w:b w:val="1"/>
                <w:bCs w:val="1"/>
                <w:sz w:val="18"/>
                <w:szCs w:val="18"/>
                <w:rtl w:val="0"/>
              </w:rPr>
              <w:t xml:space="preserve">핵심 내용: </w:t>
            </w:r>
          </w:p>
          <w:p w:rsidR="00000000" w:rsidDel="00000000" w:rsidP="00000000" w:rsidRDefault="00000000" w:rsidRPr="00000000" w14:paraId="0000000C">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사용자 입력을 바탕으로 웹 검색과 LLM을 이용해 캐릭터의 성격, 가치관, 언행 및 전문성을 조사하고, 이를 통해 인격적 특성을 추출한다. 자료에 명시되지 않은 특성은 맥락 기반 추론으로 보완한다. </w:t>
            </w:r>
          </w:p>
          <w:p w:rsidR="00000000" w:rsidDel="00000000" w:rsidP="00000000" w:rsidRDefault="00000000" w:rsidRPr="00000000" w14:paraId="0000000D">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수집된 정보의 신뢰도와 관련성을 평가하고, 상충하는 행동 및 성격적 특성을 분석하여 일관된 페르소나를 생성한다. 캐릭터의 성격을 특성별로 구조화하고 상황별 행동 원칙을 도출하여 LLM이 캐릭터의 의사결정 방식을 재현하도록 설계한다. </w:t>
            </w:r>
          </w:p>
          <w:p w:rsidR="00000000" w:rsidDel="00000000" w:rsidP="00000000" w:rsidRDefault="00000000" w:rsidRPr="00000000" w14:paraId="0000000E">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인격추출, 추론, 실행 과정을 모듈화하고 사용자 API 키를 통해 LLM과 연동되는 오픈소스 프로그램을 개발한다. 캐릭터별 전문성을 활용한 학습 보조 기능을 구현하고, 단순 프롬프트 방식의 컴패니언 챗봇과 비교를 통해 인격 재현의 일관성과 효용성을 검증한다. </w:t>
            </w:r>
          </w:p>
          <w:p w:rsidR="00000000" w:rsidDel="00000000" w:rsidP="00000000" w:rsidRDefault="00000000" w:rsidRPr="00000000" w14:paraId="0000000F">
            <w:pPr>
              <w:spacing w:after="0" w:before="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10">
            <w:pPr>
              <w:spacing w:after="0" w:before="0" w:line="240" w:lineRule="auto"/>
              <w:jc w:val="both"/>
              <w:rPr>
                <w:rFonts w:ascii="Malgun Gothic" w:cs="Malgun Gothic" w:eastAsia="Malgun Gothic" w:hAnsi="Malgun Gothic"/>
                <w:sz w:val="18"/>
                <w:szCs w:val="18"/>
              </w:rPr>
            </w:pPr>
            <w:r w:rsidDel="00000000" w:rsidR="00000000" w:rsidRPr="00000000">
              <w:rPr>
                <w:b w:val="1"/>
                <w:bCs w:val="1"/>
                <w:sz w:val="18"/>
                <w:szCs w:val="18"/>
                <w:rtl w:val="0"/>
              </w:rPr>
              <w:t xml:space="preserve">중요성:</w:t>
            </w:r>
            <w:r w:rsidDel="00000000" w:rsidR="00000000" w:rsidRPr="00000000">
              <w:rPr>
                <w:sz w:val="18"/>
                <w:szCs w:val="18"/>
                <w:rtl w:val="0"/>
              </w:rPr>
              <w:t xml:space="preserve"> 이 프로젝트는 LLM을 기계 대신, 진정 소통할 수 있는 존재로 보이게  함으로써, 기존 AI 기반 챗봇에 큰 아쉬움을 느끼던 서드컬쳐 소비자들에게 만족할만한 서비스를 제공하고, 더 나아가 실용적인 활동에서도 사용할 수 있게끔 만들기에 중요하다. </w:t>
            </w:r>
            <w:r w:rsidDel="00000000" w:rsidR="00000000" w:rsidRPr="00000000">
              <w:rPr>
                <w:rtl w:val="0"/>
              </w:rPr>
            </w:r>
          </w:p>
        </w:tc>
        <w:tc>
          <w:tcPr/>
          <w:p w:rsidR="00000000" w:rsidDel="00000000" w:rsidP="00000000" w:rsidRDefault="00000000" w:rsidRPr="00000000" w14:paraId="00000011">
            <w:pPr>
              <w:spacing w:after="0" w:before="0" w:line="240" w:lineRule="auto"/>
              <w:jc w:val="both"/>
              <w:rPr>
                <w:b w:val="1"/>
                <w:bCs w:val="1"/>
                <w:sz w:val="18"/>
                <w:szCs w:val="18"/>
              </w:rPr>
            </w:pPr>
            <w:r w:rsidDel="00000000" w:rsidR="00000000" w:rsidRPr="00000000">
              <w:rPr>
                <w:b w:val="1"/>
                <w:bCs w:val="1"/>
                <w:sz w:val="18"/>
                <w:szCs w:val="18"/>
                <w:rtl w:val="0"/>
              </w:rPr>
              <w:t xml:space="preserve">3. </w:t>
            </w:r>
            <w:r w:rsidDel="00000000" w:rsidR="00000000" w:rsidRPr="00000000">
              <w:rPr>
                <w:rFonts w:ascii="Malgun Gothic" w:cs="Malgun Gothic" w:eastAsia="Malgun Gothic" w:hAnsi="Malgun Gothic"/>
                <w:b w:val="1"/>
                <w:bCs w:val="1"/>
                <w:sz w:val="18"/>
                <w:szCs w:val="18"/>
                <w:rtl w:val="0"/>
              </w:rPr>
              <w:t xml:space="preserve">대표 그림 </w:t>
            </w:r>
            <w:r w:rsidDel="00000000" w:rsidR="00000000" w:rsidRPr="00000000">
              <w:rPr>
                <w:b w:val="1"/>
                <w:bCs w:val="1"/>
                <w:sz w:val="18"/>
                <w:szCs w:val="18"/>
                <w:rtl w:val="0"/>
              </w:rPr>
              <w:t xml:space="preserve">(1</w:t>
            </w:r>
            <w:r w:rsidDel="00000000" w:rsidR="00000000" w:rsidRPr="00000000">
              <w:rPr>
                <w:rFonts w:ascii="Malgun Gothic" w:cs="Malgun Gothic" w:eastAsia="Malgun Gothic" w:hAnsi="Malgun Gothic"/>
                <w:b w:val="1"/>
                <w:bCs w:val="1"/>
                <w:sz w:val="18"/>
                <w:szCs w:val="18"/>
                <w:rtl w:val="0"/>
              </w:rPr>
              <w:t xml:space="preserve">개 이상</w:t>
            </w:r>
            <w:r w:rsidDel="00000000" w:rsidR="00000000" w:rsidRPr="00000000">
              <w:rPr>
                <w:b w:val="1"/>
                <w:bCs w:val="1"/>
                <w:sz w:val="18"/>
                <w:szCs w:val="18"/>
                <w:rtl w:val="0"/>
              </w:rPr>
              <w:t xml:space="preserve">, 10</w:t>
            </w:r>
            <w:r w:rsidDel="00000000" w:rsidR="00000000" w:rsidRPr="00000000">
              <w:rPr>
                <w:rFonts w:ascii="Malgun Gothic" w:cs="Malgun Gothic" w:eastAsia="Malgun Gothic" w:hAnsi="Malgun Gothic"/>
                <w:b w:val="1"/>
                <w:bCs w:val="1"/>
                <w:sz w:val="18"/>
                <w:szCs w:val="18"/>
                <w:rtl w:val="0"/>
              </w:rPr>
              <w:t xml:space="preserve">점</w:t>
            </w:r>
            <w:r w:rsidDel="00000000" w:rsidR="00000000" w:rsidRPr="00000000">
              <w:rPr>
                <w:b w:val="1"/>
                <w:bCs w:val="1"/>
                <w:sz w:val="18"/>
                <w:szCs w:val="18"/>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8" name=""/>
                      <a:graphic>
                        <a:graphicData uri="http://schemas.microsoft.com/office/word/2010/wordprocessingShape">
                          <wps:wsp>
                            <wps:cNvSpPr/>
                            <wps:cNvPr id="4" name="Shape 4"/>
                            <wps:spPr>
                              <a:xfrm>
                                <a:off x="4812660" y="3265560"/>
                                <a:ext cx="1066680" cy="10288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7" name=""/>
                      <a:graphic>
                        <a:graphicData uri="http://schemas.microsoft.com/office/word/2010/wordprocessingShape">
                          <wps:wsp>
                            <wps:cNvSpPr/>
                            <wps:cNvPr id="3" name="Shape 3"/>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9" name=""/>
                      <a:graphic>
                        <a:graphicData uri="http://schemas.microsoft.com/office/word/2010/wordprocessingShape">
                          <wps:wsp>
                            <wps:cNvSpPr/>
                            <wps:cNvPr id="5" name="Shape 5"/>
                            <wps:spPr>
                              <a:xfrm>
                                <a:off x="4812660" y="3265560"/>
                                <a:ext cx="1066680" cy="10288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6" name=""/>
                      <a:graphic>
                        <a:graphicData uri="http://schemas.microsoft.com/office/word/2010/wordprocessingShape">
                          <wps:wsp>
                            <wps:cNvSpPr/>
                            <wps:cNvPr id="2" name="Shape 2"/>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p>
          <w:p w:rsidR="00000000" w:rsidDel="00000000" w:rsidP="00000000" w:rsidRDefault="00000000" w:rsidRPr="00000000" w14:paraId="00000012">
            <w:pPr>
              <w:spacing w:after="0" w:before="0" w:line="240" w:lineRule="auto"/>
              <w:jc w:val="both"/>
              <w:rPr>
                <w:sz w:val="18"/>
                <w:szCs w:val="18"/>
              </w:rPr>
            </w:pPr>
            <w:r w:rsidDel="00000000" w:rsidR="00000000" w:rsidRPr="00000000">
              <w:rPr>
                <w:b w:val="1"/>
                <w:bCs w:val="1"/>
                <w:sz w:val="18"/>
                <w:szCs w:val="18"/>
                <w:rtl w:val="0"/>
              </w:rPr>
              <w:t xml:space="preserve">개발 배경: </w:t>
            </w:r>
            <w:r w:rsidDel="00000000" w:rsidR="00000000" w:rsidRPr="00000000">
              <w:rPr>
                <w:sz w:val="18"/>
                <w:szCs w:val="18"/>
                <w:rtl w:val="0"/>
              </w:rPr>
              <w:t xml:space="preserve">기존 AI 기반 캐릭터 챗봇, 혹은 컴패니언은 사전 정의된 설정이나 단순 프롬프트에 의존하여 인격 재현이 피상적이고, 새로운 상황에서 캐릭터의 행동과 가치관이 일관되지 않았다. </w:t>
            </w:r>
          </w:p>
          <w:p w:rsidR="00000000" w:rsidDel="00000000" w:rsidP="00000000" w:rsidRDefault="00000000" w:rsidRPr="00000000" w14:paraId="00000013">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14">
            <w:pPr>
              <w:spacing w:after="0" w:before="0" w:line="240" w:lineRule="auto"/>
              <w:jc w:val="both"/>
              <w:rPr>
                <w:sz w:val="18"/>
                <w:szCs w:val="18"/>
              </w:rPr>
            </w:pPr>
            <w:r w:rsidDel="00000000" w:rsidR="00000000" w:rsidRPr="00000000">
              <w:rPr>
                <w:b w:val="1"/>
                <w:bCs w:val="1"/>
                <w:sz w:val="18"/>
                <w:szCs w:val="18"/>
                <w:rtl w:val="0"/>
              </w:rPr>
              <w:t xml:space="preserve">예상 결과</w:t>
            </w:r>
            <w:r w:rsidDel="00000000" w:rsidR="00000000" w:rsidRPr="00000000">
              <w:rPr>
                <w:rFonts w:ascii="Malgun Gothic" w:cs="Malgun Gothic" w:eastAsia="Malgun Gothic" w:hAnsi="Malgun Gothic"/>
                <w:sz w:val="18"/>
                <w:szCs w:val="18"/>
                <w:rtl w:val="0"/>
              </w:rPr>
              <w:t xml:space="preserve">: </w:t>
            </w:r>
            <w:r w:rsidDel="00000000" w:rsidR="00000000" w:rsidRPr="00000000">
              <w:rPr>
                <w:sz w:val="18"/>
                <w:szCs w:val="18"/>
                <w:rtl w:val="0"/>
              </w:rPr>
              <w:t xml:space="preserve">LLM이 수집한 캐릭터의 발언과 행동을 자체 설계한 근거 평가 및 인격 추론 알고리즘으로 분석하여 구조화된 페르소나를 생성한다. 생성된 인격은 사용자 API 키로 연결된 LLM에 적용해 대화 및 학습 보조 기능을 구현하고, 기존 프롬프트 기반 챗봇에 비해 인격 재현의 일관성을 보인다. </w:t>
            </w:r>
          </w:p>
          <w:p w:rsidR="00000000" w:rsidDel="00000000" w:rsidP="00000000" w:rsidRDefault="00000000" w:rsidRPr="00000000" w14:paraId="00000015">
            <w:pPr>
              <w:jc w:val="center"/>
              <w:rPr>
                <w:rFonts w:ascii="Malgun Gothic" w:cs="Malgun Gothic" w:eastAsia="Malgun Gothic" w:hAnsi="Malgun Gothic"/>
                <w:sz w:val="18"/>
                <w:szCs w:val="18"/>
              </w:rPr>
            </w:pPr>
            <w:r w:rsidDel="00000000" w:rsidR="00000000" w:rsidRPr="00000000">
              <w:rPr>
                <w:sz w:val="18"/>
                <w:szCs w:val="18"/>
              </w:rPr>
              <w:drawing>
                <wp:inline distB="114300" distT="114300" distL="114300" distR="114300">
                  <wp:extent cx="2733675" cy="20447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36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0" w:line="240" w:lineRule="auto"/>
              <w:jc w:val="center"/>
              <w:rPr>
                <w:rFonts w:ascii="Malgun Gothic" w:cs="Malgun Gothic" w:eastAsia="Malgun Gothic" w:hAnsi="Malgun Gothic"/>
                <w:sz w:val="18"/>
                <w:szCs w:val="18"/>
              </w:rPr>
            </w:pPr>
            <w:r w:rsidDel="00000000" w:rsidR="00000000" w:rsidRPr="00000000">
              <w:rPr>
                <w:sz w:val="18"/>
                <w:szCs w:val="18"/>
                <w:rtl w:val="0"/>
              </w:rPr>
              <w:t xml:space="preserve">그림 1. 본 프로젝트의 작동 방식을 나타내는 플로우차트</w:t>
            </w:r>
            <w:r w:rsidDel="00000000" w:rsidR="00000000" w:rsidRPr="00000000">
              <w:rPr>
                <w:rtl w:val="0"/>
              </w:rPr>
            </w:r>
          </w:p>
        </w:tc>
      </w:tr>
    </w:tbl>
    <w:p w:rsidR="00000000" w:rsidDel="00000000" w:rsidP="00000000" w:rsidRDefault="00000000" w:rsidRPr="00000000" w14:paraId="00000017">
      <w:pPr>
        <w:rPr>
          <w:color w:val="0000ff"/>
          <w:sz w:val="18"/>
          <w:szCs w:val="18"/>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8">
            <w:pPr>
              <w:spacing w:after="0" w:before="0" w:line="240" w:lineRule="auto"/>
              <w:rPr>
                <w:b w:val="1"/>
                <w:bCs w:val="1"/>
                <w:sz w:val="18"/>
                <w:szCs w:val="18"/>
              </w:rPr>
            </w:pPr>
            <w:r w:rsidDel="00000000" w:rsidR="00000000" w:rsidRPr="00000000">
              <w:rPr>
                <w:b w:val="1"/>
                <w:bCs w:val="1"/>
                <w:sz w:val="18"/>
                <w:szCs w:val="18"/>
                <w:rtl w:val="0"/>
              </w:rPr>
              <w:t xml:space="preserve">4. </w:t>
            </w:r>
            <w:r w:rsidDel="00000000" w:rsidR="00000000" w:rsidRPr="00000000">
              <w:rPr>
                <w:rFonts w:ascii="Malgun Gothic" w:cs="Malgun Gothic" w:eastAsia="Malgun Gothic" w:hAnsi="Malgun Gothic"/>
                <w:b w:val="1"/>
                <w:bCs w:val="1"/>
                <w:sz w:val="18"/>
                <w:szCs w:val="18"/>
                <w:rtl w:val="0"/>
              </w:rPr>
              <w:t xml:space="preserve">서론</w:t>
            </w:r>
            <w:r w:rsidDel="00000000" w:rsidR="00000000" w:rsidRPr="00000000">
              <w:rPr>
                <w:rFonts w:ascii="Malgun Gothic" w:cs="Malgun Gothic" w:eastAsia="Malgun Gothic" w:hAnsi="Malgun Gothic"/>
                <w:b w:val="1"/>
                <w:bCs w:val="1"/>
                <w:color w:val="0000ff"/>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rFonts w:ascii="Malgun Gothic" w:cs="Malgun Gothic" w:eastAsia="Malgun Gothic" w:hAnsi="Malgun Gothic"/>
                <w:b w:val="1"/>
                <w:bCs w:val="1"/>
                <w:color w:val="0000ff"/>
                <w:sz w:val="18"/>
                <w:szCs w:val="18"/>
                <w:rtl w:val="0"/>
              </w:rPr>
              <w:t xml:space="preserve">장 이내</w:t>
            </w:r>
            <w:r w:rsidDel="00000000" w:rsidR="00000000" w:rsidRPr="00000000">
              <w:rPr>
                <w:b w:val="1"/>
                <w:bCs w:val="1"/>
                <w:color w:val="0000ff"/>
                <w:sz w:val="18"/>
                <w:szCs w:val="18"/>
                <w:rtl w:val="0"/>
              </w:rPr>
              <w:t xml:space="preserve">)</w:t>
            </w:r>
            <w:r w:rsidDel="00000000" w:rsidR="00000000" w:rsidRPr="00000000">
              <w:rPr>
                <w:rtl w:val="0"/>
              </w:rPr>
            </w:r>
          </w:p>
          <w:p w:rsidR="00000000" w:rsidDel="00000000" w:rsidP="00000000" w:rsidRDefault="00000000" w:rsidRPr="00000000" w14:paraId="00000019">
            <w:pPr>
              <w:spacing w:after="0" w:before="0" w:line="240" w:lineRule="auto"/>
              <w:rPr>
                <w:sz w:val="18"/>
                <w:szCs w:val="18"/>
              </w:rPr>
            </w:pPr>
            <w:r w:rsidDel="00000000" w:rsidR="00000000" w:rsidRPr="00000000">
              <w:rPr>
                <w:b w:val="1"/>
                <w:bCs w:val="1"/>
                <w:sz w:val="18"/>
                <w:szCs w:val="18"/>
                <w:rtl w:val="0"/>
              </w:rPr>
              <w:t xml:space="preserve">배경 설명 및 사례 분석:  </w:t>
            </w:r>
            <w:r w:rsidDel="00000000" w:rsidR="00000000" w:rsidRPr="00000000">
              <w:rPr>
                <w:sz w:val="18"/>
                <w:szCs w:val="18"/>
                <w:rtl w:val="0"/>
              </w:rPr>
              <w:t xml:space="preserve">현재 많은 서브컬쳐를 향유하는 팬들은 AI 기반 캐릭터 채팅 플랫폼을 통해 자신이 좋아하는 캐릭터와 접촉하는 경우가 많다. 미국에는 이를 위한 플랫폼으로 Character.AI, SillyTavern 등이 있고, 국내에는 Zeta와 크랙이 있다. 하지만 이렇게 많은 캐릭터 채팅 플랫폼이 난무함에도 불구하고, 몇몇 오픈소스 캐릭터 채팅 플랫폼이 개발되었음에도 불구하고, 일일이 캐릭터의 인격을 지정해줘야 하고 예외 상황에서는 오동작 할 수도 있는 현재의 서비스들에 불만을 느끼는 소비층이 많다. 이를 위해 처음부터  사용자가 대화하고 싶은 캐릭터만을 집어주면, 나머지는 LLM의 검색을 통해 인격을 완성하고, 데이터에 없는 예외상황에는 추론으로 대처할 수 있는 오픈소스 채팅 플랫폼을 제안해보고자 한다.</w:t>
            </w:r>
          </w:p>
          <w:p w:rsidR="00000000" w:rsidDel="00000000" w:rsidP="00000000" w:rsidRDefault="00000000" w:rsidRPr="00000000" w14:paraId="0000001A">
            <w:pPr>
              <w:spacing w:after="0" w:before="0" w:line="240" w:lineRule="auto"/>
              <w:rPr>
                <w:b w:val="1"/>
                <w:bCs w:val="1"/>
                <w:sz w:val="18"/>
                <w:szCs w:val="18"/>
              </w:rPr>
            </w:pPr>
            <w:r w:rsidDel="00000000" w:rsidR="00000000" w:rsidRPr="00000000">
              <w:rPr>
                <w:rtl w:val="0"/>
              </w:rPr>
            </w:r>
          </w:p>
          <w:p w:rsidR="00000000" w:rsidDel="00000000" w:rsidP="00000000" w:rsidRDefault="00000000" w:rsidRPr="00000000" w14:paraId="0000001B">
            <w:pPr>
              <w:spacing w:after="0" w:before="0" w:line="240" w:lineRule="auto"/>
              <w:rPr>
                <w:sz w:val="18"/>
                <w:szCs w:val="18"/>
              </w:rPr>
            </w:pPr>
            <w:r w:rsidDel="00000000" w:rsidR="00000000" w:rsidRPr="00000000">
              <w:rPr>
                <w:b w:val="1"/>
                <w:bCs w:val="1"/>
                <w:sz w:val="18"/>
                <w:szCs w:val="18"/>
                <w:rtl w:val="0"/>
              </w:rPr>
              <w:t xml:space="preserve">문제 정의:  </w:t>
            </w:r>
            <w:r w:rsidDel="00000000" w:rsidR="00000000" w:rsidRPr="00000000">
              <w:rPr>
                <w:sz w:val="18"/>
                <w:szCs w:val="18"/>
                <w:rtl w:val="0"/>
              </w:rPr>
              <w:t xml:space="preserve">현재 AI 기반 캐릭터 채팅 플랫폼은 아래와 같은 문제점을 가지고 있다: </w:t>
            </w:r>
          </w:p>
          <w:p w:rsidR="00000000" w:rsidDel="00000000" w:rsidP="00000000" w:rsidRDefault="00000000" w:rsidRPr="00000000" w14:paraId="0000001C">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저작권 문제에서 자유롭지 못하다 .</w:t>
            </w:r>
          </w:p>
          <w:p w:rsidR="00000000" w:rsidDel="00000000" w:rsidP="00000000" w:rsidRDefault="00000000" w:rsidRPr="00000000" w14:paraId="0000001D">
            <w:pPr>
              <w:numPr>
                <w:ilvl w:val="0"/>
                <w:numId w:val="1"/>
              </w:numPr>
              <w:spacing w:after="0" w:before="0" w:line="240" w:lineRule="auto"/>
              <w:ind w:left="1440" w:hanging="360"/>
              <w:rPr>
                <w:sz w:val="18"/>
                <w:szCs w:val="18"/>
              </w:rPr>
            </w:pPr>
            <w:r w:rsidDel="00000000" w:rsidR="00000000" w:rsidRPr="00000000">
              <w:rPr>
                <w:sz w:val="18"/>
                <w:szCs w:val="18"/>
                <w:rtl w:val="0"/>
              </w:rPr>
              <w:t xml:space="preserve">로이터 통신에 따르면 디즈니는 2025년 9월 경 </w:t>
            </w:r>
            <w:hyperlink r:id="rId9">
              <w:r w:rsidDel="00000000" w:rsidR="00000000" w:rsidRPr="00000000">
                <w:rPr>
                  <w:color w:val="1155cc"/>
                  <w:sz w:val="18"/>
                  <w:szCs w:val="18"/>
                  <w:u w:val="single"/>
                  <w:rtl w:val="0"/>
                </w:rPr>
                <w:t xml:space="preserve">Character.Ai</w:t>
              </w:r>
            </w:hyperlink>
            <w:r w:rsidDel="00000000" w:rsidR="00000000" w:rsidRPr="00000000">
              <w:rPr>
                <w:sz w:val="18"/>
                <w:szCs w:val="18"/>
                <w:rtl w:val="0"/>
              </w:rPr>
              <w:t xml:space="preserve">에 자사의 캐릭터 무단 사용을 중단하라는 문서를 보낸 적이 있다. 이로 인해  </w:t>
            </w:r>
            <w:hyperlink r:id="rId10">
              <w:r w:rsidDel="00000000" w:rsidR="00000000" w:rsidRPr="00000000">
                <w:rPr>
                  <w:color w:val="1155cc"/>
                  <w:sz w:val="18"/>
                  <w:szCs w:val="18"/>
                  <w:u w:val="single"/>
                  <w:rtl w:val="0"/>
                </w:rPr>
                <w:t xml:space="preserve">Character.AI</w:t>
              </w:r>
            </w:hyperlink>
            <w:r w:rsidDel="00000000" w:rsidR="00000000" w:rsidRPr="00000000">
              <w:rPr>
                <w:sz w:val="18"/>
                <w:szCs w:val="18"/>
                <w:rtl w:val="0"/>
              </w:rPr>
              <w:t xml:space="preserve">는 일부 관련 캐릭터를 삭제했다.</w:t>
            </w:r>
          </w:p>
          <w:p w:rsidR="00000000" w:rsidDel="00000000" w:rsidP="00000000" w:rsidRDefault="00000000" w:rsidRPr="00000000" w14:paraId="0000001E">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가격 대비 제공하는 모델의 성능이 좋지 않다.</w:t>
            </w:r>
          </w:p>
          <w:p w:rsidR="00000000" w:rsidDel="00000000" w:rsidP="00000000" w:rsidRDefault="00000000" w:rsidRPr="00000000" w14:paraId="0000001F">
            <w:pPr>
              <w:numPr>
                <w:ilvl w:val="0"/>
                <w:numId w:val="5"/>
              </w:numPr>
              <w:spacing w:after="0" w:before="0" w:line="240" w:lineRule="auto"/>
              <w:ind w:left="1440" w:hanging="360"/>
              <w:rPr>
                <w:sz w:val="18"/>
                <w:szCs w:val="18"/>
              </w:rPr>
            </w:pPr>
            <w:r w:rsidDel="00000000" w:rsidR="00000000" w:rsidRPr="00000000">
              <w:rPr>
                <w:sz w:val="18"/>
                <w:szCs w:val="18"/>
                <w:rtl w:val="0"/>
              </w:rPr>
              <w:t xml:space="preserve">계산을 통하여 GPT 5.4와 zeta의 두 유료 모델을 비교했더니, zeta의 koji는 대략 3배, luca는 6배 요금을 필요로 한다는 결과가 나왔다.  LLM보다 SLM 이용료가 더 비싼 것이다. </w:t>
            </w:r>
          </w:p>
          <w:p w:rsidR="00000000" w:rsidDel="00000000" w:rsidP="00000000" w:rsidRDefault="00000000" w:rsidRPr="00000000" w14:paraId="00000020">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원작의 가치관과 행동 원리에 어긋나는 판단을 하는 경우가 종종 생긴다.</w:t>
            </w:r>
          </w:p>
          <w:p w:rsidR="00000000" w:rsidDel="00000000" w:rsidP="00000000" w:rsidRDefault="00000000" w:rsidRPr="00000000" w14:paraId="00000021">
            <w:pPr>
              <w:numPr>
                <w:ilvl w:val="0"/>
                <w:numId w:val="7"/>
              </w:numPr>
              <w:spacing w:after="0" w:before="0" w:line="240" w:lineRule="auto"/>
              <w:ind w:left="1440" w:hanging="360"/>
              <w:rPr>
                <w:sz w:val="18"/>
                <w:szCs w:val="18"/>
              </w:rPr>
            </w:pPr>
            <w:r w:rsidDel="00000000" w:rsidR="00000000" w:rsidRPr="00000000">
              <w:rPr>
                <w:sz w:val="18"/>
                <w:szCs w:val="18"/>
                <w:rtl w:val="0"/>
              </w:rPr>
              <w:t xml:space="preserve">Nair의 논문에 따르면 현재 챗봇이 예상하지 못한 방향으로 대화를 전개하면서 몰입도를 떨어뜨린다는 사용자들의 불만이 있다. </w:t>
            </w:r>
          </w:p>
          <w:p w:rsidR="00000000" w:rsidDel="00000000" w:rsidP="00000000" w:rsidRDefault="00000000" w:rsidRPr="00000000" w14:paraId="00000022">
            <w:pPr>
              <w:numPr>
                <w:ilvl w:val="0"/>
                <w:numId w:val="3"/>
              </w:numPr>
              <w:spacing w:after="0" w:before="0" w:line="240" w:lineRule="auto"/>
              <w:ind w:left="720" w:hanging="360"/>
              <w:rPr>
                <w:sz w:val="18"/>
                <w:szCs w:val="18"/>
              </w:rPr>
            </w:pPr>
            <w:r w:rsidDel="00000000" w:rsidR="00000000" w:rsidRPr="00000000">
              <w:rPr>
                <w:sz w:val="18"/>
                <w:szCs w:val="18"/>
                <w:rtl w:val="0"/>
              </w:rPr>
              <w:t xml:space="preserve">오락의 용도 말고는 실용적인 사용이 힘들다. </w:t>
            </w:r>
            <w:r w:rsidDel="00000000" w:rsidR="00000000" w:rsidRPr="00000000">
              <w:rPr>
                <w:rtl w:val="0"/>
              </w:rPr>
            </w:r>
          </w:p>
          <w:p w:rsidR="00000000" w:rsidDel="00000000" w:rsidP="00000000" w:rsidRDefault="00000000" w:rsidRPr="00000000" w14:paraId="00000023">
            <w:pPr>
              <w:spacing w:after="0" w:before="0" w:line="240" w:lineRule="auto"/>
              <w:rPr>
                <w:color w:val="0000ff"/>
                <w:sz w:val="18"/>
                <w:szCs w:val="18"/>
              </w:rPr>
            </w:pPr>
            <w:r w:rsidDel="00000000" w:rsidR="00000000" w:rsidRPr="00000000">
              <w:rPr>
                <w:rtl w:val="0"/>
              </w:rPr>
            </w:r>
          </w:p>
          <w:p w:rsidR="00000000" w:rsidDel="00000000" w:rsidP="00000000" w:rsidRDefault="00000000" w:rsidRPr="00000000" w14:paraId="00000024">
            <w:pPr>
              <w:rPr>
                <w:b w:val="1"/>
                <w:bCs w:val="1"/>
                <w:sz w:val="18"/>
                <w:szCs w:val="18"/>
              </w:rPr>
            </w:pPr>
            <w:r w:rsidDel="00000000" w:rsidR="00000000" w:rsidRPr="00000000">
              <w:rPr>
                <w:b w:val="1"/>
                <w:bCs w:val="1"/>
                <w:sz w:val="18"/>
                <w:szCs w:val="18"/>
                <w:rtl w:val="0"/>
              </w:rPr>
              <w:t xml:space="preserve">극복 방안: </w:t>
            </w:r>
          </w:p>
          <w:p w:rsidR="00000000" w:rsidDel="00000000" w:rsidP="00000000" w:rsidRDefault="00000000" w:rsidRPr="00000000" w14:paraId="00000025">
            <w:pPr>
              <w:numPr>
                <w:ilvl w:val="0"/>
                <w:numId w:val="4"/>
              </w:numPr>
              <w:ind w:left="720" w:hanging="360"/>
              <w:rPr>
                <w:sz w:val="18"/>
                <w:szCs w:val="18"/>
              </w:rPr>
            </w:pPr>
            <w:r w:rsidDel="00000000" w:rsidR="00000000" w:rsidRPr="00000000">
              <w:rPr>
                <w:sz w:val="18"/>
                <w:szCs w:val="18"/>
                <w:rtl w:val="0"/>
              </w:rPr>
              <w:t xml:space="preserve">AI 기반 캐릭터 대화 프로그램을 비영리, 오픈소스로 만들고, 로컬 우선 구조를 도입해 캐릭터 자료와 페르소나는 사용자의 컴퓨터에 직접 저장하며, 중앙 서버를 운영하지 않는다. 이를 통해 AI 기반 캐릭터 대화 프로그램을 개발하고 배포한 주체의 법적인 안전을 보장한다. </w:t>
            </w:r>
          </w:p>
          <w:p w:rsidR="00000000" w:rsidDel="00000000" w:rsidP="00000000" w:rsidRDefault="00000000" w:rsidRPr="00000000" w14:paraId="00000026">
            <w:pPr>
              <w:numPr>
                <w:ilvl w:val="0"/>
                <w:numId w:val="4"/>
              </w:numPr>
              <w:ind w:left="720" w:hanging="360"/>
              <w:rPr>
                <w:sz w:val="18"/>
                <w:szCs w:val="18"/>
              </w:rPr>
            </w:pPr>
            <w:r w:rsidDel="00000000" w:rsidR="00000000" w:rsidRPr="00000000">
              <w:rPr>
                <w:sz w:val="18"/>
                <w:szCs w:val="18"/>
                <w:rtl w:val="0"/>
              </w:rPr>
              <w:t xml:space="preserve">LLM API에 사용자의 API 키를 입력하도록 하여 이미 생성된 JSON 파일에 담겨있는 내용을 통한 대화는 토큰을 덜 필요로 하는 GPT 5.4와 같은  모델을 사용하도록 하되,  캐릭터의 인격 형성과 추론이 필요할 시 6.0  Astra 같은 모델을 일시적으로 사용하도록 한다. </w:t>
            </w:r>
          </w:p>
          <w:p w:rsidR="00000000" w:rsidDel="00000000" w:rsidP="00000000" w:rsidRDefault="00000000" w:rsidRPr="00000000" w14:paraId="00000027">
            <w:pPr>
              <w:numPr>
                <w:ilvl w:val="0"/>
                <w:numId w:val="4"/>
              </w:numPr>
              <w:ind w:left="720" w:hanging="360"/>
              <w:rPr>
                <w:sz w:val="18"/>
                <w:szCs w:val="18"/>
              </w:rPr>
            </w:pPr>
            <w:r w:rsidDel="00000000" w:rsidR="00000000" w:rsidRPr="00000000">
              <w:rPr>
                <w:sz w:val="18"/>
                <w:szCs w:val="18"/>
                <w:rtl w:val="0"/>
              </w:rPr>
              <w:t xml:space="preserve">모든 캐릭터의 행동 원리는 캐릭터의 작중 행적과 설정에서 기반하여 LLM이 정하도록 로직을 구현하되, 설정과 검색 결과에서 찾아낼 수 없는 부분은 추론을 통해 정하도록 한다. 추론은  캐릭터의 작중 행적, 혹은 캐릭터의 성격에 대한 묘사를 자료로 사용한다. </w:t>
            </w:r>
          </w:p>
          <w:p w:rsidR="00000000" w:rsidDel="00000000" w:rsidP="00000000" w:rsidRDefault="00000000" w:rsidRPr="00000000" w14:paraId="00000028">
            <w:pPr>
              <w:numPr>
                <w:ilvl w:val="0"/>
                <w:numId w:val="4"/>
              </w:numPr>
              <w:ind w:left="720" w:hanging="360"/>
              <w:rPr>
                <w:sz w:val="18"/>
                <w:szCs w:val="18"/>
              </w:rPr>
            </w:pPr>
            <w:r w:rsidDel="00000000" w:rsidR="00000000" w:rsidRPr="00000000">
              <w:rPr>
                <w:sz w:val="18"/>
                <w:szCs w:val="18"/>
                <w:rtl w:val="0"/>
              </w:rPr>
              <w:t xml:space="preserve">현재 LLM에 캐릭터의 인격을 입혀 AI 기반 캐릭터 대화 프로그램을 만드는 것이기에, 캐릭터와 실무를 진행하는 경험도 사용자에게 제공한다.  실용적인 상황에도 투입할 수 있다. </w:t>
            </w:r>
          </w:p>
        </w:tc>
      </w:tr>
    </w:tbl>
    <w:p w:rsidR="00000000" w:rsidDel="00000000" w:rsidP="00000000" w:rsidRDefault="00000000" w:rsidRPr="00000000" w14:paraId="00000029">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A">
            <w:pPr>
              <w:spacing w:after="0" w:before="0" w:line="240" w:lineRule="auto"/>
              <w:rPr>
                <w:b w:val="1"/>
                <w:bCs w:val="1"/>
              </w:rPr>
            </w:pPr>
            <w:r w:rsidDel="00000000" w:rsidR="00000000" w:rsidRPr="00000000">
              <w:rPr>
                <w:b w:val="1"/>
                <w:bCs w:val="1"/>
                <w:sz w:val="20"/>
                <w:szCs w:val="20"/>
                <w:rtl w:val="0"/>
              </w:rPr>
              <w:t xml:space="preserve">5. </w:t>
            </w:r>
            <w:r w:rsidDel="00000000" w:rsidR="00000000" w:rsidRPr="00000000">
              <w:rPr>
                <w:rFonts w:ascii="Malgun Gothic" w:cs="Malgun Gothic" w:eastAsia="Malgun Gothic" w:hAnsi="Malgun Gothic"/>
                <w:b w:val="1"/>
                <w:bCs w:val="1"/>
                <w:sz w:val="20"/>
                <w:szCs w:val="20"/>
                <w:rtl w:val="0"/>
              </w:rPr>
              <w:t xml:space="preserve">본론</w:t>
            </w:r>
            <w:r w:rsidDel="00000000" w:rsidR="00000000" w:rsidRPr="00000000">
              <w:rPr>
                <w:rFonts w:ascii="Malgun Gothic" w:cs="Malgun Gothic" w:eastAsia="Malgun Gothic" w:hAnsi="Malgun Gothic"/>
                <w:b w:val="1"/>
                <w:bCs w:val="1"/>
                <w:color w:val="0000ff"/>
                <w:sz w:val="20"/>
                <w:szCs w:val="20"/>
                <w:rtl w:val="0"/>
              </w:rPr>
              <w:t xml:space="preserve"> </w:t>
            </w:r>
            <w:r w:rsidDel="00000000" w:rsidR="00000000" w:rsidRPr="00000000">
              <w:rPr>
                <w:b w:val="1"/>
                <w:bCs w:val="1"/>
                <w:color w:val="0000ff"/>
                <w:sz w:val="20"/>
                <w:szCs w:val="20"/>
                <w:rtl w:val="0"/>
              </w:rPr>
              <w:t xml:space="preserve">(1</w:t>
            </w:r>
            <w:r w:rsidDel="00000000" w:rsidR="00000000" w:rsidRPr="00000000">
              <w:rPr>
                <w:rFonts w:ascii="Malgun Gothic" w:cs="Malgun Gothic" w:eastAsia="Malgun Gothic" w:hAnsi="Malgun Gothic"/>
                <w:b w:val="1"/>
                <w:bCs w:val="1"/>
                <w:color w:val="0000ff"/>
                <w:sz w:val="20"/>
                <w:szCs w:val="20"/>
                <w:rtl w:val="0"/>
              </w:rPr>
              <w:t xml:space="preserve">장 이내</w:t>
            </w:r>
            <w:r w:rsidDel="00000000" w:rsidR="00000000" w:rsidRPr="00000000">
              <w:rPr>
                <w:b w:val="1"/>
                <w:bCs w:val="1"/>
                <w:color w:val="0000ff"/>
                <w:sz w:val="20"/>
                <w:szCs w:val="20"/>
                <w:rtl w:val="0"/>
              </w:rPr>
              <w:t xml:space="preserve">)</w:t>
            </w:r>
            <w:r w:rsidDel="00000000" w:rsidR="00000000" w:rsidRPr="00000000">
              <w:rPr>
                <w:rtl w:val="0"/>
              </w:rPr>
            </w:r>
          </w:p>
          <w:p w:rsidR="00000000" w:rsidDel="00000000" w:rsidP="00000000" w:rsidRDefault="00000000" w:rsidRPr="00000000" w14:paraId="0000002B">
            <w:pPr>
              <w:spacing w:after="0" w:before="0" w:line="240" w:lineRule="auto"/>
              <w:rPr>
                <w:b w:val="1"/>
                <w:bCs w:val="1"/>
                <w:sz w:val="18"/>
                <w:szCs w:val="18"/>
              </w:rPr>
            </w:pPr>
            <w:r w:rsidDel="00000000" w:rsidR="00000000" w:rsidRPr="00000000">
              <w:rPr>
                <w:b w:val="1"/>
                <w:bCs w:val="1"/>
                <w:sz w:val="18"/>
                <w:szCs w:val="18"/>
                <w:rtl w:val="0"/>
              </w:rPr>
              <w:t xml:space="preserve">시스템 개요 그림: </w:t>
            </w:r>
          </w:p>
          <w:p w:rsidR="00000000" w:rsidDel="00000000" w:rsidP="00000000" w:rsidRDefault="00000000" w:rsidRPr="00000000" w14:paraId="0000002C">
            <w:pPr>
              <w:spacing w:after="0" w:before="0" w:line="240" w:lineRule="auto"/>
              <w:rPr>
                <w:b w:val="1"/>
                <w:bCs w:val="1"/>
              </w:rPr>
            </w:pPr>
            <w:r w:rsidDel="00000000" w:rsidR="00000000" w:rsidRPr="00000000">
              <w:rPr>
                <w:b w:val="1"/>
                <w:bCs w:val="1"/>
              </w:rPr>
              <w:drawing>
                <wp:inline distB="114300" distT="114300" distL="114300" distR="114300">
                  <wp:extent cx="4202209" cy="280624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02209" cy="28062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240" w:lineRule="auto"/>
              <w:rPr>
                <w:b w:val="1"/>
                <w:bCs w:val="1"/>
                <w:sz w:val="18"/>
                <w:szCs w:val="18"/>
              </w:rPr>
            </w:pPr>
            <w:r w:rsidDel="00000000" w:rsidR="00000000" w:rsidRPr="00000000">
              <w:rPr>
                <w:b w:val="1"/>
                <w:bCs w:val="1"/>
                <w:sz w:val="18"/>
                <w:szCs w:val="18"/>
                <w:rtl w:val="0"/>
              </w:rPr>
              <w:t xml:space="preserve">필요한 기술 요소 설명: </w:t>
            </w:r>
          </w:p>
          <w:p w:rsidR="00000000" w:rsidDel="00000000" w:rsidP="00000000" w:rsidRDefault="00000000" w:rsidRPr="00000000" w14:paraId="0000002E">
            <w:pPr>
              <w:numPr>
                <w:ilvl w:val="0"/>
                <w:numId w:val="6"/>
              </w:numPr>
              <w:spacing w:after="0" w:before="0" w:line="240" w:lineRule="auto"/>
              <w:ind w:left="720" w:hanging="360"/>
              <w:rPr>
                <w:sz w:val="18"/>
                <w:szCs w:val="18"/>
              </w:rPr>
            </w:pPr>
            <w:r w:rsidDel="00000000" w:rsidR="00000000" w:rsidRPr="00000000">
              <w:rPr>
                <w:sz w:val="18"/>
                <w:szCs w:val="18"/>
                <w:rtl w:val="0"/>
              </w:rPr>
              <w:t xml:space="preserve">검색 API와 웹 크롤링 기술을 이용하여 캐릭터의 공식 설정, 작중 행보, 대사를 수집한다. 수집 자료의 출처와 신뢰도를 기록하고 (공식 웹사이트, 위키 등은 높은 신뢰도, 인터넷 커뮤니티 등에서 보이는 추측성 글은 낮은 신뢰도), 이 정보들을 사용하여 인격을 추론하고 페르소나를 형성한다. </w:t>
            </w:r>
          </w:p>
          <w:p w:rsidR="00000000" w:rsidDel="00000000" w:rsidP="00000000" w:rsidRDefault="00000000" w:rsidRPr="00000000" w14:paraId="0000002F">
            <w:pPr>
              <w:numPr>
                <w:ilvl w:val="0"/>
                <w:numId w:val="6"/>
              </w:numPr>
              <w:spacing w:after="0" w:before="0" w:line="240" w:lineRule="auto"/>
              <w:ind w:left="720" w:hanging="360"/>
              <w:rPr>
                <w:sz w:val="18"/>
                <w:szCs w:val="18"/>
              </w:rPr>
            </w:pPr>
            <w:r w:rsidDel="00000000" w:rsidR="00000000" w:rsidRPr="00000000">
              <w:rPr>
                <w:sz w:val="18"/>
                <w:szCs w:val="18"/>
                <w:rtl w:val="0"/>
              </w:rPr>
              <w:t xml:space="preserve">자연어 처리 (NLP)를 이용하여 비정형  자료에서 감정, 발언, 행동 및  상황 정보를 추출한다.  </w:t>
            </w:r>
          </w:p>
          <w:p w:rsidR="00000000" w:rsidDel="00000000" w:rsidP="00000000" w:rsidRDefault="00000000" w:rsidRPr="00000000" w14:paraId="00000030">
            <w:pPr>
              <w:numPr>
                <w:ilvl w:val="0"/>
                <w:numId w:val="6"/>
              </w:numPr>
              <w:spacing w:after="0" w:before="0" w:line="240" w:lineRule="auto"/>
              <w:ind w:left="720" w:hanging="360"/>
              <w:rPr>
                <w:sz w:val="18"/>
                <w:szCs w:val="18"/>
              </w:rPr>
            </w:pPr>
            <w:r w:rsidDel="00000000" w:rsidR="00000000" w:rsidRPr="00000000">
              <w:rPr>
                <w:sz w:val="18"/>
                <w:szCs w:val="18"/>
                <w:rtl w:val="0"/>
              </w:rPr>
              <w:t xml:space="preserve">수집된 행동 증거의 신뢰도와 관련성을 평가하여  캐릭터의 성격, 가치관 및  행동 원칙을 도출한다.  </w:t>
            </w:r>
          </w:p>
          <w:p w:rsidR="00000000" w:rsidDel="00000000" w:rsidP="00000000" w:rsidRDefault="00000000" w:rsidRPr="00000000" w14:paraId="00000031">
            <w:pPr>
              <w:numPr>
                <w:ilvl w:val="0"/>
                <w:numId w:val="6"/>
              </w:numPr>
              <w:spacing w:after="0" w:before="0" w:line="240" w:lineRule="auto"/>
              <w:ind w:left="720" w:hanging="360"/>
              <w:rPr>
                <w:sz w:val="18"/>
                <w:szCs w:val="18"/>
              </w:rPr>
            </w:pPr>
            <w:r w:rsidDel="00000000" w:rsidR="00000000" w:rsidRPr="00000000">
              <w:rPr>
                <w:sz w:val="18"/>
                <w:szCs w:val="18"/>
                <w:rtl w:val="0"/>
              </w:rPr>
              <w:t xml:space="preserve">추론된 인격을 JSON 형식으로 저장하고, 대화 과정에서 JSON 파일에 저장된 설정을 선택적으로 참조해 토큰을 절약한다. </w:t>
            </w:r>
          </w:p>
          <w:p w:rsidR="00000000" w:rsidDel="00000000" w:rsidP="00000000" w:rsidRDefault="00000000" w:rsidRPr="00000000" w14:paraId="00000032">
            <w:pPr>
              <w:numPr>
                <w:ilvl w:val="0"/>
                <w:numId w:val="6"/>
              </w:numPr>
              <w:spacing w:after="0" w:before="0" w:line="240" w:lineRule="auto"/>
              <w:ind w:left="720" w:hanging="360"/>
              <w:rPr>
                <w:sz w:val="18"/>
                <w:szCs w:val="18"/>
              </w:rPr>
            </w:pPr>
            <w:r w:rsidDel="00000000" w:rsidR="00000000" w:rsidRPr="00000000">
              <w:rPr>
                <w:sz w:val="18"/>
                <w:szCs w:val="18"/>
                <w:rtl w:val="0"/>
              </w:rPr>
              <w:t xml:space="preserve">사용자가 직접 API 키를 입력하는 BYOK 방식을 사용하여  일상적인 대화에는 저비용 LLM을, 복잡한 인격 추론 및 실무 작업에는 고성능 LLM을 선택적으로 사용할 수 있게 한다.</w:t>
            </w:r>
          </w:p>
          <w:p w:rsidR="00000000" w:rsidDel="00000000" w:rsidP="00000000" w:rsidRDefault="00000000" w:rsidRPr="00000000" w14:paraId="00000033">
            <w:pPr>
              <w:numPr>
                <w:ilvl w:val="0"/>
                <w:numId w:val="6"/>
              </w:numPr>
              <w:spacing w:after="0" w:before="0" w:line="240" w:lineRule="auto"/>
              <w:ind w:left="720" w:hanging="360"/>
              <w:rPr>
                <w:sz w:val="18"/>
                <w:szCs w:val="18"/>
              </w:rPr>
            </w:pPr>
            <w:r w:rsidDel="00000000" w:rsidR="00000000" w:rsidRPr="00000000">
              <w:rPr>
                <w:sz w:val="18"/>
                <w:szCs w:val="18"/>
                <w:rtl w:val="0"/>
              </w:rPr>
              <w:t xml:space="preserve">핵심 알고리즘과 인터페이스를 공개하여 외부 개발자의 프로젝트 참여를 가능하게 만든다. </w:t>
            </w:r>
          </w:p>
          <w:p w:rsidR="00000000" w:rsidDel="00000000" w:rsidP="00000000" w:rsidRDefault="00000000" w:rsidRPr="00000000" w14:paraId="00000034">
            <w:pPr>
              <w:spacing w:after="0" w:before="0" w:line="240" w:lineRule="auto"/>
              <w:ind w:left="0" w:firstLine="0"/>
              <w:rPr>
                <w:b w:val="1"/>
                <w:bCs w:val="1"/>
                <w:sz w:val="18"/>
                <w:szCs w:val="18"/>
              </w:rPr>
            </w:pPr>
            <w:r w:rsidDel="00000000" w:rsidR="00000000" w:rsidRPr="00000000">
              <w:rPr>
                <w:color w:val="0000ff"/>
                <w:sz w:val="18"/>
                <w:szCs w:val="18"/>
                <w:rtl w:val="0"/>
              </w:rPr>
              <w:t xml:space="preserve"> </w:t>
            </w:r>
            <w:r w:rsidDel="00000000" w:rsidR="00000000" w:rsidRPr="00000000">
              <w:rPr>
                <w:b w:val="1"/>
                <w:bCs w:val="1"/>
                <w:sz w:val="18"/>
                <w:szCs w:val="18"/>
                <w:rtl w:val="0"/>
              </w:rPr>
              <w:t xml:space="preserve">구현 방법 및 개발 방향: </w:t>
            </w:r>
          </w:p>
          <w:p w:rsidR="00000000" w:rsidDel="00000000" w:rsidP="00000000" w:rsidRDefault="00000000" w:rsidRPr="00000000" w14:paraId="00000035">
            <w:pPr>
              <w:numPr>
                <w:ilvl w:val="0"/>
                <w:numId w:val="8"/>
              </w:numPr>
              <w:spacing w:after="0" w:before="0" w:line="240" w:lineRule="auto"/>
              <w:ind w:left="720" w:hanging="360"/>
              <w:rPr>
                <w:sz w:val="18"/>
                <w:szCs w:val="18"/>
              </w:rPr>
            </w:pPr>
            <w:r w:rsidDel="00000000" w:rsidR="00000000" w:rsidRPr="00000000">
              <w:rPr>
                <w:sz w:val="18"/>
                <w:szCs w:val="18"/>
                <w:rtl w:val="0"/>
              </w:rPr>
              <w:t xml:space="preserve">사용자 입력 및 LLM API 연동: 캐릭터 이름과 작품명, 사용자 API 키를 입력받는 인터페이스를 구현한다. 이는 C를 이용하여 구현하고, libcurl과 pthread를 통해  외부 LLM API와 통신할 수 있게 만든다. </w:t>
            </w:r>
          </w:p>
          <w:p w:rsidR="00000000" w:rsidDel="00000000" w:rsidP="00000000" w:rsidRDefault="00000000" w:rsidRPr="00000000" w14:paraId="00000036">
            <w:pPr>
              <w:numPr>
                <w:ilvl w:val="0"/>
                <w:numId w:val="8"/>
              </w:numPr>
              <w:spacing w:after="0" w:before="0" w:line="240" w:lineRule="auto"/>
              <w:ind w:left="720" w:hanging="360"/>
              <w:rPr>
                <w:sz w:val="18"/>
                <w:szCs w:val="18"/>
              </w:rPr>
            </w:pPr>
            <w:r w:rsidDel="00000000" w:rsidR="00000000" w:rsidRPr="00000000">
              <w:rPr>
                <w:sz w:val="18"/>
                <w:szCs w:val="18"/>
                <w:rtl w:val="0"/>
              </w:rPr>
              <w:t xml:space="preserve">검색 API와 LLM을 활용해 캐릭터의 공식 설정, 작중 행적, 발언 및 성격 묘사를 수집한다. 이 수집한 자료들은 출처와 함께 구조화한다. </w:t>
            </w:r>
          </w:p>
          <w:p w:rsidR="00000000" w:rsidDel="00000000" w:rsidP="00000000" w:rsidRDefault="00000000" w:rsidRPr="00000000" w14:paraId="00000037">
            <w:pPr>
              <w:numPr>
                <w:ilvl w:val="0"/>
                <w:numId w:val="8"/>
              </w:numPr>
              <w:spacing w:after="0" w:before="0" w:line="240" w:lineRule="auto"/>
              <w:ind w:left="720" w:hanging="360"/>
              <w:rPr>
                <w:sz w:val="18"/>
                <w:szCs w:val="18"/>
              </w:rPr>
            </w:pPr>
            <w:r w:rsidDel="00000000" w:rsidR="00000000" w:rsidRPr="00000000">
              <w:rPr>
                <w:sz w:val="18"/>
                <w:szCs w:val="18"/>
                <w:rtl w:val="0"/>
              </w:rPr>
              <w:t xml:space="preserve">인격 추론 알고리즘을 구현한다. 수집된 행동 증거의 신뢰도와 관련성을 평가하여 캐릭터의 성격, 가치관 및, 의사결정 원칙을 도출한다. 서로 모순되는 요소들은 맥락에 따라 선택적으로  사용한다. 명시되지 않은 특성은 LLM의 추론으로 보완한다.</w:t>
            </w:r>
          </w:p>
          <w:p w:rsidR="00000000" w:rsidDel="00000000" w:rsidP="00000000" w:rsidRDefault="00000000" w:rsidRPr="00000000" w14:paraId="00000038">
            <w:pPr>
              <w:numPr>
                <w:ilvl w:val="0"/>
                <w:numId w:val="8"/>
              </w:numPr>
              <w:spacing w:after="0" w:before="0" w:line="240" w:lineRule="auto"/>
              <w:ind w:left="720" w:hanging="360"/>
              <w:rPr>
                <w:sz w:val="18"/>
                <w:szCs w:val="18"/>
              </w:rPr>
            </w:pPr>
            <w:r w:rsidDel="00000000" w:rsidR="00000000" w:rsidRPr="00000000">
              <w:rPr>
                <w:sz w:val="18"/>
                <w:szCs w:val="18"/>
                <w:rtl w:val="0"/>
              </w:rPr>
              <w:t xml:space="preserve">페르소나 생성 및 캐릭터 대화를 구현한다.  추론된 인격을 JSON 파일로 생성하여 로컬에 저장할 수 있게끔 만든다. 대화 시 해당 페르소나와 이전 대화 맥락을 LLM에 전달하여  캐릭터의 행동 원칙을 반영한 응답을 생성토록 한다. 실용 업무에도 활용 가능하게 한다. </w:t>
            </w:r>
          </w:p>
          <w:p w:rsidR="00000000" w:rsidDel="00000000" w:rsidP="00000000" w:rsidRDefault="00000000" w:rsidRPr="00000000" w14:paraId="00000039">
            <w:pPr>
              <w:numPr>
                <w:ilvl w:val="0"/>
                <w:numId w:val="8"/>
              </w:numPr>
              <w:spacing w:after="0" w:before="0" w:line="240" w:lineRule="auto"/>
              <w:ind w:left="720" w:hanging="360"/>
              <w:rPr>
                <w:sz w:val="18"/>
                <w:szCs w:val="18"/>
              </w:rPr>
            </w:pPr>
            <w:r w:rsidDel="00000000" w:rsidR="00000000" w:rsidRPr="00000000">
              <w:rPr>
                <w:sz w:val="18"/>
                <w:szCs w:val="18"/>
                <w:rtl w:val="0"/>
              </w:rPr>
              <w:t xml:space="preserve">인격 일관성을 Out Of Character(OOC) 비율을 통해 검증한다.</w:t>
            </w:r>
          </w:p>
          <w:p w:rsidR="00000000" w:rsidDel="00000000" w:rsidP="00000000" w:rsidRDefault="00000000" w:rsidRPr="00000000" w14:paraId="0000003A">
            <w:pPr>
              <w:numPr>
                <w:ilvl w:val="0"/>
                <w:numId w:val="8"/>
              </w:numPr>
              <w:spacing w:after="0" w:before="0" w:line="240" w:lineRule="auto"/>
              <w:ind w:left="720" w:hanging="360"/>
              <w:rPr>
                <w:sz w:val="18"/>
                <w:szCs w:val="18"/>
              </w:rPr>
            </w:pPr>
            <w:r w:rsidDel="00000000" w:rsidR="00000000" w:rsidRPr="00000000">
              <w:rPr>
                <w:sz w:val="18"/>
                <w:szCs w:val="18"/>
                <w:rtl w:val="0"/>
              </w:rPr>
              <w:t xml:space="preserve">초기 구현은 캐릭터 정보 수집, 행동 증거, 인격 추출, JSON 대화에 집중하고, 개발이 진행됨에 따라 자동 OOC 보정 및 고급 업무 도구 연동 기능도 구현하는 방향으로 개발을 확장한다.  </w:t>
            </w:r>
          </w:p>
          <w:p w:rsidR="00000000" w:rsidDel="00000000" w:rsidP="00000000" w:rsidRDefault="00000000" w:rsidRPr="00000000" w14:paraId="0000003B">
            <w:pPr>
              <w:spacing w:after="0" w:before="0" w:line="240" w:lineRule="auto"/>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D">
            <w:pPr>
              <w:spacing w:after="0" w:before="0" w:line="240" w:lineRule="auto"/>
              <w:rPr>
                <w:b w:val="1"/>
                <w:bCs w:val="1"/>
              </w:rPr>
            </w:pPr>
            <w:r w:rsidDel="00000000" w:rsidR="00000000" w:rsidRPr="00000000">
              <w:rPr>
                <w:b w:val="1"/>
                <w:bCs w:val="1"/>
                <w:sz w:val="20"/>
                <w:szCs w:val="20"/>
                <w:rtl w:val="0"/>
              </w:rPr>
              <w:t xml:space="preserve">6. </w:t>
            </w:r>
            <w:r w:rsidDel="00000000" w:rsidR="00000000" w:rsidRPr="00000000">
              <w:rPr>
                <w:rFonts w:ascii="Malgun Gothic" w:cs="Malgun Gothic" w:eastAsia="Malgun Gothic" w:hAnsi="Malgun Gothic"/>
                <w:b w:val="1"/>
                <w:bCs w:val="1"/>
                <w:sz w:val="20"/>
                <w:szCs w:val="20"/>
                <w:rtl w:val="0"/>
              </w:rPr>
              <w:t xml:space="preserve">결론</w:t>
            </w:r>
            <w:r w:rsidDel="00000000" w:rsidR="00000000" w:rsidRPr="00000000">
              <w:rPr>
                <w:rtl w:val="0"/>
              </w:rPr>
            </w:r>
          </w:p>
          <w:p w:rsidR="00000000" w:rsidDel="00000000" w:rsidP="00000000" w:rsidRDefault="00000000" w:rsidRPr="00000000" w14:paraId="0000003E">
            <w:pPr>
              <w:spacing w:after="0" w:before="0" w:line="240" w:lineRule="auto"/>
              <w:rPr>
                <w:sz w:val="18"/>
                <w:szCs w:val="18"/>
              </w:rPr>
            </w:pPr>
            <w:r w:rsidDel="00000000" w:rsidR="00000000" w:rsidRPr="00000000">
              <w:rPr>
                <w:b w:val="1"/>
                <w:bCs w:val="1"/>
                <w:sz w:val="18"/>
                <w:szCs w:val="18"/>
                <w:rtl w:val="0"/>
              </w:rPr>
              <w:t xml:space="preserve">보고 내용 요약:</w:t>
            </w:r>
            <w:r w:rsidDel="00000000" w:rsidR="00000000" w:rsidRPr="00000000">
              <w:rPr>
                <w:sz w:val="18"/>
                <w:szCs w:val="18"/>
                <w:rtl w:val="0"/>
              </w:rPr>
              <w:t xml:space="preserve"> 본 제안은 사용자가 자신의 LLM을 API키를 통해 연동시켜 보다 더 완성도 높은 캐릭터와의 대화를 하고 실용적인 목적에도 투입시킬 수 있도록 하는 프로젝트에 대해 다루고 있다. 이를 위해 인격 추론 알고리즘과 인격 생성, 그리고 인격 저장 등을 구현하기 위해 libcurl, pthread, NLP 등의 기술을 사용한다. </w:t>
            </w:r>
          </w:p>
          <w:p w:rsidR="00000000" w:rsidDel="00000000" w:rsidP="00000000" w:rsidRDefault="00000000" w:rsidRPr="00000000" w14:paraId="0000003F">
            <w:pPr>
              <w:spacing w:after="0" w:before="0" w:line="240" w:lineRule="auto"/>
              <w:rPr>
                <w:b w:val="1"/>
                <w:bCs w:val="1"/>
                <w:sz w:val="18"/>
                <w:szCs w:val="18"/>
              </w:rPr>
            </w:pPr>
            <w:r w:rsidDel="00000000" w:rsidR="00000000" w:rsidRPr="00000000">
              <w:rPr>
                <w:b w:val="1"/>
                <w:bCs w:val="1"/>
                <w:sz w:val="18"/>
                <w:szCs w:val="18"/>
                <w:rtl w:val="0"/>
              </w:rPr>
              <w:t xml:space="preserve">향후 할 일: </w:t>
            </w:r>
            <w:r w:rsidDel="00000000" w:rsidR="00000000" w:rsidRPr="00000000">
              <w:rPr>
                <w:sz w:val="18"/>
                <w:szCs w:val="18"/>
                <w:rtl w:val="0"/>
              </w:rPr>
              <w:t xml:space="preserve">향후에는 이 프로젝트를 하나의 거대한 오픈소스 캠페인으로 만들어 많은 서브컬처를 향유하는 개발자들의 개선사항이 반영되게 하여 모두가 좋아하는 캐릭터와 일상을 공유하는 환경을 보급해볼 계획이다. 라이선스는 GPL v3를 사용한다.</w:t>
            </w:r>
            <w:r w:rsidDel="00000000" w:rsidR="00000000" w:rsidRPr="00000000">
              <w:rPr>
                <w:rtl w:val="0"/>
              </w:rPr>
            </w:r>
          </w:p>
        </w:tc>
      </w:tr>
    </w:tbl>
    <w:p w:rsidR="00000000" w:rsidDel="00000000" w:rsidP="00000000" w:rsidRDefault="00000000" w:rsidRPr="00000000" w14:paraId="00000040">
      <w:pPr>
        <w:rPr>
          <w:color w:val="0000ff"/>
        </w:rPr>
      </w:pPr>
      <w:r w:rsidDel="00000000" w:rsidR="00000000" w:rsidRPr="00000000">
        <w:rPr>
          <w:color w:val="0000ff"/>
          <w:rtl w:val="0"/>
        </w:rPr>
        <w:t xml:space="preserve">* 7번 출처 제외 총 3장(개별제안서), 팀별보고서는 4장 요약. 마감 기한 내에 제출할 것 (10점)</w:t>
      </w:r>
    </w:p>
    <w:p w:rsidR="00000000" w:rsidDel="00000000" w:rsidP="00000000" w:rsidRDefault="00000000" w:rsidRPr="00000000" w14:paraId="00000041">
      <w:pPr>
        <w:rPr>
          <w:b w:val="1"/>
          <w:bCs w:val="1"/>
        </w:rPr>
      </w:pPr>
      <w:r w:rsidDel="00000000" w:rsidR="00000000" w:rsidRPr="00000000">
        <w:rPr>
          <w:b w:val="1"/>
          <w:bCs w:val="1"/>
          <w:rtl w:val="0"/>
        </w:rPr>
        <w:t xml:space="preserve">7. 출처</w:t>
      </w:r>
    </w:p>
    <w:p w:rsidR="00000000" w:rsidDel="00000000" w:rsidP="00000000" w:rsidRDefault="00000000" w:rsidRPr="00000000" w14:paraId="00000042">
      <w:pPr>
        <w:widowControl w:val="0"/>
        <w:spacing w:after="160" w:before="0" w:line="259" w:lineRule="auto"/>
        <w:jc w:val="both"/>
        <w:rPr/>
      </w:pPr>
      <w:r w:rsidDel="00000000" w:rsidR="00000000" w:rsidRPr="00000000">
        <w:rPr>
          <w:rtl w:val="0"/>
        </w:rPr>
        <w:t xml:space="preserve">[1] H. D. Nair and K. Karim, "LLM-Guided Reinforcement Learning for Adaptive NPC Behavior in Multi-Agent Combat Games," arXiv:2609.02931, 2026.</w:t>
      </w:r>
    </w:p>
    <w:p w:rsidR="00000000" w:rsidDel="00000000" w:rsidP="00000000" w:rsidRDefault="00000000" w:rsidRPr="00000000" w14:paraId="00000043">
      <w:pPr>
        <w:widowControl w:val="0"/>
        <w:spacing w:after="160" w:before="0" w:line="259" w:lineRule="auto"/>
        <w:jc w:val="both"/>
        <w:rPr/>
      </w:pPr>
      <w:r w:rsidDel="00000000" w:rsidR="00000000" w:rsidRPr="00000000">
        <w:rPr>
          <w:rtl w:val="0"/>
        </w:rPr>
        <w:t xml:space="preserve">[2] J. Babu, “Disney sends cease-and-desist letter to Character.AI, Axios reports,” Reuters, Sep. 30, 2025. [Online]. Available: https://www.reuters.com/business/disney-sends-cease-and-desist-letter-characterai-axios-reports-2025-09-30/</w:t>
      </w:r>
    </w:p>
    <w:sectPr>
      <w:headerReference r:id="rId12" w:type="default"/>
      <w:headerReference r:id="rId13" w:type="first"/>
      <w:headerReference r:id="rId14" w:type="even"/>
      <w:footerReference r:id="rId15" w:type="default"/>
      <w:pgSz w:h="16838" w:w="11906" w:orient="portrait"/>
      <w:pgMar w:bottom="1440" w:top="1701" w:left="1440" w:right="1440" w:header="851"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Char" w:customStyle="1">
    <w:name w:val="머리글 Char"/>
    <w:basedOn w:val="DefaultParagraphFont"/>
    <w:uiPriority w:val="99"/>
    <w:qFormat w:val="1"/>
    <w:rsid w:val="00F77CCD"/>
    <w:rPr/>
  </w:style>
  <w:style w:type="character" w:styleId="Char1" w:customStyle="1">
    <w:name w:val="바닥글 Char"/>
    <w:basedOn w:val="DefaultParagraphFont"/>
    <w:uiPriority w:val="99"/>
    <w:qFormat w:val="1"/>
    <w:rsid w:val="00F77CCD"/>
    <w:rPr/>
  </w:style>
  <w:style w:type="paragraph" w:styleId="Style14">
    <w:name w:val="제목"/>
    <w:basedOn w:val="Normal"/>
    <w:next w:val="BodyText"/>
    <w:qFormat w:val="1"/>
    <w:pPr>
      <w:keepNext w:val="1"/>
      <w:spacing w:after="120" w:before="240"/>
    </w:pPr>
    <w:rPr>
      <w:rFonts w:ascii="Liberation Sans" w:cs="Noto Sans Devanagari" w:eastAsia="Noto Sans CJK KR"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sz w:val="24"/>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Style15">
    <w:name w:val="색인"/>
    <w:basedOn w:val="Normal"/>
    <w:qFormat w:val="1"/>
    <w:pPr>
      <w:suppressLineNumbers w:val="1"/>
    </w:pPr>
    <w:rPr>
      <w:rFonts w:cs="Noto Sans Devanagari"/>
      <w:sz w:val="24"/>
    </w:rPr>
  </w:style>
  <w:style w:type="paragraph" w:styleId="HeaderandFooter">
    <w:name w:val="Header and Footer"/>
    <w:basedOn w:val="Normal"/>
    <w:qFormat w:val="1"/>
    <w:pPr/>
    <w:rPr/>
  </w:style>
  <w:style w:type="paragraph" w:styleId="Header">
    <w:name w:val="header"/>
    <w:basedOn w:val="Normal"/>
    <w:link w:val="Char"/>
    <w:uiPriority w:val="99"/>
    <w:unhideWhenUsed w:val="1"/>
    <w:rsid w:val="00F77CCD"/>
    <w:pPr>
      <w:tabs>
        <w:tab w:val="clear" w:pos="800"/>
        <w:tab w:val="center" w:leader="none" w:pos="4513"/>
        <w:tab w:val="right" w:leader="none" w:pos="9026"/>
      </w:tabs>
      <w:snapToGrid w:val="0"/>
    </w:pPr>
    <w:rPr/>
  </w:style>
  <w:style w:type="paragraph" w:styleId="Footer">
    <w:name w:val="footer"/>
    <w:basedOn w:val="Normal"/>
    <w:link w:val="Char1"/>
    <w:uiPriority w:val="99"/>
    <w:unhideWhenUsed w:val="1"/>
    <w:rsid w:val="00F77CCD"/>
    <w:pPr>
      <w:tabs>
        <w:tab w:val="clear" w:pos="800"/>
        <w:tab w:val="center" w:leader="none" w:pos="4513"/>
        <w:tab w:val="right" w:leader="none" w:pos="9026"/>
      </w:tabs>
      <w:snapToGrid w:val="0"/>
    </w:pPr>
    <w:rPr/>
  </w:style>
  <w:style w:type="paragraph" w:styleId="ListParagraph">
    <w:name w:val="List Paragraph"/>
    <w:basedOn w:val="Normal"/>
    <w:uiPriority w:val="34"/>
    <w:qFormat w:val="1"/>
    <w:rsid w:val="00F77CCD"/>
    <w:pPr>
      <w:ind w:startChars="400"/>
    </w:pPr>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table" w:styleId="a5">
    <w:name w:val="Table Grid"/>
    <w:basedOn w:val="a1"/>
    <w:uiPriority w:val="39"/>
    <w:rsid w:val="00F77C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character.ai"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aracter.ai"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pitchFamily="0" charset="1"/>
        <a:ea typeface=""/>
        <a:cs typeface=""/>
      </a:majorFont>
      <a:minorFont>
        <a:latin typeface="맑은 고딕"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hiUb68vkbkFc2qvbljdMjl00A==">CgMxLjA4AHIhMW1NaFVZZnlJSi01aHNpeDF0amVBc21pT1dYb0ZjSC1E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2025-09-01T00:56:00Z</dcterms:created>
  <dc:creator>home</dc:creator>
</cp:coreProperties>
</file>

<file path=docProps/custom.xml><?xml version="1.0" encoding="utf-8"?>
<Properties xmlns="http://schemas.openxmlformats.org/officeDocument/2006/custom-properties" xmlns:vt="http://schemas.openxmlformats.org/officeDocument/2006/docPropsVTypes"/>
</file>