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Lock systemadmin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2026-04-26T02:54:24.449Z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http://localhost:5000/api/users/85472c45-0b27-4ac7-aff6-eab760f3d82b/lock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5c1b98cd-e32a-45c3-8a54-d04c64cd4896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Lock systemadmin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&lt;ADMIN_PASSWORD&gt;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37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ITC_10.26: status code match expected list</w:t>
      </w:r>
    </w:p>
    <w:p>
      <w:r>
        <w:t xml:space="preserve">2. [PASS] ITC_10.26: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ITC_10.26</w:t>
      </w:r>
    </w:p>
    <w:p>
      <w:r>
        <w:t xml:space="preserve">[log] Description    : Lock systemadmin valid</w:t>
      </w:r>
    </w:p>
    <w:p>
      <w:r>
        <w:t xml:space="preserve">[log] Action         : lock</w:t>
      </w:r>
    </w:p>
    <w:p>
      <w:r>
        <w:t xml:space="preserve">[log] User ID        : 85472c45-0b27-4ac7-aff6-eab760f3d82b</w:t>
      </w:r>
    </w:p>
    <w:p>
      <w:r>
        <w:t xml:space="preserve">[log] Auth token raw : &lt;SYSADMIN_TOKEN&gt;</w:t>
      </w:r>
    </w:p>
    <w:p>
      <w:r>
        <w:t xml:space="preserve">[log] Request URL    : http://localhost:5000/api/users/85472c45-0b27-4ac7-aff6-eab760f3d82b/lock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ITC_10.26</w:t>
      </w:r>
    </w:p>
    <w:p>
      <w:r>
        <w:t xml:space="preserve">[log] Description          : Lock systemadmin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http://localhost:5000/api/users/85472c45-0b27-4ac7-aff6-eab760f3d82b/lock</w:t>
      </w:r>
    </w:p>
    <w:p>
      <w:r>
        <w:t xml:space="preserve">[log] Auth token raw       : &lt;SYSADMIN_TOKEN&gt;</w:t>
      </w:r>
    </w:p>
    <w:p>
      <w:r>
        <w:t xml:space="preserve">[log] Email used           : admin.auto.1777172060751.76fs2e@test.com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2026-04-26T02:54:22.853Z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2026-04-26T02:54:24.450Z</dcterms:created>
  <dcterms:modified xsi:type="dcterms:W3CDTF">2026-04-26T02:54:24.450Z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