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systemadmin target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2026-04-26T02:54:32.099Z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http://localhost:5000/api/users/c4340800-f0e8-4ec5-b3d9-7eac018bfaf1/reset-password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4d9ab859-8446-45f9-9d9b-cd7d4b18e617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systemadmin target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&lt;ADMIN_TARGET_ID&gt;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&lt;ADMIN_TARGET_PASSWORD&gt;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"AdminNew123!"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80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ITC_13.24: status code match expected list</w:t>
      </w:r>
    </w:p>
    <w:p>
      <w:r>
        <w:t xml:space="preserve">2. [PASS] ITC_13.24: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ITC_13.24</w:t>
      </w:r>
    </w:p>
    <w:p>
      <w:r>
        <w:t xml:space="preserve">[log] Description    : Reset password systemadmin target valid</w:t>
      </w:r>
    </w:p>
    <w:p>
      <w:r>
        <w:t xml:space="preserve">[log] Action         : reset</w:t>
      </w:r>
    </w:p>
    <w:p>
      <w:r>
        <w:t xml:space="preserve">[log] User ID        : c4340800-f0e8-4ec5-b3d9-7eac018bfaf1</w:t>
      </w:r>
    </w:p>
    <w:p>
      <w:r>
        <w:t xml:space="preserve">[log] Auth token raw : &lt;SYSADMIN_TOKEN&gt;</w:t>
      </w:r>
    </w:p>
    <w:p>
      <w:r>
        <w:t xml:space="preserve">[log] Request URL    : http://localhost:5000/api/users/c4340800-f0e8-4ec5-b3d9-7eac018bfaf1/reset-password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ITC_13.24</w:t>
      </w:r>
    </w:p>
    <w:p>
      <w:r>
        <w:t xml:space="preserve">[log] Description          : Reset password systemadmin target valid</w:t>
      </w:r>
    </w:p>
    <w:p>
      <w:r>
        <w:t xml:space="preserve">[log] Action               : reset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true</w:t>
      </w:r>
    </w:p>
    <w:p>
      <w:r>
        <w:t xml:space="preserve">[log] Request URL          : http://localhost:5000/api/users/c4340800-f0e8-4ec5-b3d9-7eac018bfaf1/reset-password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2026-04-26T02:54:30.745Z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2026-04-26T02:54:32.100Z</dcterms:created>
  <dcterms:modified xsi:type="dcterms:W3CDTF">2026-04-26T02:54:32.100Z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