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left"/>
      </w:pPr>
      <w:r>
        <w:t xml:space="preserve">Test Case Report - ITC_49.15</w:t>
      </w:r>
    </w:p>
    <w:p>
      <w:pPr>
        <w:pStyle w:val="Heading1"/>
      </w:pPr>
      <w:r>
        <w:rPr>
          <w:b/>
          <w:bCs/>
        </w:rPr>
        <w:t xml:space="preserve">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Case ID</w:t>
            </w:r>
          </w:p>
        </w:tc>
        <w:tc>
          <w:tcPr>
            <w:tcW w:type="dxa" w:w="7400"/>
          </w:tcPr>
          <w:p>
            <w:r>
              <w:t xml:space="preserve">ITC_49.15</w:t>
            </w:r>
          </w:p>
        </w:tc>
      </w:tr>
      <w:tr>
        <w:tc>
          <w:tcPr>
            <w:tcW w:type="dxa" w:w="3400"/>
          </w:tcPr>
          <w:p>
            <w:r>
              <w:t xml:space="preserve">Case Name / Description</w:t>
            </w:r>
          </w:p>
        </w:tc>
        <w:tc>
          <w:tcPr>
            <w:tcW w:type="dxa" w:w="7400"/>
          </w:tcPr>
          <w:p>
            <w:r>
              <w:t xml:space="preserve">Thong ke theo trang thai Active/Locked</w:t>
            </w:r>
          </w:p>
        </w:tc>
      </w:tr>
      <w:tr>
        <w:tc>
          <w:tcPr>
            <w:tcW w:type="dxa" w:w="3400"/>
          </w:tcPr>
          <w:p>
            <w:r>
              <w:t xml:space="preserve">Feature</w:t>
            </w:r>
          </w:p>
        </w:tc>
        <w:tc>
          <w:tcPr>
            <w:tcW w:type="dxa" w:w="7400"/>
          </w:tcPr>
          <w:p>
            <w:r>
              <w:t xml:space="preserve">Chức năng thống kê nhà hàng</w:t>
            </w:r>
          </w:p>
        </w:tc>
      </w:tr>
      <w:tr>
        <w:tc>
          <w:tcPr>
            <w:tcW w:type="dxa" w:w="3400"/>
          </w:tcPr>
          <w:p>
            <w:r>
              <w:t xml:space="preserve">Collection Item</w:t>
            </w:r>
          </w:p>
        </w:tc>
        <w:tc>
          <w:tcPr>
            <w:tcW w:type="dxa" w:w="7400"/>
          </w:tcPr>
          <w:p>
            <w:r>
              <w:t xml:space="preserve">ITC_49.13 - Chức năng thống kê nhà hàng</w:t>
            </w:r>
          </w:p>
        </w:tc>
      </w:tr>
      <w:tr>
        <w:tc>
          <w:tcPr>
            <w:tcW w:type="dxa" w:w="3400"/>
          </w:tcPr>
          <w:p>
            <w:r>
              <w:t xml:space="preserve">Iteration</w:t>
            </w:r>
          </w:p>
        </w:tc>
        <w:tc>
          <w:tcPr>
            <w:tcW w:type="dxa" w:w="7400"/>
          </w:tcPr>
          <w:p>
            <w:r>
              <w:t xml:space="preserve">3</w:t>
            </w:r>
          </w:p>
        </w:tc>
      </w:tr>
      <w:tr>
        <w:tc>
          <w:tcPr>
            <w:tcW w:type="dxa" w:w="3400"/>
          </w:tcPr>
          <w:p>
            <w:r>
              <w:t xml:space="preserve">Case Status</w:t>
            </w:r>
          </w:p>
        </w:tc>
        <w:tc>
          <w:tcPr>
            <w:tcW w:type="dxa" w:w="7400"/>
          </w:tcPr>
          <w:p>
            <w:r>
              <w:t xml:space="preserve">FAIL</w:t>
            </w:r>
          </w:p>
        </w:tc>
      </w:tr>
      <w:tr>
        <w:tc>
          <w:tcPr>
            <w:tcW w:type="dxa" w:w="3400"/>
          </w:tcPr>
          <w:p>
            <w:r>
              <w:t xml:space="preserve">Generated At</w:t>
            </w:r>
          </w:p>
        </w:tc>
        <w:tc>
          <w:tcPr>
            <w:tcW w:type="dxa" w:w="7400"/>
          </w:tcPr>
          <w:p>
            <w:r>
              <w:t xml:space="preserve">2026-04-26T02:54:37.762Z</w:t>
            </w:r>
          </w:p>
        </w:tc>
      </w:tr>
    </w:tbl>
    <w:p>
      <w:pPr>
        <w:pStyle w:val="Heading1"/>
      </w:pPr>
      <w:r>
        <w:rPr>
          <w:b/>
          <w:bCs/>
        </w:rPr>
        <w:t xml:space="preserve">Request Configuration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Method</w:t>
            </w:r>
          </w:p>
        </w:tc>
        <w:tc>
          <w:tcPr>
            <w:tcW w:type="dxa" w:w="7400"/>
          </w:tcPr>
          <w:p>
            <w:r>
              <w:t xml:space="preserve">GET</w:t>
            </w:r>
          </w:p>
        </w:tc>
      </w:tr>
      <w:tr>
        <w:tc>
          <w:tcPr>
            <w:tcW w:type="dxa" w:w="3400"/>
          </w:tcPr>
          <w:p>
            <w:r>
              <w:t xml:space="preserve">URL</w:t>
            </w:r>
          </w:p>
        </w:tc>
        <w:tc>
          <w:tcPr>
            <w:tcW w:type="dxa" w:w="7400"/>
          </w:tcPr>
          <w:p>
            <w:r>
              <w:t xml:space="preserve">http://localhost:5000/api/v1/admin/stats</w:t>
            </w:r>
          </w:p>
        </w:tc>
      </w:tr>
      <w:tr>
        <w:tc>
          <w:tcPr>
            <w:tcW w:type="dxa" w:w="3400"/>
          </w:tcPr>
          <w:p>
            <w:r>
              <w:t xml:space="preserve">Request Header Count</w:t>
            </w:r>
          </w:p>
        </w:tc>
        <w:tc>
          <w:tcPr>
            <w:tcW w:type="dxa" w:w="7400"/>
          </w:tcPr>
          <w:p>
            <w:r>
              <w:t xml:space="preserve">8</w:t>
            </w:r>
          </w:p>
        </w:tc>
      </w:tr>
      <w:tr>
        <w:tc>
          <w:tcPr>
            <w:tcW w:type="dxa" w:w="3400"/>
          </w:tcPr>
          <w:p>
            <w:r>
              <w:t xml:space="preserve">Report Source</w:t>
            </w:r>
          </w:p>
        </w:tc>
        <w:tc>
          <w:tcPr>
            <w:tcW w:type="dxa" w:w="7400"/>
          </w:tcPr>
          <w:p>
            <w:r>
              <w:t xml:space="preserve">Generated from Newman execution summary</w:t>
            </w:r>
          </w:p>
        </w:tc>
      </w:tr>
    </w:tbl>
    <w:p>
      <w:pPr>
        <w:pStyle w:val="Heading2"/>
      </w:pPr>
      <w:r>
        <w:rPr>
          <w:b/>
          <w:bCs/>
        </w:rPr>
        <w:t xml:space="preserve">Request Headers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00"/>
        <w:gridCol w:w="7800"/>
      </w:tblGrid>
      <w:tr>
        <w:tc>
          <w:tcPr>
            <w:tcW w:type="dxa" w:w="3000"/>
          </w:tcPr>
          <w:p>
            <w:r>
              <w:t xml:space="preserve">Authorization</w:t>
            </w:r>
          </w:p>
        </w:tc>
        <w:tc>
          <w:tcPr>
            <w:tcW w:type="dxa" w:w="7800"/>
          </w:tcPr>
          <w:p>
            <w:r>
              <w:t xml:space="preserve">Bearer Active</w:t>
            </w:r>
          </w:p>
        </w:tc>
      </w:tr>
      <w:tr>
        <w:tc>
          <w:tcPr>
            <w:tcW w:type="dxa" w:w="3000"/>
          </w:tcPr>
          <w:p>
            <w:r>
              <w:t xml:space="preserve">User-Agent</w:t>
            </w:r>
          </w:p>
        </w:tc>
        <w:tc>
          <w:tcPr>
            <w:tcW w:type="dxa" w:w="7800"/>
          </w:tcPr>
          <w:p>
            <w:r>
              <w:t xml:space="preserve">PostmanRuntime/7.39.1</w:t>
            </w:r>
          </w:p>
        </w:tc>
      </w:tr>
      <w:tr>
        <w:tc>
          <w:tcPr>
            <w:tcW w:type="dxa" w:w="3000"/>
          </w:tcPr>
          <w:p>
            <w:r>
              <w:t xml:space="preserve">Accept</w:t>
            </w:r>
          </w:p>
        </w:tc>
        <w:tc>
          <w:tcPr>
            <w:tcW w:type="dxa" w:w="7800"/>
          </w:tcPr>
          <w:p>
            <w:r>
              <w:t xml:space="preserve">*/*</w:t>
            </w:r>
          </w:p>
        </w:tc>
      </w:tr>
      <w:tr>
        <w:tc>
          <w:tcPr>
            <w:tcW w:type="dxa" w:w="3000"/>
          </w:tcPr>
          <w:p>
            <w:r>
              <w:t xml:space="preserve">Cache-Control</w:t>
            </w:r>
          </w:p>
        </w:tc>
        <w:tc>
          <w:tcPr>
            <w:tcW w:type="dxa" w:w="7800"/>
          </w:tcPr>
          <w:p>
            <w:r>
              <w:t xml:space="preserve">no-cache</w:t>
            </w:r>
          </w:p>
        </w:tc>
      </w:tr>
      <w:tr>
        <w:tc>
          <w:tcPr>
            <w:tcW w:type="dxa" w:w="3000"/>
          </w:tcPr>
          <w:p>
            <w:r>
              <w:t xml:space="preserve">Postman-Token</w:t>
            </w:r>
          </w:p>
        </w:tc>
        <w:tc>
          <w:tcPr>
            <w:tcW w:type="dxa" w:w="7800"/>
          </w:tcPr>
          <w:p>
            <w:r>
              <w:t xml:space="preserve">09f3d458-c801-42fc-b524-9059175efe08</w:t>
            </w:r>
          </w:p>
        </w:tc>
      </w:tr>
      <w:tr>
        <w:tc>
          <w:tcPr>
            <w:tcW w:type="dxa" w:w="3000"/>
          </w:tcPr>
          <w:p>
            <w:r>
              <w:t xml:space="preserve">Host</w:t>
            </w:r>
          </w:p>
        </w:tc>
        <w:tc>
          <w:tcPr>
            <w:tcW w:type="dxa" w:w="7800"/>
          </w:tcPr>
          <w:p>
            <w:r>
              <w:t xml:space="preserve">localhost:5000</w:t>
            </w:r>
          </w:p>
        </w:tc>
      </w:tr>
      <w:tr>
        <w:tc>
          <w:tcPr>
            <w:tcW w:type="dxa" w:w="3000"/>
          </w:tcPr>
          <w:p>
            <w:r>
              <w:t xml:space="preserve">Accept-Encoding</w:t>
            </w:r>
          </w:p>
        </w:tc>
        <w:tc>
          <w:tcPr>
            <w:tcW w:type="dxa" w:w="7800"/>
          </w:tcPr>
          <w:p>
            <w:r>
              <w:t xml:space="preserve">gzip, deflate, br</w:t>
            </w:r>
          </w:p>
        </w:tc>
      </w:tr>
      <w:tr>
        <w:tc>
          <w:tcPr>
            <w:tcW w:type="dxa" w:w="3000"/>
          </w:tcPr>
          <w:p>
            <w:r>
              <w:t xml:space="preserve">Connection</w:t>
            </w:r>
          </w:p>
        </w:tc>
        <w:tc>
          <w:tcPr>
            <w:tcW w:type="dxa" w:w="7800"/>
          </w:tcPr>
          <w:p>
            <w:r>
              <w:t xml:space="preserve">keep-alive</w:t>
            </w:r>
          </w:p>
        </w:tc>
      </w:tr>
    </w:tbl>
    <w:p>
      <w:pPr>
        <w:pStyle w:val="Heading1"/>
      </w:pPr>
      <w:r>
        <w:rPr>
          <w:b/>
          <w:bCs/>
        </w:rPr>
        <w:t xml:space="preserve">Input Data (CSV Row)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tc_id</w:t>
            </w:r>
          </w:p>
        </w:tc>
        <w:tc>
          <w:tcPr>
            <w:tcW w:type="dxa" w:w="7400"/>
          </w:tcPr>
          <w:p>
            <w:r>
              <w:t xml:space="preserve">ITC_49.15</w:t>
            </w:r>
          </w:p>
        </w:tc>
      </w:tr>
      <w:tr>
        <w:tc>
          <w:tcPr>
            <w:tcW w:type="dxa" w:w="3400"/>
          </w:tcPr>
          <w:p>
            <w:r>
              <w:t xml:space="preserve">description</w:t>
            </w:r>
          </w:p>
        </w:tc>
        <w:tc>
          <w:tcPr>
            <w:tcW w:type="dxa" w:w="7400"/>
          </w:tcPr>
          <w:p>
            <w:r>
              <w:t xml:space="preserve">Thong ke theo trang thai Active/Locked</w:t>
            </w:r>
          </w:p>
        </w:tc>
      </w:tr>
      <w:tr>
        <w:tc>
          <w:tcPr>
            <w:tcW w:type="dxa" w:w="3400"/>
          </w:tcPr>
          <w:p>
            <w:r>
              <w:t xml:space="preserve">action</w:t>
            </w:r>
          </w:p>
        </w:tc>
        <w:tc>
          <w:tcPr>
            <w:tcW w:type="dxa" w:w="7400"/>
          </w:tcPr>
          <w:p>
            <w:r>
              <w:t xml:space="preserve">STATS</w:t>
            </w:r>
          </w:p>
        </w:tc>
      </w:tr>
      <w:tr>
        <w:tc>
          <w:tcPr>
            <w:tcW w:type="dxa" w:w="3400"/>
          </w:tcPr>
          <w:p>
            <w:r>
              <w:t xml:space="preserve">from_date</w:t>
            </w:r>
          </w:p>
        </w:tc>
        <w:tc>
          <w:tcPr>
            <w:tcW w:type="dxa" w:w="7400"/>
          </w:tcPr>
          <w:p/>
        </w:tc>
      </w:tr>
      <w:tr>
        <w:tc>
          <w:tcPr>
            <w:tcW w:type="dxa" w:w="3400"/>
          </w:tcPr>
          <w:p>
            <w:r>
              <w:t xml:space="preserve">to_date</w:t>
            </w:r>
          </w:p>
        </w:tc>
        <w:tc>
          <w:tcPr>
            <w:tcW w:type="dxa" w:w="7400"/>
          </w:tcPr>
          <w:p/>
        </w:tc>
      </w:tr>
      <w:tr>
        <w:tc>
          <w:tcPr>
            <w:tcW w:type="dxa" w:w="3400"/>
          </w:tcPr>
          <w:p>
            <w:r>
              <w:t xml:space="preserve">plan_type</w:t>
            </w:r>
          </w:p>
        </w:tc>
        <w:tc>
          <w:tcPr>
            <w:tcW w:type="dxa" w:w="7400"/>
          </w:tcPr>
          <w:p/>
        </w:tc>
      </w:tr>
      <w:tr>
        <w:tc>
          <w:tcPr>
            <w:tcW w:type="dxa" w:w="3400"/>
          </w:tcPr>
          <w:p>
            <w:r>
              <w:t xml:space="preserve">status</w:t>
            </w:r>
          </w:p>
        </w:tc>
        <w:tc>
          <w:tcPr>
            <w:tcW w:type="dxa" w:w="7400"/>
          </w:tcPr>
          <w:p/>
        </w:tc>
      </w:tr>
      <w:tr>
        <w:tc>
          <w:tcPr>
            <w:tcW w:type="dxa" w:w="3400"/>
          </w:tcPr>
          <w:p>
            <w:r>
              <w:t xml:space="preserve">auth_token</w:t>
            </w:r>
          </w:p>
        </w:tc>
        <w:tc>
          <w:tcPr>
            <w:tcW w:type="dxa" w:w="7400"/>
          </w:tcPr>
          <w:p>
            <w:r>
              <w:t xml:space="preserve">Active</w:t>
            </w:r>
          </w:p>
        </w:tc>
      </w:tr>
      <w:tr>
        <w:tc>
          <w:tcPr>
            <w:tcW w:type="dxa" w:w="3400"/>
          </w:tcPr>
          <w:p>
            <w:r>
              <w:t xml:space="preserve">expected_status</w:t>
            </w:r>
          </w:p>
        </w:tc>
        <w:tc>
          <w:tcPr>
            <w:tcW w:type="dxa" w:w="7400"/>
          </w:tcPr>
          <w:p>
            <w:r>
              <w:t xml:space="preserve">200</w:t>
            </w:r>
          </w:p>
        </w:tc>
      </w:tr>
      <w:tr>
        <w:tc>
          <w:tcPr>
            <w:tcW w:type="dxa" w:w="3400"/>
          </w:tcPr>
          <w:p>
            <w:r>
              <w:t xml:space="preserve">expected_error_code</w:t>
            </w:r>
          </w:p>
        </w:tc>
        <w:tc>
          <w:tcPr>
            <w:tcW w:type="dxa" w:w="7400"/>
          </w:tcPr>
          <w:p/>
        </w:tc>
      </w:tr>
      <w:tr>
        <w:tc>
          <w:tcPr>
            <w:tcW w:type="dxa" w:w="3400"/>
          </w:tcPr>
          <w:p>
            <w:r>
              <w:t xml:space="preserve">expected_fields</w:t>
            </w:r>
          </w:p>
        </w:tc>
        <w:tc>
          <w:tcPr>
            <w:tcW w:type="dxa" w:w="7400"/>
          </w:tcPr>
          <w:p/>
        </w:tc>
      </w:tr>
      <w:tr>
        <w:tc>
          <w:tcPr>
            <w:tcW w:type="dxa" w:w="3400"/>
          </w:tcPr>
          <w:p>
            <w:r>
              <w:t xml:space="preserve">expected_total_delta</w:t>
            </w:r>
          </w:p>
        </w:tc>
        <w:tc>
          <w:tcPr>
            <w:tcW w:type="dxa" w:w="7400"/>
          </w:tcPr>
          <w:p>
            <w:r>
              <w:t xml:space="preserve">TotalTenants|ActiveTenants</w:t>
            </w:r>
          </w:p>
        </w:tc>
      </w:tr>
      <w:tr>
        <w:tc>
          <w:tcPr>
            <w:tcW w:type="dxa" w:w="3400"/>
          </w:tcPr>
          <w:p>
            <w:r>
              <w:t xml:space="preserve">expected_active_delta</w:t>
            </w:r>
          </w:p>
        </w:tc>
        <w:tc>
          <w:tcPr>
            <w:tcW w:type="dxa" w:w="7400"/>
          </w:tcPr>
          <w:p/>
        </w:tc>
      </w:tr>
      <w:tr>
        <w:tc>
          <w:tcPr>
            <w:tcW w:type="dxa" w:w="3400"/>
          </w:tcPr>
          <w:p>
            <w:r>
              <w:t xml:space="preserve">expected_locked_delta</w:t>
            </w:r>
          </w:p>
        </w:tc>
        <w:tc>
          <w:tcPr>
            <w:tcW w:type="dxa" w:w="7400"/>
          </w:tcPr>
          <w:p/>
        </w:tc>
      </w:tr>
      <w:tr>
        <w:tc>
          <w:tcPr>
            <w:tcW w:type="dxa" w:w="3400"/>
          </w:tcPr>
          <w:p>
            <w:r>
              <w:t xml:space="preserve">max_response_time_ms</w:t>
            </w:r>
          </w:p>
        </w:tc>
        <w:tc>
          <w:tcPr>
            <w:tcW w:type="dxa" w:w="7400"/>
          </w:tcPr>
          <w:p/>
        </w:tc>
      </w:tr>
    </w:tbl>
    <w:p>
      <w:pPr>
        <w:pStyle w:val="Heading2"/>
      </w:pPr>
      <w:r>
        <w:rPr>
          <w:b/>
          <w:bCs/>
        </w:rPr>
        <w:t xml:space="preserve">Expected Data (from CSV)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expected_status</w:t>
            </w:r>
          </w:p>
        </w:tc>
        <w:tc>
          <w:tcPr>
            <w:tcW w:type="dxa" w:w="7400"/>
          </w:tcPr>
          <w:p>
            <w:r>
              <w:t xml:space="preserve">200</w:t>
            </w:r>
          </w:p>
        </w:tc>
      </w:tr>
      <w:tr>
        <w:tc>
          <w:tcPr>
            <w:tcW w:type="dxa" w:w="3400"/>
          </w:tcPr>
          <w:p>
            <w:r>
              <w:t xml:space="preserve">expected_error_code</w:t>
            </w:r>
          </w:p>
        </w:tc>
        <w:tc>
          <w:tcPr>
            <w:tcW w:type="dxa" w:w="7400"/>
          </w:tcPr>
          <w:p/>
        </w:tc>
      </w:tr>
      <w:tr>
        <w:tc>
          <w:tcPr>
            <w:tcW w:type="dxa" w:w="3400"/>
          </w:tcPr>
          <w:p>
            <w:r>
              <w:t xml:space="preserve">expected_fields</w:t>
            </w:r>
          </w:p>
        </w:tc>
        <w:tc>
          <w:tcPr>
            <w:tcW w:type="dxa" w:w="7400"/>
          </w:tcPr>
          <w:p/>
        </w:tc>
      </w:tr>
      <w:tr>
        <w:tc>
          <w:tcPr>
            <w:tcW w:type="dxa" w:w="3400"/>
          </w:tcPr>
          <w:p>
            <w:r>
              <w:t xml:space="preserve">expected_total_delta</w:t>
            </w:r>
          </w:p>
        </w:tc>
        <w:tc>
          <w:tcPr>
            <w:tcW w:type="dxa" w:w="7400"/>
          </w:tcPr>
          <w:p>
            <w:r>
              <w:t xml:space="preserve">TotalTenants|ActiveTenants</w:t>
            </w:r>
          </w:p>
        </w:tc>
      </w:tr>
      <w:tr>
        <w:tc>
          <w:tcPr>
            <w:tcW w:type="dxa" w:w="3400"/>
          </w:tcPr>
          <w:p>
            <w:r>
              <w:t xml:space="preserve">expected_active_delta</w:t>
            </w:r>
          </w:p>
        </w:tc>
        <w:tc>
          <w:tcPr>
            <w:tcW w:type="dxa" w:w="7400"/>
          </w:tcPr>
          <w:p/>
        </w:tc>
      </w:tr>
      <w:tr>
        <w:tc>
          <w:tcPr>
            <w:tcW w:type="dxa" w:w="3400"/>
          </w:tcPr>
          <w:p>
            <w:r>
              <w:t xml:space="preserve">expected_locked_delta</w:t>
            </w:r>
          </w:p>
        </w:tc>
        <w:tc>
          <w:tcPr>
            <w:tcW w:type="dxa" w:w="7400"/>
          </w:tcPr>
          <w:p/>
        </w:tc>
      </w:tr>
    </w:tbl>
    <w:p>
      <w:pPr>
        <w:pStyle w:val="Heading1"/>
      </w:pPr>
      <w:r>
        <w:rPr>
          <w:b/>
          <w:bCs/>
        </w:rPr>
        <w:t xml:space="preserve">Request Body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Body Text</w:t>
            </w:r>
          </w:p>
        </w:tc>
        <w:tc>
          <w:tcPr>
            <w:tcW w:type="dxa" w:w="7400"/>
          </w:tcPr>
          <w:p>
            <w:r>
              <w:t xml:space="preserve">(empty)</w:t>
            </w:r>
          </w:p>
        </w:tc>
      </w:tr>
    </w:tbl>
    <w:p>
      <w:pPr>
        <w:pStyle w:val="Heading1"/>
      </w:pPr>
      <w:r>
        <w:rPr>
          <w:b/>
          <w:bCs/>
        </w:rPr>
        <w:t xml:space="preserve">Detailed Result (Expected vs Actual)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Expected Field Count</w:t>
            </w:r>
          </w:p>
        </w:tc>
        <w:tc>
          <w:tcPr>
            <w:tcW w:type="dxa" w:w="7400"/>
          </w:tcPr>
          <w:p>
            <w:r>
              <w:t xml:space="preserve">6</w:t>
            </w:r>
          </w:p>
        </w:tc>
      </w:tr>
      <w:tr>
        <w:tc>
          <w:tcPr>
            <w:tcW w:type="dxa" w:w="3400"/>
          </w:tcPr>
          <w:p>
            <w:r>
              <w:t xml:space="preserve">Actual HTTP Status</w:t>
            </w:r>
          </w:p>
        </w:tc>
        <w:tc>
          <w:tcPr>
            <w:tcW w:type="dxa" w:w="7400"/>
          </w:tcPr>
          <w:p>
            <w:r>
              <w:t xml:space="preserve">401 Unauthorized</w:t>
            </w:r>
          </w:p>
        </w:tc>
      </w:tr>
      <w:tr>
        <w:tc>
          <w:tcPr>
            <w:tcW w:type="dxa" w:w="3400"/>
          </w:tcPr>
          <w:p>
            <w:r>
              <w:t xml:space="preserve">Actual Response Time (ms)</w:t>
            </w:r>
          </w:p>
        </w:tc>
        <w:tc>
          <w:tcPr>
            <w:tcW w:type="dxa" w:w="7400"/>
          </w:tcPr>
          <w:p>
            <w:r>
              <w:t xml:space="preserve">5</w:t>
            </w:r>
          </w:p>
        </w:tc>
      </w:tr>
      <w:tr>
        <w:tc>
          <w:tcPr>
            <w:tcW w:type="dxa" w:w="3400"/>
          </w:tcPr>
          <w:p>
            <w:r>
              <w:t xml:space="preserve">Actual Response Size (bytes)</w:t>
            </w:r>
          </w:p>
        </w:tc>
        <w:tc>
          <w:tcPr>
            <w:tcW w:type="dxa" w:w="7400"/>
          </w:tcPr>
          <w:p>
            <w:r>
              <w:t xml:space="preserve">0</w:t>
            </w:r>
          </w:p>
        </w:tc>
      </w:tr>
      <w:tr>
        <w:tc>
          <w:tcPr>
            <w:tcW w:type="dxa" w:w="3400"/>
          </w:tcPr>
          <w:p>
            <w:r>
              <w:t xml:space="preserve">Assertions Passed</w:t>
            </w:r>
          </w:p>
        </w:tc>
        <w:tc>
          <w:tcPr>
            <w:tcW w:type="dxa" w:w="7400"/>
          </w:tcPr>
          <w:p>
            <w:r>
              <w:t xml:space="preserve">0</w:t>
            </w:r>
          </w:p>
        </w:tc>
      </w:tr>
      <w:tr>
        <w:tc>
          <w:tcPr>
            <w:tcW w:type="dxa" w:w="3400"/>
          </w:tcPr>
          <w:p>
            <w:r>
              <w:t xml:space="preserve">Assertions Failed</w:t>
            </w:r>
          </w:p>
        </w:tc>
        <w:tc>
          <w:tcPr>
            <w:tcW w:type="dxa" w:w="7400"/>
          </w:tcPr>
          <w:p>
            <w:r>
              <w:t xml:space="preserve">1</w:t>
            </w:r>
          </w:p>
        </w:tc>
      </w:tr>
    </w:tbl>
    <w:p>
      <w:pPr>
        <w:pStyle w:val="Heading2"/>
      </w:pPr>
      <w:r>
        <w:rPr>
          <w:b/>
          <w:bCs/>
        </w:rPr>
        <w:t xml:space="preserve">Narrative Analysis</w:t>
      </w:r>
    </w:p>
    <w:p>
      <w:r>
        <w:t xml:space="preserve">Case ket luan FAIL. He thong tra ve HTTP 401 Unauthorized.</w:t>
      </w:r>
    </w:p>
    <w:p>
      <w:r>
        <w:t xml:space="preserve">Thoi gian phan hoi la 5 ms.</w:t>
      </w:r>
    </w:p>
    <w:p>
      <w:r>
        <w:t xml:space="preserve">Tong cong 0 assertion dat va 1 assertion truot. Can xem muc Assertion Detail de thay ly do cu the.</w:t>
      </w:r>
    </w:p>
    <w:p>
      <w:pPr>
        <w:pStyle w:val="Heading1"/>
      </w:pPr>
      <w:r>
        <w:rPr>
          <w:b/>
          <w:bCs/>
        </w:rPr>
        <w:t xml:space="preserve">Assertion Detail</w:t>
      </w:r>
    </w:p>
    <w:p>
      <w:r>
        <w:t xml:space="preserve">1. [FAIL] ITC_49.15: status code match expected list | Expected statuses: 200, actual: 401: expected false to deeply equal true</w:t>
      </w:r>
    </w:p>
    <w:p>
      <w:pPr>
        <w:pStyle w:val="Heading1"/>
      </w:pPr>
      <w:r>
        <w:rPr>
          <w:b/>
          <w:bCs/>
        </w:rPr>
        <w:t xml:space="preserve">Response Body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Body Text</w:t>
            </w:r>
          </w:p>
        </w:tc>
        <w:tc>
          <w:tcPr>
            <w:tcW w:type="dxa" w:w="7400"/>
          </w:tcPr>
          <w:p>
            <w:r>
              <w:t xml:space="preserve">(empty)</w:t>
            </w:r>
          </w:p>
        </w:tc>
      </w:tr>
    </w:tbl>
    <w:p>
      <w:pPr>
        <w:pStyle w:val="Heading1"/>
      </w:pPr>
      <w:r>
        <w:rPr>
          <w:b/>
          <w:bCs/>
        </w:rPr>
        <w:t xml:space="preserve">Conclusion</w:t>
      </w:r>
    </w:p>
    <w:p>
      <w:r>
        <w:rPr>
          <w:b/>
          <w:bCs/>
        </w:rPr>
        <w:t xml:space="preserve">Final Verdict: </w:t>
      </w:r>
      <w:r>
        <w:t xml:space="preserve">FAIL</w:t>
      </w:r>
    </w:p>
    <w:p>
      <w:r>
        <w:t xml:space="preserve">Case nay chua dat mong doi. Can doi chieu assertion fail, du lieu CSV va behavior API de cap nhat tren Jira.</w:t>
      </w:r>
    </w:p>
    <w:p>
      <w:pPr>
        <w:pStyle w:val="Heading1"/>
      </w:pPr>
      <w:r>
        <w:rPr>
          <w:b/>
          <w:bCs/>
        </w:rPr>
        <w:t xml:space="preserve">Full Console Log</w:t>
      </w:r>
    </w:p>
    <w:p>
      <w:r>
        <w:t xml:space="preserve">[log] ============================================================</w:t>
      </w:r>
    </w:p>
    <w:p>
      <w:r>
        <w:t xml:space="preserve">[log] PRE-RUN REPORT</w:t>
      </w:r>
    </w:p>
    <w:p>
      <w:r>
        <w:t xml:space="preserve">[log] TC ID          : ITC_49.15</w:t>
      </w:r>
    </w:p>
    <w:p>
      <w:r>
        <w:t xml:space="preserve">[log] Description    : Thong ke theo trang thai Active/Locked</w:t>
      </w:r>
    </w:p>
    <w:p>
      <w:r>
        <w:t xml:space="preserve">[log] Action         : stats</w:t>
      </w:r>
    </w:p>
    <w:p>
      <w:r>
        <w:t xml:space="preserve">[log] FromDate       : (none)</w:t>
      </w:r>
    </w:p>
    <w:p>
      <w:r>
        <w:t xml:space="preserve">[log] ToDate         : (none)</w:t>
      </w:r>
    </w:p>
    <w:p>
      <w:r>
        <w:t xml:space="preserve">[log] PlanType       : (none)</w:t>
      </w:r>
    </w:p>
    <w:p>
      <w:r>
        <w:t xml:space="preserve">[log] Status         : (none)</w:t>
      </w:r>
    </w:p>
    <w:p>
      <w:r>
        <w:t xml:space="preserve">[log] Request URL    : http://localhost:5000/api/v1/admin/stats</w:t>
      </w:r>
    </w:p>
    <w:p>
      <w:r>
        <w:t xml:space="preserve">[log] Auth token raw : Active</w:t>
      </w:r>
    </w:p>
    <w:p>
      <w:r>
        <w:t xml:space="preserve">[log] ============================================================</w:t>
      </w:r>
    </w:p>
    <w:p>
      <w:r>
        <w:t xml:space="preserve">[log] ============================================================</w:t>
      </w:r>
    </w:p>
    <w:p>
      <w:r>
        <w:t xml:space="preserve">[log] POST-RUN REPORT</w:t>
      </w:r>
    </w:p>
    <w:p>
      <w:r>
        <w:t xml:space="preserve">[log] TC ID                : ITC_49.15</w:t>
      </w:r>
    </w:p>
    <w:p>
      <w:r>
        <w:t xml:space="preserve">[log] Description          : Thong ke theo trang thai Active/Locked</w:t>
      </w:r>
    </w:p>
    <w:p>
      <w:r>
        <w:t xml:space="preserve">[log] Action               : stats</w:t>
      </w:r>
    </w:p>
    <w:p>
      <w:r>
        <w:t xml:space="preserve">[log] Expected status list : 200</w:t>
      </w:r>
    </w:p>
    <w:p>
      <w:r>
        <w:t xml:space="preserve">[log] Actual status        : 401</w:t>
      </w:r>
    </w:p>
    <w:p>
      <w:r>
        <w:t xml:space="preserve">[log] Status check         : FAIL</w:t>
      </w:r>
    </w:p>
    <w:p>
      <w:r>
        <w:t xml:space="preserve">[log] Expected fields      : (none)</w:t>
      </w:r>
    </w:p>
    <w:p>
      <w:r>
        <w:t xml:space="preserve">[log] Fields check         : PASS</w:t>
      </w:r>
    </w:p>
    <w:p>
      <w:r>
        <w:t xml:space="preserve">[log] Final case result    : FAIL</w:t>
      </w:r>
    </w:p>
    <w:p>
      <w:r>
        <w:t xml:space="preserve">[log] Response text        : </w:t>
      </w:r>
    </w:p>
    <w:p>
      <w:r>
        <w:t xml:space="preserve">[log] Request URL          : http://localhost:5000/api/v1/admin/stats</w:t>
      </w:r>
    </w:p>
    <w:p>
      <w:r>
        <w:t xml:space="preserve">[log] Auth token raw       : Active</w:t>
      </w:r>
    </w:p>
    <w:p>
      <w:r>
        <w:t xml:space="preserve">[log] Integration detail   : No compare action.</w:t>
      </w:r>
    </w:p>
    <w:p>
      <w:r>
        <w:t xml:space="preserve">[log] Timestamp            : 2026-04-26T02:54:36.267Z</w:t>
      </w:r>
    </w:p>
    <w:p>
      <w:r>
        <w:t xml:space="preserve">[log] ============================================================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2026-04-26T02:54:37.762Z</dcterms:created>
  <dcterms:modified xsi:type="dcterms:W3CDTF">2026-04-26T02:54:37.762Z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