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PhoneNumber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2026-04-26T02:54:20.386Z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248e3e76-02ff-48c1-aba5-53ce2ccc0c28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257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PhoneNumber empty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ITC_5.58 1777172058186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ITC_5.58 1777172058186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owner.itc558.1777172058186l9elkh@test.com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105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ITC_5.58: status code match expected list | Expected statuses: 400, actual: 200: expected false to deeply equal true</w:t>
      </w:r>
    </w:p>
    <w:p>
      <w:r>
        <w:t xml:space="preserve">2. [FAIL] ITC_5.58: response GUID expectation | expect_guid=false, actual_is_guid=true: expected false to deeply equal true</w:t>
      </w:r>
    </w:p>
    <w:p>
      <w:r>
        <w:t xml:space="preserve">3. [FAIL] ITC_5.58: expected error token check | expected_error_contains=phone, actual_error_text=887b0392-5fa2-40a7-b6e3-1b7660981890: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"887b0392-5fa2-40a7-b6e3-1b7660981890"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ITC_5.58</w:t>
      </w:r>
    </w:p>
    <w:p>
      <w:r>
        <w:t xml:space="preserve">[log] Description    : PhoneNumber empty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ITC_5.58 1777172058186","ownerName":"Owner ITC_5.58 1777172058186","email":"owner.itc558.1777172058186l9elkh@test.com","password":"ValidPass123!","address":"123 Test Street, Ho Chi Minh City","phoneNumber":"","planType":"Free"}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ITC_5.58</w:t>
      </w:r>
    </w:p>
    <w:p>
      <w:r>
        <w:t xml:space="preserve">[log] Description          : PhoneNumber empty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phone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"887b0392-5fa2-40a7-b6e3-1b7660981890"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ITC_5.58 1777172058186","ownerName":"Owner ITC_5.58 1777172058186","email":"owner.itc558.1777172058186l9elkh@test.com","password":"ValidPass123!","address":"123 Test Street, Ho Chi Minh City","phoneNumber":"","planType":"Free"}</w:t>
      </w:r>
    </w:p>
    <w:p>
      <w:r>
        <w:t xml:space="preserve">[log] Email used           : owner.itc558.1777172058186l9elkh@test.com</w:t>
      </w:r>
    </w:p>
    <w:p>
      <w:r>
        <w:t xml:space="preserve">[log] Restaurant used      : Restaurant ITC_5.58 1777172058186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2026-04-26T02:54:18.334Z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2026-04-26T02:54:20.387Z</dcterms:created>
  <dcterms:modified xsi:type="dcterms:W3CDTF">2026-04-26T02:54:20.387Z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