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B5F9E" w14:textId="77777777" w:rsidR="00F04F49" w:rsidRDefault="00F04F49" w:rsidP="00A83E0E">
      <w:pPr>
        <w:pStyle w:val="Titre"/>
        <w:pBdr>
          <w:top w:val="single" w:sz="4" w:space="1" w:color="1F4E79" w:themeColor="accent1" w:themeShade="80"/>
          <w:left w:val="single" w:sz="4" w:space="4" w:color="1F4E79" w:themeColor="accent1" w:themeShade="80"/>
          <w:bottom w:val="single" w:sz="4" w:space="1" w:color="1F4E79" w:themeColor="accent1" w:themeShade="80"/>
          <w:right w:val="single" w:sz="4" w:space="4" w:color="1F4E79" w:themeColor="accent1" w:themeShade="80"/>
        </w:pBdr>
        <w:jc w:val="center"/>
      </w:pPr>
      <w:r>
        <w:t>Manuel d’Exploitation et de recette de l’</w:t>
      </w:r>
      <w:r w:rsidR="00A91D14">
        <w:t>export des décisions</w:t>
      </w:r>
    </w:p>
    <w:p w14:paraId="6D5B5F9F" w14:textId="77777777" w:rsidR="00F04F49" w:rsidRDefault="00F04F49" w:rsidP="00F04F49">
      <w:pPr>
        <w:pStyle w:val="Titre1"/>
        <w:numPr>
          <w:ilvl w:val="0"/>
          <w:numId w:val="0"/>
        </w:numPr>
        <w:ind w:left="432" w:hanging="432"/>
      </w:pPr>
    </w:p>
    <w:p w14:paraId="6D5B5FA0" w14:textId="77777777" w:rsidR="004332E0" w:rsidRDefault="004332E0" w:rsidP="004332E0"/>
    <w:p w14:paraId="6D5B5FA1" w14:textId="77777777" w:rsidR="004332E0" w:rsidRDefault="004332E0" w:rsidP="004332E0"/>
    <w:p w14:paraId="6D5B5FA7" w14:textId="77777777" w:rsidR="00663E82" w:rsidRDefault="00663E82" w:rsidP="004332E0"/>
    <w:p w14:paraId="6D5B5FA8" w14:textId="77777777" w:rsidR="004332E0" w:rsidRDefault="004332E0" w:rsidP="004332E0"/>
    <w:p w14:paraId="6D5B5FA9" w14:textId="77777777" w:rsidR="004332E0" w:rsidRPr="004332E0" w:rsidRDefault="004332E0" w:rsidP="004332E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1053"/>
        <w:gridCol w:w="1408"/>
        <w:gridCol w:w="4521"/>
      </w:tblGrid>
      <w:tr w:rsidR="00F04F49" w:rsidRPr="002E3B68" w14:paraId="6D5B5FAE" w14:textId="77777777" w:rsidTr="00A3515B">
        <w:trPr>
          <w:tblHeader/>
          <w:jc w:val="center"/>
        </w:trPr>
        <w:tc>
          <w:tcPr>
            <w:tcW w:w="2080" w:type="dxa"/>
            <w:shd w:val="clear" w:color="auto" w:fill="BFBFBF" w:themeFill="background1" w:themeFillShade="BF"/>
          </w:tcPr>
          <w:p w14:paraId="6D5B5FAA" w14:textId="77777777" w:rsidR="00F04F49" w:rsidRPr="002E3B68" w:rsidRDefault="00F04F49" w:rsidP="00A3515B">
            <w:r w:rsidRPr="002E3B68">
              <w:t>Date</w:t>
            </w:r>
          </w:p>
        </w:tc>
        <w:tc>
          <w:tcPr>
            <w:tcW w:w="1053" w:type="dxa"/>
            <w:shd w:val="clear" w:color="auto" w:fill="BFBFBF" w:themeFill="background1" w:themeFillShade="BF"/>
          </w:tcPr>
          <w:p w14:paraId="6D5B5FAB" w14:textId="77777777" w:rsidR="00F04F49" w:rsidRPr="002E3B68" w:rsidRDefault="00F04F49" w:rsidP="00A3515B">
            <w:r w:rsidRPr="002E3B68">
              <w:t>Version</w:t>
            </w:r>
          </w:p>
        </w:tc>
        <w:tc>
          <w:tcPr>
            <w:tcW w:w="1408" w:type="dxa"/>
            <w:shd w:val="clear" w:color="auto" w:fill="BFBFBF" w:themeFill="background1" w:themeFillShade="BF"/>
          </w:tcPr>
          <w:p w14:paraId="6D5B5FAC" w14:textId="77777777" w:rsidR="00F04F49" w:rsidRPr="002E3B68" w:rsidRDefault="00F04F49" w:rsidP="00A3515B">
            <w:r w:rsidRPr="002E3B68">
              <w:t>Auteur</w:t>
            </w:r>
          </w:p>
        </w:tc>
        <w:tc>
          <w:tcPr>
            <w:tcW w:w="4521" w:type="dxa"/>
            <w:shd w:val="clear" w:color="auto" w:fill="BFBFBF" w:themeFill="background1" w:themeFillShade="BF"/>
          </w:tcPr>
          <w:p w14:paraId="6D5B5FAD" w14:textId="77777777" w:rsidR="00F04F49" w:rsidRPr="002E3B68" w:rsidRDefault="00F04F49" w:rsidP="00A3515B">
            <w:r w:rsidRPr="002E3B68">
              <w:t>Objet de la mise à jour</w:t>
            </w:r>
          </w:p>
        </w:tc>
      </w:tr>
      <w:tr w:rsidR="00F04F49" w:rsidRPr="003D25EA" w14:paraId="6D5B5FB3" w14:textId="77777777" w:rsidTr="00A3515B">
        <w:trPr>
          <w:jc w:val="center"/>
        </w:trPr>
        <w:tc>
          <w:tcPr>
            <w:tcW w:w="2080" w:type="dxa"/>
            <w:shd w:val="clear" w:color="auto" w:fill="auto"/>
          </w:tcPr>
          <w:p w14:paraId="6D5B5FAF" w14:textId="77777777" w:rsidR="00F04F49" w:rsidRPr="003D25EA" w:rsidRDefault="00F04F49" w:rsidP="00A3515B">
            <w:r>
              <w:t>02/02/2018</w:t>
            </w:r>
          </w:p>
        </w:tc>
        <w:tc>
          <w:tcPr>
            <w:tcW w:w="1053" w:type="dxa"/>
            <w:shd w:val="clear" w:color="auto" w:fill="auto"/>
          </w:tcPr>
          <w:p w14:paraId="6D5B5FB0" w14:textId="77777777" w:rsidR="00F04F49" w:rsidRPr="003D25EA" w:rsidRDefault="00F04F49" w:rsidP="00A3515B">
            <w:r>
              <w:t>1.0</w:t>
            </w:r>
          </w:p>
        </w:tc>
        <w:tc>
          <w:tcPr>
            <w:tcW w:w="1408" w:type="dxa"/>
            <w:shd w:val="clear" w:color="auto" w:fill="auto"/>
          </w:tcPr>
          <w:p w14:paraId="6D5B5FB1" w14:textId="77777777" w:rsidR="00F04F49" w:rsidRPr="003D25EA" w:rsidRDefault="00F04F49" w:rsidP="00A3515B">
            <w:r>
              <w:t xml:space="preserve">Anthony </w:t>
            </w:r>
          </w:p>
        </w:tc>
        <w:tc>
          <w:tcPr>
            <w:tcW w:w="4521" w:type="dxa"/>
            <w:shd w:val="clear" w:color="auto" w:fill="auto"/>
          </w:tcPr>
          <w:p w14:paraId="6D5B5FB2" w14:textId="77777777" w:rsidR="00F04F49" w:rsidRPr="003D25EA" w:rsidRDefault="00F04F49" w:rsidP="00A3515B">
            <w:r>
              <w:t>Création</w:t>
            </w:r>
          </w:p>
        </w:tc>
      </w:tr>
      <w:tr w:rsidR="005D06FF" w:rsidRPr="003D25EA" w14:paraId="33D1361B" w14:textId="77777777" w:rsidTr="00A3515B">
        <w:trPr>
          <w:jc w:val="center"/>
        </w:trPr>
        <w:tc>
          <w:tcPr>
            <w:tcW w:w="2080" w:type="dxa"/>
            <w:shd w:val="clear" w:color="auto" w:fill="auto"/>
          </w:tcPr>
          <w:p w14:paraId="55DBBE84" w14:textId="5C8DC593" w:rsidR="005D06FF" w:rsidRPr="00191B71" w:rsidRDefault="005D06FF" w:rsidP="00A3515B">
            <w:r w:rsidRPr="00191B71">
              <w:t>08/03/2018</w:t>
            </w:r>
          </w:p>
        </w:tc>
        <w:tc>
          <w:tcPr>
            <w:tcW w:w="1053" w:type="dxa"/>
            <w:shd w:val="clear" w:color="auto" w:fill="auto"/>
          </w:tcPr>
          <w:p w14:paraId="6A28A624" w14:textId="57A1AAC1" w:rsidR="005D06FF" w:rsidRPr="00191B71" w:rsidRDefault="005D06FF" w:rsidP="00A3515B">
            <w:r w:rsidRPr="00191B71">
              <w:t>1.1</w:t>
            </w:r>
          </w:p>
        </w:tc>
        <w:tc>
          <w:tcPr>
            <w:tcW w:w="1408" w:type="dxa"/>
            <w:shd w:val="clear" w:color="auto" w:fill="auto"/>
          </w:tcPr>
          <w:p w14:paraId="347AAB44" w14:textId="301DE8BE" w:rsidR="005D06FF" w:rsidRPr="00191B71" w:rsidRDefault="005D06FF" w:rsidP="00A3515B">
            <w:r w:rsidRPr="00191B71">
              <w:t>Anthony</w:t>
            </w:r>
          </w:p>
        </w:tc>
        <w:tc>
          <w:tcPr>
            <w:tcW w:w="4521" w:type="dxa"/>
            <w:shd w:val="clear" w:color="auto" w:fill="auto"/>
          </w:tcPr>
          <w:p w14:paraId="610910AA" w14:textId="18F635BF" w:rsidR="005D06FF" w:rsidRPr="00191B71" w:rsidRDefault="005D06FF" w:rsidP="00A3515B">
            <w:r w:rsidRPr="00191B71">
              <w:t>Mise</w:t>
            </w:r>
            <w:r w:rsidR="00F5298D" w:rsidRPr="00191B71">
              <w:t>s</w:t>
            </w:r>
            <w:r w:rsidRPr="00191B71">
              <w:t xml:space="preserve"> à jour mineure</w:t>
            </w:r>
            <w:r w:rsidR="00F5298D" w:rsidRPr="00191B71">
              <w:t>s, et ajout d’informations sur l’import dans SP</w:t>
            </w:r>
          </w:p>
        </w:tc>
      </w:tr>
      <w:tr w:rsidR="00191B71" w:rsidRPr="003D25EA" w14:paraId="2A856586" w14:textId="77777777" w:rsidTr="00A3515B">
        <w:trPr>
          <w:jc w:val="center"/>
        </w:trPr>
        <w:tc>
          <w:tcPr>
            <w:tcW w:w="2080" w:type="dxa"/>
            <w:shd w:val="clear" w:color="auto" w:fill="auto"/>
          </w:tcPr>
          <w:p w14:paraId="10908BD4" w14:textId="4D82C800" w:rsidR="00191B71" w:rsidRPr="005D06FF" w:rsidRDefault="00191B71" w:rsidP="00A3515B">
            <w:pPr>
              <w:rPr>
                <w:color w:val="00B0F0"/>
              </w:rPr>
            </w:pPr>
            <w:r>
              <w:rPr>
                <w:color w:val="00B0F0"/>
              </w:rPr>
              <w:t>13/06/2018</w:t>
            </w:r>
          </w:p>
        </w:tc>
        <w:tc>
          <w:tcPr>
            <w:tcW w:w="1053" w:type="dxa"/>
            <w:shd w:val="clear" w:color="auto" w:fill="auto"/>
          </w:tcPr>
          <w:p w14:paraId="1450F925" w14:textId="249842D4" w:rsidR="00191B71" w:rsidRPr="005D06FF" w:rsidRDefault="00191B71" w:rsidP="00A3515B">
            <w:pPr>
              <w:rPr>
                <w:color w:val="00B0F0"/>
              </w:rPr>
            </w:pPr>
            <w:r>
              <w:rPr>
                <w:color w:val="00B0F0"/>
              </w:rPr>
              <w:t>1.2</w:t>
            </w:r>
          </w:p>
        </w:tc>
        <w:tc>
          <w:tcPr>
            <w:tcW w:w="1408" w:type="dxa"/>
            <w:shd w:val="clear" w:color="auto" w:fill="auto"/>
          </w:tcPr>
          <w:p w14:paraId="0172AB9B" w14:textId="2B8C6059" w:rsidR="00191B71" w:rsidRPr="005D06FF" w:rsidRDefault="00191B71" w:rsidP="00A3515B">
            <w:pPr>
              <w:rPr>
                <w:color w:val="00B0F0"/>
              </w:rPr>
            </w:pPr>
            <w:r>
              <w:rPr>
                <w:color w:val="00B0F0"/>
              </w:rPr>
              <w:t>Anthony</w:t>
            </w:r>
          </w:p>
        </w:tc>
        <w:tc>
          <w:tcPr>
            <w:tcW w:w="4521" w:type="dxa"/>
            <w:shd w:val="clear" w:color="auto" w:fill="auto"/>
          </w:tcPr>
          <w:p w14:paraId="272DFE66" w14:textId="63E54453" w:rsidR="00191B71" w:rsidRPr="005D06FF" w:rsidRDefault="00191B71" w:rsidP="00191B71">
            <w:pPr>
              <w:rPr>
                <w:color w:val="00B0F0"/>
              </w:rPr>
            </w:pPr>
            <w:r>
              <w:rPr>
                <w:color w:val="00B0F0"/>
              </w:rPr>
              <w:t>Mises à jour mineures de la doc pour ajouter des information sur les tâches planifiées, et pour détailler la modification faite pour résoudre bug sur les pdf texte</w:t>
            </w:r>
          </w:p>
        </w:tc>
      </w:tr>
      <w:tr w:rsidR="00C958AD" w:rsidRPr="003D25EA" w14:paraId="0E1A6C3A" w14:textId="77777777" w:rsidTr="00A3515B">
        <w:trPr>
          <w:jc w:val="center"/>
        </w:trPr>
        <w:tc>
          <w:tcPr>
            <w:tcW w:w="2080" w:type="dxa"/>
            <w:shd w:val="clear" w:color="auto" w:fill="auto"/>
          </w:tcPr>
          <w:p w14:paraId="0340E8F1" w14:textId="31519199" w:rsidR="00C958AD" w:rsidRDefault="00C958AD" w:rsidP="00A3515B">
            <w:pPr>
              <w:rPr>
                <w:color w:val="00B0F0"/>
              </w:rPr>
            </w:pPr>
            <w:r>
              <w:rPr>
                <w:color w:val="00B0F0"/>
              </w:rPr>
              <w:t>15/04/2019</w:t>
            </w:r>
          </w:p>
        </w:tc>
        <w:tc>
          <w:tcPr>
            <w:tcW w:w="1053" w:type="dxa"/>
            <w:shd w:val="clear" w:color="auto" w:fill="auto"/>
          </w:tcPr>
          <w:p w14:paraId="6C350877" w14:textId="0CD380B0" w:rsidR="00C958AD" w:rsidRDefault="00C958AD" w:rsidP="00A3515B">
            <w:pPr>
              <w:rPr>
                <w:color w:val="00B0F0"/>
              </w:rPr>
            </w:pPr>
            <w:r>
              <w:rPr>
                <w:color w:val="00B0F0"/>
              </w:rPr>
              <w:t>1.3</w:t>
            </w:r>
          </w:p>
        </w:tc>
        <w:tc>
          <w:tcPr>
            <w:tcW w:w="1408" w:type="dxa"/>
            <w:shd w:val="clear" w:color="auto" w:fill="auto"/>
          </w:tcPr>
          <w:p w14:paraId="4992AFCC" w14:textId="64896231" w:rsidR="00C958AD" w:rsidRDefault="00C958AD" w:rsidP="00A3515B">
            <w:pPr>
              <w:rPr>
                <w:color w:val="00B0F0"/>
              </w:rPr>
            </w:pPr>
            <w:r>
              <w:rPr>
                <w:color w:val="00B0F0"/>
              </w:rPr>
              <w:t>Anthony</w:t>
            </w:r>
          </w:p>
        </w:tc>
        <w:tc>
          <w:tcPr>
            <w:tcW w:w="4521" w:type="dxa"/>
            <w:shd w:val="clear" w:color="auto" w:fill="auto"/>
          </w:tcPr>
          <w:p w14:paraId="1B6F0B8A" w14:textId="74C4092D" w:rsidR="002B5122" w:rsidRDefault="00C958AD" w:rsidP="00191B71">
            <w:pPr>
              <w:rPr>
                <w:color w:val="00B0F0"/>
              </w:rPr>
            </w:pPr>
            <w:r>
              <w:rPr>
                <w:color w:val="00B0F0"/>
              </w:rPr>
              <w:t>Maj d’une capture d’écran sur la tache planifiée d’import</w:t>
            </w:r>
          </w:p>
        </w:tc>
      </w:tr>
      <w:tr w:rsidR="002B5122" w:rsidRPr="003D25EA" w14:paraId="00C543F2" w14:textId="77777777" w:rsidTr="00A3515B">
        <w:trPr>
          <w:jc w:val="center"/>
        </w:trPr>
        <w:tc>
          <w:tcPr>
            <w:tcW w:w="2080" w:type="dxa"/>
            <w:shd w:val="clear" w:color="auto" w:fill="auto"/>
          </w:tcPr>
          <w:p w14:paraId="542D5294" w14:textId="2C99C4FA" w:rsidR="002B5122" w:rsidRDefault="002B5122" w:rsidP="00A3515B">
            <w:pPr>
              <w:rPr>
                <w:color w:val="00B0F0"/>
              </w:rPr>
            </w:pPr>
            <w:r>
              <w:rPr>
                <w:color w:val="00B0F0"/>
              </w:rPr>
              <w:t>15/04/2019</w:t>
            </w:r>
          </w:p>
        </w:tc>
        <w:tc>
          <w:tcPr>
            <w:tcW w:w="1053" w:type="dxa"/>
            <w:shd w:val="clear" w:color="auto" w:fill="auto"/>
          </w:tcPr>
          <w:p w14:paraId="69C5D4AD" w14:textId="2EFC536C" w:rsidR="002B5122" w:rsidRDefault="002B5122" w:rsidP="00A3515B">
            <w:pPr>
              <w:rPr>
                <w:color w:val="00B0F0"/>
              </w:rPr>
            </w:pPr>
            <w:r>
              <w:rPr>
                <w:color w:val="00B0F0"/>
              </w:rPr>
              <w:t>1.4</w:t>
            </w:r>
          </w:p>
        </w:tc>
        <w:tc>
          <w:tcPr>
            <w:tcW w:w="1408" w:type="dxa"/>
            <w:shd w:val="clear" w:color="auto" w:fill="auto"/>
          </w:tcPr>
          <w:p w14:paraId="657CD3AD" w14:textId="3F7DB22E" w:rsidR="002B5122" w:rsidRDefault="002B5122" w:rsidP="00A3515B">
            <w:pPr>
              <w:rPr>
                <w:color w:val="00B0F0"/>
              </w:rPr>
            </w:pPr>
            <w:r>
              <w:rPr>
                <w:color w:val="00B0F0"/>
              </w:rPr>
              <w:t>Anthony</w:t>
            </w:r>
          </w:p>
        </w:tc>
        <w:tc>
          <w:tcPr>
            <w:tcW w:w="4521" w:type="dxa"/>
            <w:shd w:val="clear" w:color="auto" w:fill="auto"/>
          </w:tcPr>
          <w:p w14:paraId="00D18418" w14:textId="156E4523" w:rsidR="002B5122" w:rsidRDefault="002B5122" w:rsidP="00191B71">
            <w:pPr>
              <w:rPr>
                <w:color w:val="00B0F0"/>
              </w:rPr>
            </w:pPr>
            <w:r>
              <w:rPr>
                <w:color w:val="00B0F0"/>
              </w:rPr>
              <w:t>Petite modification sur les tables de paramétrages</w:t>
            </w:r>
          </w:p>
        </w:tc>
      </w:tr>
      <w:tr w:rsidR="00CE3A9F" w:rsidRPr="003D25EA" w14:paraId="255FC6AD" w14:textId="77777777" w:rsidTr="00A3515B">
        <w:trPr>
          <w:jc w:val="center"/>
        </w:trPr>
        <w:tc>
          <w:tcPr>
            <w:tcW w:w="2080" w:type="dxa"/>
            <w:shd w:val="clear" w:color="auto" w:fill="auto"/>
          </w:tcPr>
          <w:p w14:paraId="270AEC5D" w14:textId="61B7E767" w:rsidR="00CE3A9F" w:rsidRDefault="00CE3A9F" w:rsidP="00A3515B">
            <w:pPr>
              <w:rPr>
                <w:color w:val="00B0F0"/>
              </w:rPr>
            </w:pPr>
            <w:r>
              <w:rPr>
                <w:color w:val="00B0F0"/>
              </w:rPr>
              <w:t>15/04/2019</w:t>
            </w:r>
          </w:p>
        </w:tc>
        <w:tc>
          <w:tcPr>
            <w:tcW w:w="1053" w:type="dxa"/>
            <w:shd w:val="clear" w:color="auto" w:fill="auto"/>
          </w:tcPr>
          <w:p w14:paraId="691A7969" w14:textId="632A5987" w:rsidR="00CE3A9F" w:rsidRDefault="00CE3A9F" w:rsidP="00A3515B">
            <w:pPr>
              <w:rPr>
                <w:color w:val="00B0F0"/>
              </w:rPr>
            </w:pPr>
            <w:r>
              <w:rPr>
                <w:color w:val="00B0F0"/>
              </w:rPr>
              <w:t>1.5</w:t>
            </w:r>
          </w:p>
        </w:tc>
        <w:tc>
          <w:tcPr>
            <w:tcW w:w="1408" w:type="dxa"/>
            <w:shd w:val="clear" w:color="auto" w:fill="auto"/>
          </w:tcPr>
          <w:p w14:paraId="37B091E1" w14:textId="4F8CAA1D" w:rsidR="00CE3A9F" w:rsidRDefault="00CE3A9F" w:rsidP="00A3515B">
            <w:pPr>
              <w:rPr>
                <w:color w:val="00B0F0"/>
              </w:rPr>
            </w:pPr>
            <w:r>
              <w:rPr>
                <w:color w:val="00B0F0"/>
              </w:rPr>
              <w:t>Anthony</w:t>
            </w:r>
          </w:p>
        </w:tc>
        <w:tc>
          <w:tcPr>
            <w:tcW w:w="4521" w:type="dxa"/>
            <w:shd w:val="clear" w:color="auto" w:fill="auto"/>
          </w:tcPr>
          <w:p w14:paraId="0BD92B53" w14:textId="790B0CA9" w:rsidR="00CE3A9F" w:rsidRDefault="00CE3A9F" w:rsidP="00191B71">
            <w:pPr>
              <w:rPr>
                <w:color w:val="00B0F0"/>
              </w:rPr>
            </w:pPr>
            <w:r>
              <w:rPr>
                <w:color w:val="00B0F0"/>
              </w:rPr>
              <w:t>Ajout d’une information sur Active Directory</w:t>
            </w:r>
          </w:p>
        </w:tc>
      </w:tr>
      <w:tr w:rsidR="00807B38" w:rsidRPr="003D25EA" w14:paraId="14DDDF06" w14:textId="77777777" w:rsidTr="00A3515B">
        <w:trPr>
          <w:jc w:val="center"/>
        </w:trPr>
        <w:tc>
          <w:tcPr>
            <w:tcW w:w="2080" w:type="dxa"/>
            <w:shd w:val="clear" w:color="auto" w:fill="auto"/>
          </w:tcPr>
          <w:p w14:paraId="0224CDE5" w14:textId="776A547A" w:rsidR="00807B38" w:rsidRDefault="00807B38" w:rsidP="00A3515B">
            <w:pPr>
              <w:rPr>
                <w:color w:val="00B0F0"/>
              </w:rPr>
            </w:pPr>
            <w:r>
              <w:rPr>
                <w:color w:val="00B0F0"/>
              </w:rPr>
              <w:t>16/04/2019</w:t>
            </w:r>
          </w:p>
        </w:tc>
        <w:tc>
          <w:tcPr>
            <w:tcW w:w="1053" w:type="dxa"/>
            <w:shd w:val="clear" w:color="auto" w:fill="auto"/>
          </w:tcPr>
          <w:p w14:paraId="58FB7D37" w14:textId="099145EE" w:rsidR="00807B38" w:rsidRDefault="00807B38" w:rsidP="00A3515B">
            <w:pPr>
              <w:rPr>
                <w:color w:val="00B0F0"/>
              </w:rPr>
            </w:pPr>
            <w:r>
              <w:rPr>
                <w:color w:val="00B0F0"/>
              </w:rPr>
              <w:t>1.6</w:t>
            </w:r>
          </w:p>
        </w:tc>
        <w:tc>
          <w:tcPr>
            <w:tcW w:w="1408" w:type="dxa"/>
            <w:shd w:val="clear" w:color="auto" w:fill="auto"/>
          </w:tcPr>
          <w:p w14:paraId="42FF9B92" w14:textId="5C1F4BB2" w:rsidR="00807B38" w:rsidRDefault="00807B38" w:rsidP="00A3515B">
            <w:pPr>
              <w:rPr>
                <w:color w:val="00B0F0"/>
              </w:rPr>
            </w:pPr>
            <w:r>
              <w:rPr>
                <w:color w:val="00B0F0"/>
              </w:rPr>
              <w:t>Anthony</w:t>
            </w:r>
          </w:p>
        </w:tc>
        <w:tc>
          <w:tcPr>
            <w:tcW w:w="4521" w:type="dxa"/>
            <w:shd w:val="clear" w:color="auto" w:fill="auto"/>
          </w:tcPr>
          <w:p w14:paraId="630012CB" w14:textId="596A6BC0" w:rsidR="00807B38" w:rsidRDefault="00807B38" w:rsidP="00191B71">
            <w:pPr>
              <w:rPr>
                <w:color w:val="00B0F0"/>
              </w:rPr>
            </w:pPr>
            <w:r>
              <w:rPr>
                <w:color w:val="00B0F0"/>
              </w:rPr>
              <w:t>Ajout d’infos sur les différentes BDD de log</w:t>
            </w:r>
          </w:p>
        </w:tc>
      </w:tr>
    </w:tbl>
    <w:p w14:paraId="6D5B5FB4" w14:textId="77777777" w:rsidR="00F04F49" w:rsidRPr="00F04F49" w:rsidRDefault="00F04F49" w:rsidP="00F04F49"/>
    <w:p w14:paraId="6D5B5FC1" w14:textId="77777777" w:rsidR="00D8300D" w:rsidRDefault="004332E0" w:rsidP="00D8300D">
      <w:pPr>
        <w:pStyle w:val="Titre1"/>
      </w:pPr>
      <w:r>
        <w:br w:type="page"/>
      </w:r>
      <w:bookmarkStart w:id="0" w:name="_Toc6325449"/>
      <w:r w:rsidR="00D8300D">
        <w:lastRenderedPageBreak/>
        <w:t>Sommaire</w:t>
      </w:r>
      <w:bookmarkEnd w:id="0"/>
    </w:p>
    <w:p w14:paraId="6D5B5FC2" w14:textId="77777777" w:rsidR="00826480" w:rsidRDefault="00826480" w:rsidP="00826480"/>
    <w:p w14:paraId="6D5B5FC3" w14:textId="77777777" w:rsidR="00826480" w:rsidRPr="00826480" w:rsidRDefault="00826480" w:rsidP="00826480"/>
    <w:p w14:paraId="6D5B5FC4" w14:textId="77777777" w:rsidR="004332E0" w:rsidRDefault="004332E0"/>
    <w:sdt>
      <w:sdtPr>
        <w:rPr>
          <w:rFonts w:asciiTheme="minorHAnsi" w:eastAsiaTheme="minorHAnsi" w:hAnsiTheme="minorHAnsi" w:cstheme="minorBidi"/>
          <w:color w:val="auto"/>
          <w:sz w:val="22"/>
          <w:szCs w:val="22"/>
          <w:lang w:eastAsia="en-US"/>
        </w:rPr>
        <w:id w:val="732819001"/>
        <w:docPartObj>
          <w:docPartGallery w:val="Table of Contents"/>
          <w:docPartUnique/>
        </w:docPartObj>
      </w:sdtPr>
      <w:sdtEndPr>
        <w:rPr>
          <w:b/>
          <w:bCs/>
        </w:rPr>
      </w:sdtEndPr>
      <w:sdtContent>
        <w:p w14:paraId="6D5B5FC5" w14:textId="77777777" w:rsidR="00826480" w:rsidRDefault="00826480">
          <w:pPr>
            <w:pStyle w:val="En-ttedetabledesmatires"/>
          </w:pPr>
          <w:r>
            <w:t>Table des matières</w:t>
          </w:r>
        </w:p>
        <w:bookmarkStart w:id="1" w:name="_GoBack"/>
        <w:bookmarkEnd w:id="1"/>
        <w:p w14:paraId="6CFCC387" w14:textId="1B237E1B" w:rsidR="00D27391" w:rsidRDefault="00826480">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6325449" w:history="1">
            <w:r w:rsidR="00D27391" w:rsidRPr="00694FC7">
              <w:rPr>
                <w:rStyle w:val="Lienhypertexte"/>
                <w:noProof/>
              </w:rPr>
              <w:t>1</w:t>
            </w:r>
            <w:r w:rsidR="00D27391">
              <w:rPr>
                <w:rFonts w:eastAsiaTheme="minorEastAsia"/>
                <w:noProof/>
                <w:lang w:eastAsia="fr-FR"/>
              </w:rPr>
              <w:tab/>
            </w:r>
            <w:r w:rsidR="00D27391" w:rsidRPr="00694FC7">
              <w:rPr>
                <w:rStyle w:val="Lienhypertexte"/>
                <w:noProof/>
              </w:rPr>
              <w:t>Sommaire</w:t>
            </w:r>
            <w:r w:rsidR="00D27391">
              <w:rPr>
                <w:noProof/>
                <w:webHidden/>
              </w:rPr>
              <w:tab/>
            </w:r>
            <w:r w:rsidR="00D27391">
              <w:rPr>
                <w:noProof/>
                <w:webHidden/>
              </w:rPr>
              <w:fldChar w:fldCharType="begin"/>
            </w:r>
            <w:r w:rsidR="00D27391">
              <w:rPr>
                <w:noProof/>
                <w:webHidden/>
              </w:rPr>
              <w:instrText xml:space="preserve"> PAGEREF _Toc6325449 \h </w:instrText>
            </w:r>
            <w:r w:rsidR="00D27391">
              <w:rPr>
                <w:noProof/>
                <w:webHidden/>
              </w:rPr>
            </w:r>
            <w:r w:rsidR="00D27391">
              <w:rPr>
                <w:noProof/>
                <w:webHidden/>
              </w:rPr>
              <w:fldChar w:fldCharType="separate"/>
            </w:r>
            <w:r w:rsidR="00D27391">
              <w:rPr>
                <w:noProof/>
                <w:webHidden/>
              </w:rPr>
              <w:t>2</w:t>
            </w:r>
            <w:r w:rsidR="00D27391">
              <w:rPr>
                <w:noProof/>
                <w:webHidden/>
              </w:rPr>
              <w:fldChar w:fldCharType="end"/>
            </w:r>
          </w:hyperlink>
        </w:p>
        <w:p w14:paraId="37E609B4" w14:textId="117B0DF0" w:rsidR="00D27391" w:rsidRDefault="00D27391">
          <w:pPr>
            <w:pStyle w:val="TM1"/>
            <w:tabs>
              <w:tab w:val="left" w:pos="440"/>
              <w:tab w:val="right" w:leader="dot" w:pos="9062"/>
            </w:tabs>
            <w:rPr>
              <w:rFonts w:eastAsiaTheme="minorEastAsia"/>
              <w:noProof/>
              <w:lang w:eastAsia="fr-FR"/>
            </w:rPr>
          </w:pPr>
          <w:hyperlink w:anchor="_Toc6325450" w:history="1">
            <w:r w:rsidRPr="00694FC7">
              <w:rPr>
                <w:rStyle w:val="Lienhypertexte"/>
                <w:noProof/>
              </w:rPr>
              <w:t>2</w:t>
            </w:r>
            <w:r>
              <w:rPr>
                <w:rFonts w:eastAsiaTheme="minorEastAsia"/>
                <w:noProof/>
                <w:lang w:eastAsia="fr-FR"/>
              </w:rPr>
              <w:tab/>
            </w:r>
            <w:r w:rsidRPr="00694FC7">
              <w:rPr>
                <w:rStyle w:val="Lienhypertexte"/>
                <w:noProof/>
              </w:rPr>
              <w:t>EXPLOITATION de l’export des décisions de la GED et du lancement de l’import des décisions dans SP</w:t>
            </w:r>
            <w:r>
              <w:rPr>
                <w:noProof/>
                <w:webHidden/>
              </w:rPr>
              <w:tab/>
            </w:r>
            <w:r>
              <w:rPr>
                <w:noProof/>
                <w:webHidden/>
              </w:rPr>
              <w:fldChar w:fldCharType="begin"/>
            </w:r>
            <w:r>
              <w:rPr>
                <w:noProof/>
                <w:webHidden/>
              </w:rPr>
              <w:instrText xml:space="preserve"> PAGEREF _Toc6325450 \h </w:instrText>
            </w:r>
            <w:r>
              <w:rPr>
                <w:noProof/>
                <w:webHidden/>
              </w:rPr>
            </w:r>
            <w:r>
              <w:rPr>
                <w:noProof/>
                <w:webHidden/>
              </w:rPr>
              <w:fldChar w:fldCharType="separate"/>
            </w:r>
            <w:r>
              <w:rPr>
                <w:noProof/>
                <w:webHidden/>
              </w:rPr>
              <w:t>3</w:t>
            </w:r>
            <w:r>
              <w:rPr>
                <w:noProof/>
                <w:webHidden/>
              </w:rPr>
              <w:fldChar w:fldCharType="end"/>
            </w:r>
          </w:hyperlink>
        </w:p>
        <w:p w14:paraId="0F0F1B61" w14:textId="3CCFFB5E" w:rsidR="00D27391" w:rsidRDefault="00D27391">
          <w:pPr>
            <w:pStyle w:val="TM2"/>
            <w:tabs>
              <w:tab w:val="left" w:pos="880"/>
              <w:tab w:val="right" w:leader="dot" w:pos="9062"/>
            </w:tabs>
            <w:rPr>
              <w:rFonts w:eastAsiaTheme="minorEastAsia"/>
              <w:noProof/>
              <w:lang w:eastAsia="fr-FR"/>
            </w:rPr>
          </w:pPr>
          <w:hyperlink w:anchor="_Toc6325451" w:history="1">
            <w:r w:rsidRPr="00694FC7">
              <w:rPr>
                <w:rStyle w:val="Lienhypertexte"/>
                <w:noProof/>
              </w:rPr>
              <w:t>2.1</w:t>
            </w:r>
            <w:r>
              <w:rPr>
                <w:rFonts w:eastAsiaTheme="minorEastAsia"/>
                <w:noProof/>
                <w:lang w:eastAsia="fr-FR"/>
              </w:rPr>
              <w:tab/>
            </w:r>
            <w:r w:rsidRPr="00694FC7">
              <w:rPr>
                <w:rStyle w:val="Lienhypertexte"/>
                <w:noProof/>
              </w:rPr>
              <w:t>Fonctionnement général</w:t>
            </w:r>
            <w:r>
              <w:rPr>
                <w:noProof/>
                <w:webHidden/>
              </w:rPr>
              <w:tab/>
            </w:r>
            <w:r>
              <w:rPr>
                <w:noProof/>
                <w:webHidden/>
              </w:rPr>
              <w:fldChar w:fldCharType="begin"/>
            </w:r>
            <w:r>
              <w:rPr>
                <w:noProof/>
                <w:webHidden/>
              </w:rPr>
              <w:instrText xml:space="preserve"> PAGEREF _Toc6325451 \h </w:instrText>
            </w:r>
            <w:r>
              <w:rPr>
                <w:noProof/>
                <w:webHidden/>
              </w:rPr>
            </w:r>
            <w:r>
              <w:rPr>
                <w:noProof/>
                <w:webHidden/>
              </w:rPr>
              <w:fldChar w:fldCharType="separate"/>
            </w:r>
            <w:r>
              <w:rPr>
                <w:noProof/>
                <w:webHidden/>
              </w:rPr>
              <w:t>3</w:t>
            </w:r>
            <w:r>
              <w:rPr>
                <w:noProof/>
                <w:webHidden/>
              </w:rPr>
              <w:fldChar w:fldCharType="end"/>
            </w:r>
          </w:hyperlink>
        </w:p>
        <w:p w14:paraId="519A1BAC" w14:textId="736135A3" w:rsidR="00D27391" w:rsidRDefault="00D27391">
          <w:pPr>
            <w:pStyle w:val="TM2"/>
            <w:tabs>
              <w:tab w:val="left" w:pos="880"/>
              <w:tab w:val="right" w:leader="dot" w:pos="9062"/>
            </w:tabs>
            <w:rPr>
              <w:rFonts w:eastAsiaTheme="minorEastAsia"/>
              <w:noProof/>
              <w:lang w:eastAsia="fr-FR"/>
            </w:rPr>
          </w:pPr>
          <w:hyperlink w:anchor="_Toc6325452" w:history="1">
            <w:r w:rsidRPr="00694FC7">
              <w:rPr>
                <w:rStyle w:val="Lienhypertexte"/>
                <w:noProof/>
              </w:rPr>
              <w:t>2.2</w:t>
            </w:r>
            <w:r>
              <w:rPr>
                <w:rFonts w:eastAsiaTheme="minorEastAsia"/>
                <w:noProof/>
                <w:lang w:eastAsia="fr-FR"/>
              </w:rPr>
              <w:tab/>
            </w:r>
            <w:r w:rsidRPr="00694FC7">
              <w:rPr>
                <w:rStyle w:val="Lienhypertexte"/>
                <w:noProof/>
              </w:rPr>
              <w:t>Détails sur les tâches planifiées</w:t>
            </w:r>
            <w:r>
              <w:rPr>
                <w:noProof/>
                <w:webHidden/>
              </w:rPr>
              <w:tab/>
            </w:r>
            <w:r>
              <w:rPr>
                <w:noProof/>
                <w:webHidden/>
              </w:rPr>
              <w:fldChar w:fldCharType="begin"/>
            </w:r>
            <w:r>
              <w:rPr>
                <w:noProof/>
                <w:webHidden/>
              </w:rPr>
              <w:instrText xml:space="preserve"> PAGEREF _Toc6325452 \h </w:instrText>
            </w:r>
            <w:r>
              <w:rPr>
                <w:noProof/>
                <w:webHidden/>
              </w:rPr>
            </w:r>
            <w:r>
              <w:rPr>
                <w:noProof/>
                <w:webHidden/>
              </w:rPr>
              <w:fldChar w:fldCharType="separate"/>
            </w:r>
            <w:r>
              <w:rPr>
                <w:noProof/>
                <w:webHidden/>
              </w:rPr>
              <w:t>4</w:t>
            </w:r>
            <w:r>
              <w:rPr>
                <w:noProof/>
                <w:webHidden/>
              </w:rPr>
              <w:fldChar w:fldCharType="end"/>
            </w:r>
          </w:hyperlink>
        </w:p>
        <w:p w14:paraId="2024819C" w14:textId="58008ED8" w:rsidR="00D27391" w:rsidRDefault="00D27391">
          <w:pPr>
            <w:pStyle w:val="TM2"/>
            <w:tabs>
              <w:tab w:val="left" w:pos="880"/>
              <w:tab w:val="right" w:leader="dot" w:pos="9062"/>
            </w:tabs>
            <w:rPr>
              <w:rFonts w:eastAsiaTheme="minorEastAsia"/>
              <w:noProof/>
              <w:lang w:eastAsia="fr-FR"/>
            </w:rPr>
          </w:pPr>
          <w:hyperlink w:anchor="_Toc6325453" w:history="1">
            <w:r w:rsidRPr="00694FC7">
              <w:rPr>
                <w:rStyle w:val="Lienhypertexte"/>
                <w:noProof/>
              </w:rPr>
              <w:t>2.3</w:t>
            </w:r>
            <w:r>
              <w:rPr>
                <w:rFonts w:eastAsiaTheme="minorEastAsia"/>
                <w:noProof/>
                <w:lang w:eastAsia="fr-FR"/>
              </w:rPr>
              <w:tab/>
            </w:r>
            <w:r w:rsidRPr="00694FC7">
              <w:rPr>
                <w:rStyle w:val="Lienhypertexte"/>
                <w:noProof/>
              </w:rPr>
              <w:t>Dans le cas du traitement de masse</w:t>
            </w:r>
            <w:r>
              <w:rPr>
                <w:noProof/>
                <w:webHidden/>
              </w:rPr>
              <w:tab/>
            </w:r>
            <w:r>
              <w:rPr>
                <w:noProof/>
                <w:webHidden/>
              </w:rPr>
              <w:fldChar w:fldCharType="begin"/>
            </w:r>
            <w:r>
              <w:rPr>
                <w:noProof/>
                <w:webHidden/>
              </w:rPr>
              <w:instrText xml:space="preserve"> PAGEREF _Toc6325453 \h </w:instrText>
            </w:r>
            <w:r>
              <w:rPr>
                <w:noProof/>
                <w:webHidden/>
              </w:rPr>
            </w:r>
            <w:r>
              <w:rPr>
                <w:noProof/>
                <w:webHidden/>
              </w:rPr>
              <w:fldChar w:fldCharType="separate"/>
            </w:r>
            <w:r>
              <w:rPr>
                <w:noProof/>
                <w:webHidden/>
              </w:rPr>
              <w:t>6</w:t>
            </w:r>
            <w:r>
              <w:rPr>
                <w:noProof/>
                <w:webHidden/>
              </w:rPr>
              <w:fldChar w:fldCharType="end"/>
            </w:r>
          </w:hyperlink>
        </w:p>
        <w:p w14:paraId="338CF545" w14:textId="1127669B" w:rsidR="00D27391" w:rsidRDefault="00D27391">
          <w:pPr>
            <w:pStyle w:val="TM2"/>
            <w:tabs>
              <w:tab w:val="left" w:pos="880"/>
              <w:tab w:val="right" w:leader="dot" w:pos="9062"/>
            </w:tabs>
            <w:rPr>
              <w:rFonts w:eastAsiaTheme="minorEastAsia"/>
              <w:noProof/>
              <w:lang w:eastAsia="fr-FR"/>
            </w:rPr>
          </w:pPr>
          <w:hyperlink w:anchor="_Toc6325454" w:history="1">
            <w:r w:rsidRPr="00694FC7">
              <w:rPr>
                <w:rStyle w:val="Lienhypertexte"/>
                <w:noProof/>
              </w:rPr>
              <w:t>2.4</w:t>
            </w:r>
            <w:r>
              <w:rPr>
                <w:rFonts w:eastAsiaTheme="minorEastAsia"/>
                <w:noProof/>
                <w:lang w:eastAsia="fr-FR"/>
              </w:rPr>
              <w:tab/>
            </w:r>
            <w:r w:rsidRPr="00694FC7">
              <w:rPr>
                <w:rStyle w:val="Lienhypertexte"/>
                <w:noProof/>
              </w:rPr>
              <w:t>En cas d’erreur technique</w:t>
            </w:r>
            <w:r>
              <w:rPr>
                <w:noProof/>
                <w:webHidden/>
              </w:rPr>
              <w:tab/>
            </w:r>
            <w:r>
              <w:rPr>
                <w:noProof/>
                <w:webHidden/>
              </w:rPr>
              <w:fldChar w:fldCharType="begin"/>
            </w:r>
            <w:r>
              <w:rPr>
                <w:noProof/>
                <w:webHidden/>
              </w:rPr>
              <w:instrText xml:space="preserve"> PAGEREF _Toc6325454 \h </w:instrText>
            </w:r>
            <w:r>
              <w:rPr>
                <w:noProof/>
                <w:webHidden/>
              </w:rPr>
            </w:r>
            <w:r>
              <w:rPr>
                <w:noProof/>
                <w:webHidden/>
              </w:rPr>
              <w:fldChar w:fldCharType="separate"/>
            </w:r>
            <w:r>
              <w:rPr>
                <w:noProof/>
                <w:webHidden/>
              </w:rPr>
              <w:t>7</w:t>
            </w:r>
            <w:r>
              <w:rPr>
                <w:noProof/>
                <w:webHidden/>
              </w:rPr>
              <w:fldChar w:fldCharType="end"/>
            </w:r>
          </w:hyperlink>
        </w:p>
        <w:p w14:paraId="41AA295D" w14:textId="5F49F65E" w:rsidR="00D27391" w:rsidRDefault="00D27391">
          <w:pPr>
            <w:pStyle w:val="TM3"/>
            <w:tabs>
              <w:tab w:val="left" w:pos="1320"/>
              <w:tab w:val="right" w:leader="dot" w:pos="9062"/>
            </w:tabs>
            <w:rPr>
              <w:rFonts w:eastAsiaTheme="minorEastAsia"/>
              <w:noProof/>
              <w:lang w:eastAsia="fr-FR"/>
            </w:rPr>
          </w:pPr>
          <w:hyperlink w:anchor="_Toc6325455" w:history="1">
            <w:r w:rsidRPr="00694FC7">
              <w:rPr>
                <w:rStyle w:val="Lienhypertexte"/>
                <w:noProof/>
              </w:rPr>
              <w:t>2.4.1</w:t>
            </w:r>
            <w:r>
              <w:rPr>
                <w:rFonts w:eastAsiaTheme="minorEastAsia"/>
                <w:noProof/>
                <w:lang w:eastAsia="fr-FR"/>
              </w:rPr>
              <w:tab/>
            </w:r>
            <w:r w:rsidRPr="00694FC7">
              <w:rPr>
                <w:rStyle w:val="Lienhypertexte"/>
                <w:noProof/>
              </w:rPr>
              <w:t>Pour l’export</w:t>
            </w:r>
            <w:r>
              <w:rPr>
                <w:noProof/>
                <w:webHidden/>
              </w:rPr>
              <w:tab/>
            </w:r>
            <w:r>
              <w:rPr>
                <w:noProof/>
                <w:webHidden/>
              </w:rPr>
              <w:fldChar w:fldCharType="begin"/>
            </w:r>
            <w:r>
              <w:rPr>
                <w:noProof/>
                <w:webHidden/>
              </w:rPr>
              <w:instrText xml:space="preserve"> PAGEREF _Toc6325455 \h </w:instrText>
            </w:r>
            <w:r>
              <w:rPr>
                <w:noProof/>
                <w:webHidden/>
              </w:rPr>
            </w:r>
            <w:r>
              <w:rPr>
                <w:noProof/>
                <w:webHidden/>
              </w:rPr>
              <w:fldChar w:fldCharType="separate"/>
            </w:r>
            <w:r>
              <w:rPr>
                <w:noProof/>
                <w:webHidden/>
              </w:rPr>
              <w:t>7</w:t>
            </w:r>
            <w:r>
              <w:rPr>
                <w:noProof/>
                <w:webHidden/>
              </w:rPr>
              <w:fldChar w:fldCharType="end"/>
            </w:r>
          </w:hyperlink>
        </w:p>
        <w:p w14:paraId="3801B1B2" w14:textId="157A44E4" w:rsidR="00D27391" w:rsidRDefault="00D27391">
          <w:pPr>
            <w:pStyle w:val="TM3"/>
            <w:tabs>
              <w:tab w:val="left" w:pos="1320"/>
              <w:tab w:val="right" w:leader="dot" w:pos="9062"/>
            </w:tabs>
            <w:rPr>
              <w:rFonts w:eastAsiaTheme="minorEastAsia"/>
              <w:noProof/>
              <w:lang w:eastAsia="fr-FR"/>
            </w:rPr>
          </w:pPr>
          <w:hyperlink w:anchor="_Toc6325456" w:history="1">
            <w:r w:rsidRPr="00694FC7">
              <w:rPr>
                <w:rStyle w:val="Lienhypertexte"/>
                <w:noProof/>
              </w:rPr>
              <w:t>2.4.2</w:t>
            </w:r>
            <w:r>
              <w:rPr>
                <w:rFonts w:eastAsiaTheme="minorEastAsia"/>
                <w:noProof/>
                <w:lang w:eastAsia="fr-FR"/>
              </w:rPr>
              <w:tab/>
            </w:r>
            <w:r w:rsidRPr="00694FC7">
              <w:rPr>
                <w:rStyle w:val="Lienhypertexte"/>
                <w:noProof/>
              </w:rPr>
              <w:t>Pour l’import</w:t>
            </w:r>
            <w:r>
              <w:rPr>
                <w:noProof/>
                <w:webHidden/>
              </w:rPr>
              <w:tab/>
            </w:r>
            <w:r>
              <w:rPr>
                <w:noProof/>
                <w:webHidden/>
              </w:rPr>
              <w:fldChar w:fldCharType="begin"/>
            </w:r>
            <w:r>
              <w:rPr>
                <w:noProof/>
                <w:webHidden/>
              </w:rPr>
              <w:instrText xml:space="preserve"> PAGEREF _Toc6325456 \h </w:instrText>
            </w:r>
            <w:r>
              <w:rPr>
                <w:noProof/>
                <w:webHidden/>
              </w:rPr>
            </w:r>
            <w:r>
              <w:rPr>
                <w:noProof/>
                <w:webHidden/>
              </w:rPr>
              <w:fldChar w:fldCharType="separate"/>
            </w:r>
            <w:r>
              <w:rPr>
                <w:noProof/>
                <w:webHidden/>
              </w:rPr>
              <w:t>8</w:t>
            </w:r>
            <w:r>
              <w:rPr>
                <w:noProof/>
                <w:webHidden/>
              </w:rPr>
              <w:fldChar w:fldCharType="end"/>
            </w:r>
          </w:hyperlink>
        </w:p>
        <w:p w14:paraId="340ADC7F" w14:textId="19A4F641" w:rsidR="00D27391" w:rsidRDefault="00D27391">
          <w:pPr>
            <w:pStyle w:val="TM2"/>
            <w:tabs>
              <w:tab w:val="left" w:pos="880"/>
              <w:tab w:val="right" w:leader="dot" w:pos="9062"/>
            </w:tabs>
            <w:rPr>
              <w:rFonts w:eastAsiaTheme="minorEastAsia"/>
              <w:noProof/>
              <w:lang w:eastAsia="fr-FR"/>
            </w:rPr>
          </w:pPr>
          <w:hyperlink w:anchor="_Toc6325457" w:history="1">
            <w:r w:rsidRPr="00694FC7">
              <w:rPr>
                <w:rStyle w:val="Lienhypertexte"/>
                <w:noProof/>
              </w:rPr>
              <w:t>2.5</w:t>
            </w:r>
            <w:r>
              <w:rPr>
                <w:rFonts w:eastAsiaTheme="minorEastAsia"/>
                <w:noProof/>
                <w:lang w:eastAsia="fr-FR"/>
              </w:rPr>
              <w:tab/>
            </w:r>
            <w:r w:rsidRPr="00694FC7">
              <w:rPr>
                <w:rStyle w:val="Lienhypertexte"/>
                <w:noProof/>
              </w:rPr>
              <w:t>Logs de l’export</w:t>
            </w:r>
            <w:r>
              <w:rPr>
                <w:noProof/>
                <w:webHidden/>
              </w:rPr>
              <w:tab/>
            </w:r>
            <w:r>
              <w:rPr>
                <w:noProof/>
                <w:webHidden/>
              </w:rPr>
              <w:fldChar w:fldCharType="begin"/>
            </w:r>
            <w:r>
              <w:rPr>
                <w:noProof/>
                <w:webHidden/>
              </w:rPr>
              <w:instrText xml:space="preserve"> PAGEREF _Toc6325457 \h </w:instrText>
            </w:r>
            <w:r>
              <w:rPr>
                <w:noProof/>
                <w:webHidden/>
              </w:rPr>
            </w:r>
            <w:r>
              <w:rPr>
                <w:noProof/>
                <w:webHidden/>
              </w:rPr>
              <w:fldChar w:fldCharType="separate"/>
            </w:r>
            <w:r>
              <w:rPr>
                <w:noProof/>
                <w:webHidden/>
              </w:rPr>
              <w:t>8</w:t>
            </w:r>
            <w:r>
              <w:rPr>
                <w:noProof/>
                <w:webHidden/>
              </w:rPr>
              <w:fldChar w:fldCharType="end"/>
            </w:r>
          </w:hyperlink>
        </w:p>
        <w:p w14:paraId="1FB9BE05" w14:textId="2586898B" w:rsidR="00D27391" w:rsidRDefault="00D27391">
          <w:pPr>
            <w:pStyle w:val="TM2"/>
            <w:tabs>
              <w:tab w:val="left" w:pos="880"/>
              <w:tab w:val="right" w:leader="dot" w:pos="9062"/>
            </w:tabs>
            <w:rPr>
              <w:rFonts w:eastAsiaTheme="minorEastAsia"/>
              <w:noProof/>
              <w:lang w:eastAsia="fr-FR"/>
            </w:rPr>
          </w:pPr>
          <w:hyperlink w:anchor="_Toc6325458" w:history="1">
            <w:r w:rsidRPr="00694FC7">
              <w:rPr>
                <w:rStyle w:val="Lienhypertexte"/>
                <w:noProof/>
              </w:rPr>
              <w:t>2.6</w:t>
            </w:r>
            <w:r>
              <w:rPr>
                <w:rFonts w:eastAsiaTheme="minorEastAsia"/>
                <w:noProof/>
                <w:lang w:eastAsia="fr-FR"/>
              </w:rPr>
              <w:tab/>
            </w:r>
            <w:r w:rsidRPr="00694FC7">
              <w:rPr>
                <w:rStyle w:val="Lienhypertexte"/>
                <w:noProof/>
              </w:rPr>
              <w:t>Autres tables de paramétrages</w:t>
            </w:r>
            <w:r>
              <w:rPr>
                <w:noProof/>
                <w:webHidden/>
              </w:rPr>
              <w:tab/>
            </w:r>
            <w:r>
              <w:rPr>
                <w:noProof/>
                <w:webHidden/>
              </w:rPr>
              <w:fldChar w:fldCharType="begin"/>
            </w:r>
            <w:r>
              <w:rPr>
                <w:noProof/>
                <w:webHidden/>
              </w:rPr>
              <w:instrText xml:space="preserve"> PAGEREF _Toc6325458 \h </w:instrText>
            </w:r>
            <w:r>
              <w:rPr>
                <w:noProof/>
                <w:webHidden/>
              </w:rPr>
            </w:r>
            <w:r>
              <w:rPr>
                <w:noProof/>
                <w:webHidden/>
              </w:rPr>
              <w:fldChar w:fldCharType="separate"/>
            </w:r>
            <w:r>
              <w:rPr>
                <w:noProof/>
                <w:webHidden/>
              </w:rPr>
              <w:t>9</w:t>
            </w:r>
            <w:r>
              <w:rPr>
                <w:noProof/>
                <w:webHidden/>
              </w:rPr>
              <w:fldChar w:fldCharType="end"/>
            </w:r>
          </w:hyperlink>
        </w:p>
        <w:p w14:paraId="33BB7D0A" w14:textId="2987E8EC" w:rsidR="00D27391" w:rsidRDefault="00D27391">
          <w:pPr>
            <w:pStyle w:val="TM2"/>
            <w:tabs>
              <w:tab w:val="left" w:pos="880"/>
              <w:tab w:val="right" w:leader="dot" w:pos="9062"/>
            </w:tabs>
            <w:rPr>
              <w:rFonts w:eastAsiaTheme="minorEastAsia"/>
              <w:noProof/>
              <w:lang w:eastAsia="fr-FR"/>
            </w:rPr>
          </w:pPr>
          <w:hyperlink w:anchor="_Toc6325459" w:history="1">
            <w:r w:rsidRPr="00694FC7">
              <w:rPr>
                <w:rStyle w:val="Lienhypertexte"/>
                <w:noProof/>
              </w:rPr>
              <w:t>2.7</w:t>
            </w:r>
            <w:r>
              <w:rPr>
                <w:rFonts w:eastAsiaTheme="minorEastAsia"/>
                <w:noProof/>
                <w:lang w:eastAsia="fr-FR"/>
              </w:rPr>
              <w:tab/>
            </w:r>
            <w:r w:rsidRPr="00694FC7">
              <w:rPr>
                <w:rStyle w:val="Lienhypertexte"/>
                <w:noProof/>
              </w:rPr>
              <w:t>Points particuliers</w:t>
            </w:r>
            <w:r>
              <w:rPr>
                <w:noProof/>
                <w:webHidden/>
              </w:rPr>
              <w:tab/>
            </w:r>
            <w:r>
              <w:rPr>
                <w:noProof/>
                <w:webHidden/>
              </w:rPr>
              <w:fldChar w:fldCharType="begin"/>
            </w:r>
            <w:r>
              <w:rPr>
                <w:noProof/>
                <w:webHidden/>
              </w:rPr>
              <w:instrText xml:space="preserve"> PAGEREF _Toc6325459 \h </w:instrText>
            </w:r>
            <w:r>
              <w:rPr>
                <w:noProof/>
                <w:webHidden/>
              </w:rPr>
            </w:r>
            <w:r>
              <w:rPr>
                <w:noProof/>
                <w:webHidden/>
              </w:rPr>
              <w:fldChar w:fldCharType="separate"/>
            </w:r>
            <w:r>
              <w:rPr>
                <w:noProof/>
                <w:webHidden/>
              </w:rPr>
              <w:t>11</w:t>
            </w:r>
            <w:r>
              <w:rPr>
                <w:noProof/>
                <w:webHidden/>
              </w:rPr>
              <w:fldChar w:fldCharType="end"/>
            </w:r>
          </w:hyperlink>
        </w:p>
        <w:p w14:paraId="3AB8BD74" w14:textId="0EE774D6" w:rsidR="00D27391" w:rsidRDefault="00D27391">
          <w:pPr>
            <w:pStyle w:val="TM1"/>
            <w:tabs>
              <w:tab w:val="left" w:pos="440"/>
              <w:tab w:val="right" w:leader="dot" w:pos="9062"/>
            </w:tabs>
            <w:rPr>
              <w:rFonts w:eastAsiaTheme="minorEastAsia"/>
              <w:noProof/>
              <w:lang w:eastAsia="fr-FR"/>
            </w:rPr>
          </w:pPr>
          <w:hyperlink w:anchor="_Toc6325460" w:history="1">
            <w:r w:rsidRPr="00694FC7">
              <w:rPr>
                <w:rStyle w:val="Lienhypertexte"/>
                <w:noProof/>
              </w:rPr>
              <w:t>3</w:t>
            </w:r>
            <w:r>
              <w:rPr>
                <w:rFonts w:eastAsiaTheme="minorEastAsia"/>
                <w:noProof/>
                <w:lang w:eastAsia="fr-FR"/>
              </w:rPr>
              <w:tab/>
            </w:r>
            <w:r w:rsidRPr="00694FC7">
              <w:rPr>
                <w:rStyle w:val="Lienhypertexte"/>
                <w:noProof/>
              </w:rPr>
              <w:t>RECETTE de l’export des décisions</w:t>
            </w:r>
            <w:r>
              <w:rPr>
                <w:noProof/>
                <w:webHidden/>
              </w:rPr>
              <w:tab/>
            </w:r>
            <w:r>
              <w:rPr>
                <w:noProof/>
                <w:webHidden/>
              </w:rPr>
              <w:fldChar w:fldCharType="begin"/>
            </w:r>
            <w:r>
              <w:rPr>
                <w:noProof/>
                <w:webHidden/>
              </w:rPr>
              <w:instrText xml:space="preserve"> PAGEREF _Toc6325460 \h </w:instrText>
            </w:r>
            <w:r>
              <w:rPr>
                <w:noProof/>
                <w:webHidden/>
              </w:rPr>
            </w:r>
            <w:r>
              <w:rPr>
                <w:noProof/>
                <w:webHidden/>
              </w:rPr>
              <w:fldChar w:fldCharType="separate"/>
            </w:r>
            <w:r>
              <w:rPr>
                <w:noProof/>
                <w:webHidden/>
              </w:rPr>
              <w:t>12</w:t>
            </w:r>
            <w:r>
              <w:rPr>
                <w:noProof/>
                <w:webHidden/>
              </w:rPr>
              <w:fldChar w:fldCharType="end"/>
            </w:r>
          </w:hyperlink>
        </w:p>
        <w:p w14:paraId="5C48D64B" w14:textId="0746ED25" w:rsidR="00D27391" w:rsidRDefault="00D27391">
          <w:pPr>
            <w:pStyle w:val="TM2"/>
            <w:tabs>
              <w:tab w:val="left" w:pos="880"/>
              <w:tab w:val="right" w:leader="dot" w:pos="9062"/>
            </w:tabs>
            <w:rPr>
              <w:rFonts w:eastAsiaTheme="minorEastAsia"/>
              <w:noProof/>
              <w:lang w:eastAsia="fr-FR"/>
            </w:rPr>
          </w:pPr>
          <w:hyperlink w:anchor="_Toc6325461" w:history="1">
            <w:r w:rsidRPr="00694FC7">
              <w:rPr>
                <w:rStyle w:val="Lienhypertexte"/>
                <w:noProof/>
              </w:rPr>
              <w:t>3.1</w:t>
            </w:r>
            <w:r>
              <w:rPr>
                <w:rFonts w:eastAsiaTheme="minorEastAsia"/>
                <w:noProof/>
                <w:lang w:eastAsia="fr-FR"/>
              </w:rPr>
              <w:tab/>
            </w:r>
            <w:r w:rsidRPr="00694FC7">
              <w:rPr>
                <w:rStyle w:val="Lienhypertexte"/>
                <w:noProof/>
              </w:rPr>
              <w:t>Recette des PDFs pour ELEC ancienne et nouvelle version</w:t>
            </w:r>
            <w:r>
              <w:rPr>
                <w:noProof/>
                <w:webHidden/>
              </w:rPr>
              <w:tab/>
            </w:r>
            <w:r>
              <w:rPr>
                <w:noProof/>
                <w:webHidden/>
              </w:rPr>
              <w:fldChar w:fldCharType="begin"/>
            </w:r>
            <w:r>
              <w:rPr>
                <w:noProof/>
                <w:webHidden/>
              </w:rPr>
              <w:instrText xml:space="preserve"> PAGEREF _Toc6325461 \h </w:instrText>
            </w:r>
            <w:r>
              <w:rPr>
                <w:noProof/>
                <w:webHidden/>
              </w:rPr>
            </w:r>
            <w:r>
              <w:rPr>
                <w:noProof/>
                <w:webHidden/>
              </w:rPr>
              <w:fldChar w:fldCharType="separate"/>
            </w:r>
            <w:r>
              <w:rPr>
                <w:noProof/>
                <w:webHidden/>
              </w:rPr>
              <w:t>12</w:t>
            </w:r>
            <w:r>
              <w:rPr>
                <w:noProof/>
                <w:webHidden/>
              </w:rPr>
              <w:fldChar w:fldCharType="end"/>
            </w:r>
          </w:hyperlink>
        </w:p>
        <w:p w14:paraId="7151DC33" w14:textId="279B55DA" w:rsidR="00D27391" w:rsidRDefault="00D27391">
          <w:pPr>
            <w:pStyle w:val="TM3"/>
            <w:tabs>
              <w:tab w:val="left" w:pos="1320"/>
              <w:tab w:val="right" w:leader="dot" w:pos="9062"/>
            </w:tabs>
            <w:rPr>
              <w:rFonts w:eastAsiaTheme="minorEastAsia"/>
              <w:noProof/>
              <w:lang w:eastAsia="fr-FR"/>
            </w:rPr>
          </w:pPr>
          <w:hyperlink w:anchor="_Toc6325462" w:history="1">
            <w:r w:rsidRPr="00694FC7">
              <w:rPr>
                <w:rStyle w:val="Lienhypertexte"/>
                <w:noProof/>
              </w:rPr>
              <w:t>3.1.1</w:t>
            </w:r>
            <w:r>
              <w:rPr>
                <w:rFonts w:eastAsiaTheme="minorEastAsia"/>
                <w:noProof/>
                <w:lang w:eastAsia="fr-FR"/>
              </w:rPr>
              <w:tab/>
            </w:r>
            <w:r w:rsidRPr="00694FC7">
              <w:rPr>
                <w:rStyle w:val="Lienhypertexte"/>
                <w:noProof/>
              </w:rPr>
              <w:t>Pour le document PDF issu de la GED (PDF Image)</w:t>
            </w:r>
            <w:r>
              <w:rPr>
                <w:noProof/>
                <w:webHidden/>
              </w:rPr>
              <w:tab/>
            </w:r>
            <w:r>
              <w:rPr>
                <w:noProof/>
                <w:webHidden/>
              </w:rPr>
              <w:fldChar w:fldCharType="begin"/>
            </w:r>
            <w:r>
              <w:rPr>
                <w:noProof/>
                <w:webHidden/>
              </w:rPr>
              <w:instrText xml:space="preserve"> PAGEREF _Toc6325462 \h </w:instrText>
            </w:r>
            <w:r>
              <w:rPr>
                <w:noProof/>
                <w:webHidden/>
              </w:rPr>
            </w:r>
            <w:r>
              <w:rPr>
                <w:noProof/>
                <w:webHidden/>
              </w:rPr>
              <w:fldChar w:fldCharType="separate"/>
            </w:r>
            <w:r>
              <w:rPr>
                <w:noProof/>
                <w:webHidden/>
              </w:rPr>
              <w:t>12</w:t>
            </w:r>
            <w:r>
              <w:rPr>
                <w:noProof/>
                <w:webHidden/>
              </w:rPr>
              <w:fldChar w:fldCharType="end"/>
            </w:r>
          </w:hyperlink>
        </w:p>
        <w:p w14:paraId="6C799260" w14:textId="00024415" w:rsidR="00D27391" w:rsidRDefault="00D27391">
          <w:pPr>
            <w:pStyle w:val="TM3"/>
            <w:tabs>
              <w:tab w:val="left" w:pos="1320"/>
              <w:tab w:val="right" w:leader="dot" w:pos="9062"/>
            </w:tabs>
            <w:rPr>
              <w:rFonts w:eastAsiaTheme="minorEastAsia"/>
              <w:noProof/>
              <w:lang w:eastAsia="fr-FR"/>
            </w:rPr>
          </w:pPr>
          <w:hyperlink w:anchor="_Toc6325463" w:history="1">
            <w:r w:rsidRPr="00694FC7">
              <w:rPr>
                <w:rStyle w:val="Lienhypertexte"/>
                <w:noProof/>
              </w:rPr>
              <w:t>3.1.2</w:t>
            </w:r>
            <w:r>
              <w:rPr>
                <w:rFonts w:eastAsiaTheme="minorEastAsia"/>
                <w:noProof/>
                <w:lang w:eastAsia="fr-FR"/>
              </w:rPr>
              <w:tab/>
            </w:r>
            <w:r w:rsidRPr="00694FC7">
              <w:rPr>
                <w:rStyle w:val="Lienhypertexte"/>
                <w:noProof/>
              </w:rPr>
              <w:t>Pour le document PDF issu de l’application ELECTION (PDF Texte)</w:t>
            </w:r>
            <w:r>
              <w:rPr>
                <w:noProof/>
                <w:webHidden/>
              </w:rPr>
              <w:tab/>
            </w:r>
            <w:r>
              <w:rPr>
                <w:noProof/>
                <w:webHidden/>
              </w:rPr>
              <w:fldChar w:fldCharType="begin"/>
            </w:r>
            <w:r>
              <w:rPr>
                <w:noProof/>
                <w:webHidden/>
              </w:rPr>
              <w:instrText xml:space="preserve"> PAGEREF _Toc6325463 \h </w:instrText>
            </w:r>
            <w:r>
              <w:rPr>
                <w:noProof/>
                <w:webHidden/>
              </w:rPr>
            </w:r>
            <w:r>
              <w:rPr>
                <w:noProof/>
                <w:webHidden/>
              </w:rPr>
              <w:fldChar w:fldCharType="separate"/>
            </w:r>
            <w:r>
              <w:rPr>
                <w:noProof/>
                <w:webHidden/>
              </w:rPr>
              <w:t>12</w:t>
            </w:r>
            <w:r>
              <w:rPr>
                <w:noProof/>
                <w:webHidden/>
              </w:rPr>
              <w:fldChar w:fldCharType="end"/>
            </w:r>
          </w:hyperlink>
        </w:p>
        <w:p w14:paraId="0EF164D7" w14:textId="0F29738B" w:rsidR="00D27391" w:rsidRDefault="00D27391">
          <w:pPr>
            <w:pStyle w:val="TM2"/>
            <w:tabs>
              <w:tab w:val="left" w:pos="880"/>
              <w:tab w:val="right" w:leader="dot" w:pos="9062"/>
            </w:tabs>
            <w:rPr>
              <w:rFonts w:eastAsiaTheme="minorEastAsia"/>
              <w:noProof/>
              <w:lang w:eastAsia="fr-FR"/>
            </w:rPr>
          </w:pPr>
          <w:hyperlink w:anchor="_Toc6325464" w:history="1">
            <w:r w:rsidRPr="00694FC7">
              <w:rPr>
                <w:rStyle w:val="Lienhypertexte"/>
                <w:noProof/>
              </w:rPr>
              <w:t>3.2</w:t>
            </w:r>
            <w:r>
              <w:rPr>
                <w:rFonts w:eastAsiaTheme="minorEastAsia"/>
                <w:noProof/>
                <w:lang w:eastAsia="fr-FR"/>
              </w:rPr>
              <w:tab/>
            </w:r>
            <w:r w:rsidRPr="00694FC7">
              <w:rPr>
                <w:rStyle w:val="Lienhypertexte"/>
                <w:noProof/>
              </w:rPr>
              <w:t>Recette du fichier XML</w:t>
            </w:r>
            <w:r>
              <w:rPr>
                <w:noProof/>
                <w:webHidden/>
              </w:rPr>
              <w:tab/>
            </w:r>
            <w:r>
              <w:rPr>
                <w:noProof/>
                <w:webHidden/>
              </w:rPr>
              <w:fldChar w:fldCharType="begin"/>
            </w:r>
            <w:r>
              <w:rPr>
                <w:noProof/>
                <w:webHidden/>
              </w:rPr>
              <w:instrText xml:space="preserve"> PAGEREF _Toc6325464 \h </w:instrText>
            </w:r>
            <w:r>
              <w:rPr>
                <w:noProof/>
                <w:webHidden/>
              </w:rPr>
            </w:r>
            <w:r>
              <w:rPr>
                <w:noProof/>
                <w:webHidden/>
              </w:rPr>
              <w:fldChar w:fldCharType="separate"/>
            </w:r>
            <w:r>
              <w:rPr>
                <w:noProof/>
                <w:webHidden/>
              </w:rPr>
              <w:t>12</w:t>
            </w:r>
            <w:r>
              <w:rPr>
                <w:noProof/>
                <w:webHidden/>
              </w:rPr>
              <w:fldChar w:fldCharType="end"/>
            </w:r>
          </w:hyperlink>
        </w:p>
        <w:p w14:paraId="5DB6383D" w14:textId="35ACEB04" w:rsidR="00D27391" w:rsidRDefault="00D27391">
          <w:pPr>
            <w:pStyle w:val="TM3"/>
            <w:tabs>
              <w:tab w:val="left" w:pos="1320"/>
              <w:tab w:val="right" w:leader="dot" w:pos="9062"/>
            </w:tabs>
            <w:rPr>
              <w:rFonts w:eastAsiaTheme="minorEastAsia"/>
              <w:noProof/>
              <w:lang w:eastAsia="fr-FR"/>
            </w:rPr>
          </w:pPr>
          <w:hyperlink w:anchor="_Toc6325465" w:history="1">
            <w:r w:rsidRPr="00694FC7">
              <w:rPr>
                <w:rStyle w:val="Lienhypertexte"/>
                <w:noProof/>
              </w:rPr>
              <w:t>3.2.1</w:t>
            </w:r>
            <w:r>
              <w:rPr>
                <w:rFonts w:eastAsiaTheme="minorEastAsia"/>
                <w:noProof/>
                <w:lang w:eastAsia="fr-FR"/>
              </w:rPr>
              <w:tab/>
            </w:r>
            <w:r w:rsidRPr="00694FC7">
              <w:rPr>
                <w:rStyle w:val="Lienhypertexte"/>
                <w:noProof/>
              </w:rPr>
              <w:t>Pour ELEC nouvelle version</w:t>
            </w:r>
            <w:r>
              <w:rPr>
                <w:noProof/>
                <w:webHidden/>
              </w:rPr>
              <w:tab/>
            </w:r>
            <w:r>
              <w:rPr>
                <w:noProof/>
                <w:webHidden/>
              </w:rPr>
              <w:fldChar w:fldCharType="begin"/>
            </w:r>
            <w:r>
              <w:rPr>
                <w:noProof/>
                <w:webHidden/>
              </w:rPr>
              <w:instrText xml:space="preserve"> PAGEREF _Toc6325465 \h </w:instrText>
            </w:r>
            <w:r>
              <w:rPr>
                <w:noProof/>
                <w:webHidden/>
              </w:rPr>
            </w:r>
            <w:r>
              <w:rPr>
                <w:noProof/>
                <w:webHidden/>
              </w:rPr>
              <w:fldChar w:fldCharType="separate"/>
            </w:r>
            <w:r>
              <w:rPr>
                <w:noProof/>
                <w:webHidden/>
              </w:rPr>
              <w:t>12</w:t>
            </w:r>
            <w:r>
              <w:rPr>
                <w:noProof/>
                <w:webHidden/>
              </w:rPr>
              <w:fldChar w:fldCharType="end"/>
            </w:r>
          </w:hyperlink>
        </w:p>
        <w:p w14:paraId="3298557A" w14:textId="6DC6435B" w:rsidR="00D27391" w:rsidRDefault="00D27391">
          <w:pPr>
            <w:pStyle w:val="TM3"/>
            <w:tabs>
              <w:tab w:val="left" w:pos="1320"/>
              <w:tab w:val="right" w:leader="dot" w:pos="9062"/>
            </w:tabs>
            <w:rPr>
              <w:rFonts w:eastAsiaTheme="minorEastAsia"/>
              <w:noProof/>
              <w:lang w:eastAsia="fr-FR"/>
            </w:rPr>
          </w:pPr>
          <w:hyperlink w:anchor="_Toc6325466" w:history="1">
            <w:r w:rsidRPr="00694FC7">
              <w:rPr>
                <w:rStyle w:val="Lienhypertexte"/>
                <w:noProof/>
                <w:lang w:val="en-US"/>
              </w:rPr>
              <w:t>3.2.2</w:t>
            </w:r>
            <w:r>
              <w:rPr>
                <w:rFonts w:eastAsiaTheme="minorEastAsia"/>
                <w:noProof/>
                <w:lang w:eastAsia="fr-FR"/>
              </w:rPr>
              <w:tab/>
            </w:r>
            <w:r w:rsidRPr="00694FC7">
              <w:rPr>
                <w:rStyle w:val="Lienhypertexte"/>
                <w:noProof/>
                <w:lang w:val="en-US"/>
              </w:rPr>
              <w:t>Pour ELEC ancienne version</w:t>
            </w:r>
            <w:r>
              <w:rPr>
                <w:noProof/>
                <w:webHidden/>
              </w:rPr>
              <w:tab/>
            </w:r>
            <w:r>
              <w:rPr>
                <w:noProof/>
                <w:webHidden/>
              </w:rPr>
              <w:fldChar w:fldCharType="begin"/>
            </w:r>
            <w:r>
              <w:rPr>
                <w:noProof/>
                <w:webHidden/>
              </w:rPr>
              <w:instrText xml:space="preserve"> PAGEREF _Toc6325466 \h </w:instrText>
            </w:r>
            <w:r>
              <w:rPr>
                <w:noProof/>
                <w:webHidden/>
              </w:rPr>
            </w:r>
            <w:r>
              <w:rPr>
                <w:noProof/>
                <w:webHidden/>
              </w:rPr>
              <w:fldChar w:fldCharType="separate"/>
            </w:r>
            <w:r>
              <w:rPr>
                <w:noProof/>
                <w:webHidden/>
              </w:rPr>
              <w:t>15</w:t>
            </w:r>
            <w:r>
              <w:rPr>
                <w:noProof/>
                <w:webHidden/>
              </w:rPr>
              <w:fldChar w:fldCharType="end"/>
            </w:r>
          </w:hyperlink>
        </w:p>
        <w:p w14:paraId="6D5B5FD5" w14:textId="1F17BEBB" w:rsidR="00826480" w:rsidRDefault="00826480">
          <w:r>
            <w:rPr>
              <w:b/>
              <w:bCs/>
            </w:rPr>
            <w:fldChar w:fldCharType="end"/>
          </w:r>
        </w:p>
      </w:sdtContent>
    </w:sdt>
    <w:p w14:paraId="6D5B5FD6" w14:textId="77777777" w:rsidR="00D8300D" w:rsidRDefault="00D8300D"/>
    <w:p w14:paraId="6D5B5FD7" w14:textId="77777777" w:rsidR="00826480" w:rsidRDefault="00826480"/>
    <w:p w14:paraId="6D5B5FD8" w14:textId="77777777" w:rsidR="00826480" w:rsidRDefault="00826480"/>
    <w:p w14:paraId="6D5B5FD9" w14:textId="77777777" w:rsidR="00826480" w:rsidRDefault="00826480"/>
    <w:p w14:paraId="6D5B5FDB" w14:textId="0291C07B" w:rsidR="00826480" w:rsidRDefault="00826480"/>
    <w:p w14:paraId="6D5B5FDC" w14:textId="77777777" w:rsidR="00826480" w:rsidRDefault="00826480"/>
    <w:p w14:paraId="6D5B5FDD" w14:textId="77777777" w:rsidR="00826480" w:rsidRDefault="00826480"/>
    <w:p w14:paraId="6D5B5FDE" w14:textId="77777777" w:rsidR="00826480" w:rsidRDefault="00826480"/>
    <w:p w14:paraId="6D5B5FE0" w14:textId="77777777" w:rsidR="00210A7A" w:rsidRDefault="00210A7A">
      <w:r>
        <w:br w:type="page"/>
      </w:r>
    </w:p>
    <w:p w14:paraId="6D5B5FE1" w14:textId="67426AC8" w:rsidR="00F87DA2" w:rsidRDefault="00C177A7" w:rsidP="00F87DA2">
      <w:pPr>
        <w:pStyle w:val="Titre1"/>
      </w:pPr>
      <w:bookmarkStart w:id="2" w:name="_Toc6325450"/>
      <w:r>
        <w:lastRenderedPageBreak/>
        <w:t>EXPLOITATION</w:t>
      </w:r>
      <w:r w:rsidR="004D3A9F">
        <w:t xml:space="preserve"> de l’export </w:t>
      </w:r>
      <w:r w:rsidR="00130696">
        <w:t>des décisions de la GED et du lancement de</w:t>
      </w:r>
      <w:r w:rsidR="00990A13">
        <w:t xml:space="preserve"> l’import </w:t>
      </w:r>
      <w:r w:rsidR="004D3A9F">
        <w:t>des décisions</w:t>
      </w:r>
      <w:r w:rsidR="00990A13">
        <w:t xml:space="preserve"> dans SP</w:t>
      </w:r>
      <w:bookmarkEnd w:id="2"/>
    </w:p>
    <w:p w14:paraId="6D5B5FE2" w14:textId="77777777" w:rsidR="00F87DA2" w:rsidRDefault="00F87DA2" w:rsidP="00F87DA2"/>
    <w:p w14:paraId="6D5B5FE3" w14:textId="5E433CCA" w:rsidR="004C7B3E" w:rsidRDefault="004C7B3E" w:rsidP="004C7B3E">
      <w:pPr>
        <w:pStyle w:val="Titre2"/>
      </w:pPr>
      <w:bookmarkStart w:id="3" w:name="_Toc6325451"/>
      <w:r>
        <w:t>Fonctionnement général</w:t>
      </w:r>
      <w:bookmarkEnd w:id="3"/>
    </w:p>
    <w:p w14:paraId="6D5B5FE4" w14:textId="77777777" w:rsidR="004C7B3E" w:rsidRDefault="004C7B3E" w:rsidP="00F87DA2"/>
    <w:p w14:paraId="35B340C2" w14:textId="5FAEABB5" w:rsidR="008A3D99" w:rsidRDefault="008A3D99" w:rsidP="00F87DA2">
      <w:r>
        <w:t xml:space="preserve">L’exécution de </w:t>
      </w:r>
      <w:r w:rsidR="00BA3BED" w:rsidRPr="006E2471">
        <w:rPr>
          <w:b/>
        </w:rPr>
        <w:t>l’export</w:t>
      </w:r>
      <w:r w:rsidR="00BA3BED">
        <w:t xml:space="preserve"> des décisions </w:t>
      </w:r>
      <w:r w:rsidRPr="00D93837">
        <w:rPr>
          <w:u w:val="single"/>
        </w:rPr>
        <w:t>en mode manuel</w:t>
      </w:r>
      <w:r>
        <w:t xml:space="preserve"> nécessite de lancer simplement le fichier</w:t>
      </w:r>
      <w:r w:rsidR="00BA3BED">
        <w:t xml:space="preserve"> </w:t>
      </w:r>
      <w:r w:rsidR="00BA3BED" w:rsidRPr="008A3D99">
        <w:rPr>
          <w:color w:val="0070C0"/>
        </w:rPr>
        <w:t xml:space="preserve">z_batch_export_shp_quotidien.bat </w:t>
      </w:r>
      <w:r w:rsidR="00136DBC" w:rsidRPr="00136DBC">
        <w:t>(</w:t>
      </w:r>
      <w:r w:rsidR="00430818">
        <w:t xml:space="preserve">dans le </w:t>
      </w:r>
      <w:r w:rsidR="00136DBC" w:rsidRPr="00136DBC">
        <w:t xml:space="preserve">dossier </w:t>
      </w:r>
      <w:r w:rsidR="00080D78" w:rsidRPr="00B01473">
        <w:rPr>
          <w:color w:val="00B0F0"/>
        </w:rPr>
        <w:t>D:\DEV\dev_ia\2014</w:t>
      </w:r>
      <w:r w:rsidR="00F255E4">
        <w:rPr>
          <w:color w:val="00B0F0"/>
        </w:rPr>
        <w:t>\</w:t>
      </w:r>
      <w:r w:rsidR="00080D78" w:rsidRPr="00B01473">
        <w:rPr>
          <w:i/>
          <w:color w:val="00B0F0"/>
        </w:rPr>
        <w:t xml:space="preserve"> </w:t>
      </w:r>
      <w:r w:rsidR="00136DBC" w:rsidRPr="00080D78">
        <w:t xml:space="preserve">en </w:t>
      </w:r>
      <w:r w:rsidR="00B85400">
        <w:rPr>
          <w:u w:val="single"/>
        </w:rPr>
        <w:t>r</w:t>
      </w:r>
      <w:r w:rsidR="00136DBC" w:rsidRPr="00E57340">
        <w:rPr>
          <w:u w:val="single"/>
        </w:rPr>
        <w:t>ecette</w:t>
      </w:r>
      <w:r w:rsidR="00080D78">
        <w:t xml:space="preserve"> et dans le dossier </w:t>
      </w:r>
      <w:r w:rsidR="00080D78" w:rsidRPr="00080D78">
        <w:rPr>
          <w:color w:val="00B0F0"/>
        </w:rPr>
        <w:t>D:\Applic_Elec</w:t>
      </w:r>
      <w:r w:rsidR="00F255E4">
        <w:rPr>
          <w:color w:val="00B0F0"/>
        </w:rPr>
        <w:t>\</w:t>
      </w:r>
      <w:r w:rsidR="00080D78" w:rsidRPr="00080D78">
        <w:rPr>
          <w:color w:val="00B0F0"/>
        </w:rPr>
        <w:t xml:space="preserve"> </w:t>
      </w:r>
      <w:r w:rsidR="00080D78" w:rsidRPr="00E57340">
        <w:t xml:space="preserve">en </w:t>
      </w:r>
      <w:r w:rsidR="00080D78" w:rsidRPr="00E57340">
        <w:rPr>
          <w:u w:val="single"/>
        </w:rPr>
        <w:t>PROD</w:t>
      </w:r>
      <w:r w:rsidR="00B01473">
        <w:t xml:space="preserve">). </w:t>
      </w:r>
    </w:p>
    <w:p w14:paraId="4D2857DC" w14:textId="2D6878DC" w:rsidR="008A3D99" w:rsidRDefault="008A3D99" w:rsidP="00F87DA2">
      <w:r>
        <w:t xml:space="preserve">En revanche </w:t>
      </w:r>
      <w:r w:rsidRPr="00D93837">
        <w:rPr>
          <w:u w:val="single"/>
        </w:rPr>
        <w:t>en traitement planifié</w:t>
      </w:r>
      <w:r>
        <w:t xml:space="preserve"> (exécuté</w:t>
      </w:r>
      <w:r w:rsidR="00377902">
        <w:t xml:space="preserve"> tous les soirs à 21h sept jours sur sept</w:t>
      </w:r>
      <w:r>
        <w:t>) c’est un peu différent. La tâche planifiée va :</w:t>
      </w:r>
    </w:p>
    <w:p w14:paraId="6A12A787" w14:textId="07636809" w:rsidR="008A3D99" w:rsidRDefault="008A3D99" w:rsidP="008A3D99">
      <w:pPr>
        <w:pStyle w:val="Paragraphedeliste"/>
        <w:numPr>
          <w:ilvl w:val="0"/>
          <w:numId w:val="9"/>
        </w:numPr>
      </w:pPr>
      <w:r>
        <w:t xml:space="preserve">Tout d’abord exécuter le fichier </w:t>
      </w:r>
      <w:r w:rsidR="006503E8">
        <w:t xml:space="preserve">php </w:t>
      </w:r>
      <w:r>
        <w:t>‘</w:t>
      </w:r>
      <w:r w:rsidRPr="008A3D99">
        <w:rPr>
          <w:color w:val="0070C0"/>
        </w:rPr>
        <w:t>X_moulinette_outil_consultation_sharepoint_batch_quotidien.php</w:t>
      </w:r>
      <w:r>
        <w:t>’ sans utiliser de fichier batch</w:t>
      </w:r>
    </w:p>
    <w:p w14:paraId="14E6BCD9" w14:textId="74DD004A" w:rsidR="008A3D99" w:rsidRDefault="008A3D99" w:rsidP="008A3D99">
      <w:pPr>
        <w:pStyle w:val="Paragraphedeliste"/>
        <w:numPr>
          <w:ilvl w:val="0"/>
          <w:numId w:val="9"/>
        </w:numPr>
      </w:pPr>
      <w:r>
        <w:t xml:space="preserve">Puis </w:t>
      </w:r>
      <w:r w:rsidR="006503E8">
        <w:t>exécuter</w:t>
      </w:r>
      <w:r>
        <w:t xml:space="preserve"> le fichier </w:t>
      </w:r>
      <w:r w:rsidR="00F957C6">
        <w:t xml:space="preserve">batch </w:t>
      </w:r>
      <w:r>
        <w:t>‘</w:t>
      </w:r>
      <w:r w:rsidRPr="008A3D99">
        <w:rPr>
          <w:color w:val="0070C0"/>
        </w:rPr>
        <w:t>z_batch_controle_export_quotidien.bat</w:t>
      </w:r>
      <w:r>
        <w:t>’</w:t>
      </w:r>
    </w:p>
    <w:p w14:paraId="6D5B5FE5" w14:textId="183431C4" w:rsidR="00BA3BED" w:rsidRPr="00BA3BED" w:rsidRDefault="006503E8" w:rsidP="00F87DA2">
      <w:r>
        <w:t>Dans les deux modes de lancement,</w:t>
      </w:r>
      <w:r w:rsidR="00BA3BED" w:rsidRPr="00BA3BED">
        <w:t xml:space="preserve"> </w:t>
      </w:r>
      <w:r>
        <w:t xml:space="preserve">le programme exporte </w:t>
      </w:r>
      <w:r w:rsidR="00BA3BED" w:rsidRPr="00BA3BED">
        <w:t>des décisions</w:t>
      </w:r>
      <w:r w:rsidR="00430818">
        <w:t>, puis (en cas de succès)</w:t>
      </w:r>
      <w:r w:rsidR="00BA3BED" w:rsidRPr="00BA3BED">
        <w:t xml:space="preserve"> </w:t>
      </w:r>
      <w:r w:rsidR="007301F8">
        <w:t>il va notifier dans un fichier que l’export s’est bien passé, cela servira au traitement d’import.</w:t>
      </w:r>
    </w:p>
    <w:p w14:paraId="6D5B5FE6" w14:textId="77777777" w:rsidR="00BA3BED" w:rsidRPr="00F87DA2" w:rsidRDefault="00BA3BED" w:rsidP="00F87DA2">
      <w:r w:rsidRPr="00BA3BED">
        <w:rPr>
          <w:u w:val="single"/>
        </w:rPr>
        <w:t>A noter</w:t>
      </w:r>
      <w:r>
        <w:t xml:space="preserve"> : le fichier </w:t>
      </w:r>
      <w:r w:rsidRPr="006503E8">
        <w:rPr>
          <w:color w:val="00B0F0"/>
        </w:rPr>
        <w:t>z_batch_export_sans_import_shp_quotidien.bat</w:t>
      </w:r>
      <w:r>
        <w:t xml:space="preserve"> a été créé pour ne faire que la partie export (en cas de besoin)</w:t>
      </w:r>
    </w:p>
    <w:p w14:paraId="6D5B5FE7" w14:textId="5E327A04" w:rsidR="00D84F09" w:rsidRDefault="00574AAF" w:rsidP="00F87DA2">
      <w:r>
        <w:t>Dans les deux modes de lancement, le premier</w:t>
      </w:r>
      <w:r w:rsidR="00D84F09">
        <w:t xml:space="preserve"> fichier </w:t>
      </w:r>
      <w:r>
        <w:t>appelé est le fichier</w:t>
      </w:r>
      <w:r w:rsidR="003E0E15">
        <w:t xml:space="preserve"> : </w:t>
      </w:r>
      <w:proofErr w:type="spellStart"/>
      <w:r w:rsidR="00D84F09" w:rsidRPr="00D84F09">
        <w:rPr>
          <w:color w:val="0070C0"/>
        </w:rPr>
        <w:t>X_moulinette_outil_consultation_sharepoint_batch_quotidien.php</w:t>
      </w:r>
      <w:proofErr w:type="spellEnd"/>
      <w:r w:rsidR="003E0E15">
        <w:t>.</w:t>
      </w:r>
    </w:p>
    <w:p w14:paraId="6D5B5FE8" w14:textId="41689880" w:rsidR="00D84F09" w:rsidRDefault="00D84F09" w:rsidP="00D84F09">
      <w:r>
        <w:t>Dans ce dernier, se trouve le traitement d’export, ou plutôt l’appel au fichier principal d’export (à savoir ‘</w:t>
      </w:r>
      <w:r w:rsidRPr="004C7B3E">
        <w:rPr>
          <w:color w:val="0070C0"/>
        </w:rPr>
        <w:t>FONCTIONS_decision_texte_depot_EDOUARD_07112017.php</w:t>
      </w:r>
      <w:r w:rsidR="0019092A">
        <w:t>’) :</w:t>
      </w:r>
    </w:p>
    <w:p w14:paraId="6D5B5FE9" w14:textId="77777777" w:rsidR="00D84F09" w:rsidRDefault="00D84F09" w:rsidP="0019092A">
      <w:pPr>
        <w:ind w:left="708"/>
      </w:pPr>
      <w:r>
        <w:t xml:space="preserve">Cette ligne permet d’instancier la classe </w:t>
      </w:r>
      <w:proofErr w:type="spellStart"/>
      <w:r>
        <w:t>Outil_consultation_sp</w:t>
      </w:r>
      <w:proofErr w:type="spellEnd"/>
      <w:r>
        <w:t xml:space="preserve"> qui constitue à elle seule le fichier ‘</w:t>
      </w:r>
      <w:r w:rsidRPr="0044058A">
        <w:t>FONCTIONS_decision_texte_depot_EDOUARD_07112017.php</w:t>
      </w:r>
      <w:r>
        <w:t>’.</w:t>
      </w:r>
    </w:p>
    <w:p w14:paraId="6D5B5FEA" w14:textId="77777777" w:rsidR="00852742" w:rsidRPr="00852742" w:rsidRDefault="00852742" w:rsidP="0085274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F8F8F8"/>
          <w:sz w:val="20"/>
          <w:szCs w:val="20"/>
          <w:lang w:eastAsia="fr-FR"/>
        </w:rPr>
      </w:pPr>
      <w:r w:rsidRPr="00852742">
        <w:rPr>
          <w:rFonts w:ascii="Courier New" w:eastAsia="Times New Roman" w:hAnsi="Courier New" w:cs="Courier New"/>
          <w:color w:val="FF6400"/>
          <w:sz w:val="20"/>
          <w:szCs w:val="20"/>
          <w:lang w:eastAsia="fr-FR"/>
        </w:rPr>
        <w:t>$</w:t>
      </w:r>
      <w:proofErr w:type="spellStart"/>
      <w:r w:rsidRPr="00852742">
        <w:rPr>
          <w:rFonts w:ascii="Courier New" w:eastAsia="Times New Roman" w:hAnsi="Courier New" w:cs="Courier New"/>
          <w:color w:val="FF6400"/>
          <w:sz w:val="20"/>
          <w:szCs w:val="20"/>
          <w:lang w:eastAsia="fr-FR"/>
        </w:rPr>
        <w:t>Outil_consultation_sp</w:t>
      </w:r>
      <w:proofErr w:type="spellEnd"/>
      <w:r w:rsidRPr="00852742">
        <w:rPr>
          <w:rFonts w:ascii="Courier New" w:eastAsia="Times New Roman" w:hAnsi="Courier New" w:cs="Courier New"/>
          <w:color w:val="FF6400"/>
          <w:sz w:val="20"/>
          <w:szCs w:val="20"/>
          <w:lang w:eastAsia="fr-FR"/>
        </w:rPr>
        <w:t xml:space="preserve"> </w:t>
      </w:r>
      <w:r w:rsidRPr="00852742">
        <w:rPr>
          <w:rFonts w:ascii="Courier New" w:eastAsia="Times New Roman" w:hAnsi="Courier New" w:cs="Courier New"/>
          <w:color w:val="FBDE2D"/>
          <w:sz w:val="20"/>
          <w:szCs w:val="20"/>
          <w:lang w:eastAsia="fr-FR"/>
        </w:rPr>
        <w:t xml:space="preserve">= new </w:t>
      </w:r>
      <w:proofErr w:type="spellStart"/>
      <w:r w:rsidRPr="00852742">
        <w:rPr>
          <w:rFonts w:ascii="Courier New" w:eastAsia="Times New Roman" w:hAnsi="Courier New" w:cs="Courier New"/>
          <w:color w:val="FF6400"/>
          <w:sz w:val="20"/>
          <w:szCs w:val="20"/>
          <w:lang w:eastAsia="fr-FR"/>
        </w:rPr>
        <w:t>Outil_consultation_</w:t>
      </w:r>
      <w:proofErr w:type="gramStart"/>
      <w:r w:rsidRPr="00852742">
        <w:rPr>
          <w:rFonts w:ascii="Courier New" w:eastAsia="Times New Roman" w:hAnsi="Courier New" w:cs="Courier New"/>
          <w:color w:val="FF6400"/>
          <w:sz w:val="20"/>
          <w:szCs w:val="20"/>
          <w:lang w:eastAsia="fr-FR"/>
        </w:rPr>
        <w:t>sp</w:t>
      </w:r>
      <w:proofErr w:type="spellEnd"/>
      <w:r w:rsidRPr="00852742">
        <w:rPr>
          <w:rFonts w:ascii="Courier New" w:eastAsia="Times New Roman" w:hAnsi="Courier New" w:cs="Courier New"/>
          <w:color w:val="F8F8F8"/>
          <w:sz w:val="20"/>
          <w:szCs w:val="20"/>
          <w:lang w:eastAsia="fr-FR"/>
        </w:rPr>
        <w:t>(</w:t>
      </w:r>
      <w:proofErr w:type="gramEnd"/>
      <w:r w:rsidRPr="00852742">
        <w:rPr>
          <w:rFonts w:ascii="Courier New" w:eastAsia="Times New Roman" w:hAnsi="Courier New" w:cs="Courier New"/>
          <w:color w:val="F8F8F8"/>
          <w:sz w:val="20"/>
          <w:szCs w:val="20"/>
          <w:lang w:eastAsia="fr-FR"/>
        </w:rPr>
        <w:t>);</w:t>
      </w:r>
    </w:p>
    <w:p w14:paraId="6D5B5FEB" w14:textId="77777777" w:rsidR="00D84F09" w:rsidRDefault="00D84F09" w:rsidP="00D84F09"/>
    <w:p w14:paraId="6D5B5FEC" w14:textId="77777777" w:rsidR="00D84F09" w:rsidRDefault="00D84F09" w:rsidP="0019092A">
      <w:pPr>
        <w:ind w:left="708"/>
      </w:pPr>
      <w:r>
        <w:t>Et cette ligne permet d’appeler le traitement d’export quotidien (ou de masse mais normalement on ne l’utilise plus) :</w:t>
      </w:r>
    </w:p>
    <w:p w14:paraId="6D5B5FED" w14:textId="77777777" w:rsidR="00852742" w:rsidRPr="00852742" w:rsidRDefault="00852742" w:rsidP="0085274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F8F8F8"/>
          <w:sz w:val="20"/>
          <w:szCs w:val="20"/>
          <w:lang w:eastAsia="fr-FR"/>
        </w:rPr>
      </w:pPr>
      <w:r w:rsidRPr="00852742">
        <w:rPr>
          <w:rFonts w:ascii="Courier New" w:eastAsia="Times New Roman" w:hAnsi="Courier New" w:cs="Courier New"/>
          <w:color w:val="FF6400"/>
          <w:sz w:val="20"/>
          <w:szCs w:val="20"/>
          <w:lang w:eastAsia="fr-FR"/>
        </w:rPr>
        <w:t>$</w:t>
      </w:r>
      <w:proofErr w:type="spellStart"/>
      <w:r w:rsidRPr="00852742">
        <w:rPr>
          <w:rFonts w:ascii="Courier New" w:eastAsia="Times New Roman" w:hAnsi="Courier New" w:cs="Courier New"/>
          <w:color w:val="FF6400"/>
          <w:sz w:val="20"/>
          <w:szCs w:val="20"/>
          <w:lang w:eastAsia="fr-FR"/>
        </w:rPr>
        <w:t>texte_mail</w:t>
      </w:r>
      <w:proofErr w:type="spellEnd"/>
      <w:r w:rsidRPr="00852742">
        <w:rPr>
          <w:rFonts w:ascii="Courier New" w:eastAsia="Times New Roman" w:hAnsi="Courier New" w:cs="Courier New"/>
          <w:color w:val="FF6400"/>
          <w:sz w:val="20"/>
          <w:szCs w:val="20"/>
          <w:lang w:eastAsia="fr-FR"/>
        </w:rPr>
        <w:t xml:space="preserve"> </w:t>
      </w:r>
      <w:r w:rsidRPr="00852742">
        <w:rPr>
          <w:rFonts w:ascii="Courier New" w:eastAsia="Times New Roman" w:hAnsi="Courier New" w:cs="Courier New"/>
          <w:color w:val="FBDE2D"/>
          <w:sz w:val="20"/>
          <w:szCs w:val="20"/>
          <w:lang w:eastAsia="fr-FR"/>
        </w:rPr>
        <w:t xml:space="preserve">= </w:t>
      </w:r>
      <w:r w:rsidRPr="00852742">
        <w:rPr>
          <w:rFonts w:ascii="Courier New" w:eastAsia="Times New Roman" w:hAnsi="Courier New" w:cs="Courier New"/>
          <w:color w:val="FF6400"/>
          <w:sz w:val="20"/>
          <w:szCs w:val="20"/>
          <w:lang w:eastAsia="fr-FR"/>
        </w:rPr>
        <w:t>$</w:t>
      </w:r>
      <w:proofErr w:type="spellStart"/>
      <w:r w:rsidRPr="00852742">
        <w:rPr>
          <w:rFonts w:ascii="Courier New" w:eastAsia="Times New Roman" w:hAnsi="Courier New" w:cs="Courier New"/>
          <w:color w:val="FF6400"/>
          <w:sz w:val="20"/>
          <w:szCs w:val="20"/>
          <w:lang w:eastAsia="fr-FR"/>
        </w:rPr>
        <w:t>Outil_consultation_sp</w:t>
      </w:r>
      <w:proofErr w:type="spellEnd"/>
      <w:r w:rsidRPr="00852742">
        <w:rPr>
          <w:rFonts w:ascii="Courier New" w:eastAsia="Times New Roman" w:hAnsi="Courier New" w:cs="Courier New"/>
          <w:color w:val="FBDE2D"/>
          <w:sz w:val="20"/>
          <w:szCs w:val="20"/>
          <w:lang w:eastAsia="fr-FR"/>
        </w:rPr>
        <w:t>-&gt;</w:t>
      </w:r>
      <w:proofErr w:type="spellStart"/>
      <w:r w:rsidRPr="00852742">
        <w:rPr>
          <w:rFonts w:ascii="Courier New" w:eastAsia="Times New Roman" w:hAnsi="Courier New" w:cs="Courier New"/>
          <w:color w:val="FF6400"/>
          <w:sz w:val="20"/>
          <w:szCs w:val="20"/>
          <w:lang w:eastAsia="fr-FR"/>
        </w:rPr>
        <w:t>Traitement_masse</w:t>
      </w:r>
      <w:proofErr w:type="spellEnd"/>
      <w:r w:rsidRPr="00852742">
        <w:rPr>
          <w:rFonts w:ascii="Courier New" w:eastAsia="Times New Roman" w:hAnsi="Courier New" w:cs="Courier New"/>
          <w:color w:val="F8F8F8"/>
          <w:sz w:val="20"/>
          <w:szCs w:val="20"/>
          <w:lang w:eastAsia="fr-FR"/>
        </w:rPr>
        <w:t>();</w:t>
      </w:r>
      <w:r w:rsidRPr="00852742">
        <w:rPr>
          <w:rFonts w:ascii="Courier New" w:eastAsia="Times New Roman" w:hAnsi="Courier New" w:cs="Courier New"/>
          <w:color w:val="F8F8F8"/>
          <w:sz w:val="20"/>
          <w:szCs w:val="20"/>
          <w:lang w:eastAsia="fr-FR"/>
        </w:rPr>
        <w:br/>
      </w:r>
      <w:r w:rsidRPr="00852742">
        <w:rPr>
          <w:rFonts w:ascii="Courier New" w:eastAsia="Times New Roman" w:hAnsi="Courier New" w:cs="Courier New"/>
          <w:color w:val="AEAEAE"/>
          <w:sz w:val="20"/>
          <w:szCs w:val="20"/>
          <w:lang w:eastAsia="fr-FR"/>
        </w:rPr>
        <w:t>//$</w:t>
      </w:r>
      <w:proofErr w:type="spellStart"/>
      <w:r w:rsidRPr="00852742">
        <w:rPr>
          <w:rFonts w:ascii="Courier New" w:eastAsia="Times New Roman" w:hAnsi="Courier New" w:cs="Courier New"/>
          <w:color w:val="AEAEAE"/>
          <w:sz w:val="20"/>
          <w:szCs w:val="20"/>
          <w:lang w:eastAsia="fr-FR"/>
        </w:rPr>
        <w:t>texte_mail</w:t>
      </w:r>
      <w:proofErr w:type="spellEnd"/>
      <w:r w:rsidRPr="00852742">
        <w:rPr>
          <w:rFonts w:ascii="Courier New" w:eastAsia="Times New Roman" w:hAnsi="Courier New" w:cs="Courier New"/>
          <w:color w:val="AEAEAE"/>
          <w:sz w:val="20"/>
          <w:szCs w:val="20"/>
          <w:lang w:eastAsia="fr-FR"/>
        </w:rPr>
        <w:t xml:space="preserve"> = $</w:t>
      </w:r>
      <w:proofErr w:type="spellStart"/>
      <w:r w:rsidRPr="00852742">
        <w:rPr>
          <w:rFonts w:ascii="Courier New" w:eastAsia="Times New Roman" w:hAnsi="Courier New" w:cs="Courier New"/>
          <w:color w:val="AEAEAE"/>
          <w:sz w:val="20"/>
          <w:szCs w:val="20"/>
          <w:lang w:eastAsia="fr-FR"/>
        </w:rPr>
        <w:t>Outil_consultation_sp</w:t>
      </w:r>
      <w:proofErr w:type="spellEnd"/>
      <w:r w:rsidRPr="00852742">
        <w:rPr>
          <w:rFonts w:ascii="Courier New" w:eastAsia="Times New Roman" w:hAnsi="Courier New" w:cs="Courier New"/>
          <w:color w:val="AEAEAE"/>
          <w:sz w:val="20"/>
          <w:szCs w:val="20"/>
          <w:lang w:eastAsia="fr-FR"/>
        </w:rPr>
        <w:t>-&gt;</w:t>
      </w:r>
      <w:proofErr w:type="spellStart"/>
      <w:r w:rsidRPr="00852742">
        <w:rPr>
          <w:rFonts w:ascii="Courier New" w:eastAsia="Times New Roman" w:hAnsi="Courier New" w:cs="Courier New"/>
          <w:color w:val="AEAEAE"/>
          <w:sz w:val="20"/>
          <w:szCs w:val="20"/>
          <w:lang w:eastAsia="fr-FR"/>
        </w:rPr>
        <w:t>Traitement_quotidien</w:t>
      </w:r>
      <w:proofErr w:type="spellEnd"/>
      <w:r w:rsidRPr="00852742">
        <w:rPr>
          <w:rFonts w:ascii="Courier New" w:eastAsia="Times New Roman" w:hAnsi="Courier New" w:cs="Courier New"/>
          <w:color w:val="AEAEAE"/>
          <w:sz w:val="20"/>
          <w:szCs w:val="20"/>
          <w:lang w:eastAsia="fr-FR"/>
        </w:rPr>
        <w:t>();</w:t>
      </w:r>
    </w:p>
    <w:p w14:paraId="6D5B5FEE" w14:textId="77777777" w:rsidR="00D84F09" w:rsidRDefault="00D84F09" w:rsidP="00F87DA2"/>
    <w:p w14:paraId="6D5B5FEF" w14:textId="374BEC6F" w:rsidR="00D84F09" w:rsidRDefault="00D84F09" w:rsidP="008A2032">
      <w:r>
        <w:t>Ensuite</w:t>
      </w:r>
      <w:r w:rsidR="003E0E15">
        <w:t>, après l’export,</w:t>
      </w:r>
      <w:r>
        <w:t xml:space="preserve"> le </w:t>
      </w:r>
      <w:r w:rsidRPr="007301F8">
        <w:t>fichie</w:t>
      </w:r>
      <w:r w:rsidR="00144F3E" w:rsidRPr="007301F8">
        <w:t>r</w:t>
      </w:r>
      <w:r w:rsidR="007301F8" w:rsidRPr="007301F8">
        <w:t xml:space="preserve"> </w:t>
      </w:r>
      <w:proofErr w:type="spellStart"/>
      <w:r w:rsidR="007301F8" w:rsidRPr="007301F8">
        <w:t>X_moulinette_outil_consultation_sharepoint_batch_quotidien.php</w:t>
      </w:r>
      <w:proofErr w:type="spellEnd"/>
      <w:r w:rsidR="007301F8" w:rsidRPr="007301F8">
        <w:t xml:space="preserve"> va</w:t>
      </w:r>
      <w:r w:rsidR="00144F3E" w:rsidRPr="007301F8">
        <w:t xml:space="preserve"> </w:t>
      </w:r>
      <w:r w:rsidR="001B20F1" w:rsidRPr="007301F8">
        <w:t xml:space="preserve">notifier </w:t>
      </w:r>
      <w:r w:rsidR="00574AAF">
        <w:t xml:space="preserve">par mail </w:t>
      </w:r>
      <w:r w:rsidR="001B20F1" w:rsidRPr="007301F8">
        <w:t xml:space="preserve">l’équipe informatique </w:t>
      </w:r>
      <w:r w:rsidR="00574AAF">
        <w:t>pour l’informer que</w:t>
      </w:r>
      <w:r w:rsidR="001B20F1" w:rsidRPr="007301F8">
        <w:t xml:space="preserve"> l’export s’est bien passé</w:t>
      </w:r>
      <w:r w:rsidR="00144F3E" w:rsidRPr="007301F8">
        <w:t>.</w:t>
      </w:r>
    </w:p>
    <w:p w14:paraId="6D5B5FF0" w14:textId="3504D886" w:rsidR="0019092A" w:rsidRDefault="00A115A3" w:rsidP="00F87DA2">
      <w:r>
        <w:t>Puis le programme</w:t>
      </w:r>
      <w:r w:rsidR="007301F8">
        <w:t xml:space="preserve"> va</w:t>
      </w:r>
      <w:r>
        <w:t>, en cas de succès,</w:t>
      </w:r>
      <w:r w:rsidR="007301F8">
        <w:t xml:space="preserve"> notifier ‘OK’ dans </w:t>
      </w:r>
      <w:r w:rsidR="00974EC0">
        <w:t>un</w:t>
      </w:r>
      <w:r w:rsidR="007301F8">
        <w:t xml:space="preserve"> fichier </w:t>
      </w:r>
      <w:r w:rsidR="007301F8" w:rsidRPr="00D60E67">
        <w:rPr>
          <w:color w:val="0070C0"/>
        </w:rPr>
        <w:t>ComExportImport.txt</w:t>
      </w:r>
      <w:r>
        <w:rPr>
          <w:color w:val="0070C0"/>
        </w:rPr>
        <w:t xml:space="preserve">. </w:t>
      </w:r>
      <w:r w:rsidR="007301F8" w:rsidRPr="00BE55B3">
        <w:t>Ce</w:t>
      </w:r>
      <w:r w:rsidR="007301F8">
        <w:t xml:space="preserve"> fichier sera ensuite copié sur la machine qui héberge la solution d’import, c’est à dire </w:t>
      </w:r>
      <w:r w:rsidR="007301F8" w:rsidRPr="00F255E4">
        <w:rPr>
          <w:color w:val="00B0F0"/>
        </w:rPr>
        <w:t>192.168.6.25 dans le dossier C:\Import\</w:t>
      </w:r>
      <w:r w:rsidR="007301F8">
        <w:t xml:space="preserve"> pour la </w:t>
      </w:r>
      <w:r w:rsidR="007301F8" w:rsidRPr="00B85400">
        <w:rPr>
          <w:u w:val="single"/>
        </w:rPr>
        <w:t>recette</w:t>
      </w:r>
      <w:r w:rsidR="007301F8" w:rsidRPr="00F255E4">
        <w:t>,</w:t>
      </w:r>
      <w:r w:rsidR="007301F8" w:rsidRPr="00F255E4">
        <w:rPr>
          <w:color w:val="FF0000"/>
        </w:rPr>
        <w:t xml:space="preserve"> </w:t>
      </w:r>
      <w:r w:rsidR="007301F8">
        <w:t xml:space="preserve">et sur </w:t>
      </w:r>
      <w:r w:rsidR="007301F8" w:rsidRPr="00F255E4">
        <w:rPr>
          <w:color w:val="00B0F0"/>
        </w:rPr>
        <w:t>192.168.6.23 dans le dossier C:\Import</w:t>
      </w:r>
      <w:r w:rsidR="00F74ED7">
        <w:rPr>
          <w:color w:val="00B0F0"/>
        </w:rPr>
        <w:t>Decisions</w:t>
      </w:r>
      <w:r w:rsidR="007301F8" w:rsidRPr="00F255E4">
        <w:rPr>
          <w:color w:val="00B0F0"/>
        </w:rPr>
        <w:t>\</w:t>
      </w:r>
      <w:r w:rsidR="007301F8">
        <w:t xml:space="preserve"> pour la </w:t>
      </w:r>
      <w:r w:rsidR="007301F8" w:rsidRPr="00B85400">
        <w:rPr>
          <w:u w:val="single"/>
        </w:rPr>
        <w:t>PROD</w:t>
      </w:r>
      <w:r w:rsidR="008B6563">
        <w:t>.</w:t>
      </w:r>
    </w:p>
    <w:p w14:paraId="02DDBCD2" w14:textId="77777777" w:rsidR="000E33D5" w:rsidRDefault="000E33D5" w:rsidP="00F87DA2"/>
    <w:p w14:paraId="0DF9A7E4" w14:textId="4F4098DC" w:rsidR="004558DB" w:rsidRDefault="004558DB" w:rsidP="00F87DA2">
      <w:r>
        <w:lastRenderedPageBreak/>
        <w:t xml:space="preserve">Ensuite c’est </w:t>
      </w:r>
      <w:r w:rsidRPr="006E2471">
        <w:rPr>
          <w:b/>
        </w:rPr>
        <w:t>l’import</w:t>
      </w:r>
      <w:r>
        <w:t xml:space="preserve">, planifié pour tourner à </w:t>
      </w:r>
      <w:r w:rsidR="00660655">
        <w:t>2h du matin</w:t>
      </w:r>
      <w:r>
        <w:t xml:space="preserve"> tou</w:t>
      </w:r>
      <w:r w:rsidR="001F5988">
        <w:t>s les jours sept jours sur sept, qui va se lancer.</w:t>
      </w:r>
      <w:r>
        <w:t xml:space="preserve"> Le fich</w:t>
      </w:r>
      <w:r w:rsidR="001F5988">
        <w:t xml:space="preserve">ier appelé est </w:t>
      </w:r>
      <w:r w:rsidR="001F5988" w:rsidRPr="001F5988">
        <w:rPr>
          <w:color w:val="0070C0"/>
        </w:rPr>
        <w:t>z_batch_import.bat</w:t>
      </w:r>
      <w:r w:rsidR="009D25E0">
        <w:t>.</w:t>
      </w:r>
    </w:p>
    <w:p w14:paraId="0ABACD10" w14:textId="77777777" w:rsidR="00D2144A" w:rsidRDefault="00653817" w:rsidP="00F87DA2">
      <w:r>
        <w:t>Ce fichier va vérifier qu’il y a bien le fichier</w:t>
      </w:r>
      <w:r w:rsidRPr="00653817">
        <w:rPr>
          <w:color w:val="0070C0"/>
        </w:rPr>
        <w:t xml:space="preserve"> </w:t>
      </w:r>
      <w:r w:rsidRPr="00653817">
        <w:t xml:space="preserve">ComExportImport.txt </w:t>
      </w:r>
      <w:r>
        <w:t xml:space="preserve">avec OK dedans. Si oui, il lance l’import en </w:t>
      </w:r>
      <w:r w:rsidR="003F12E2">
        <w:t>exécutant</w:t>
      </w:r>
      <w:r>
        <w:t xml:space="preserve"> ce fichier </w:t>
      </w:r>
      <w:r w:rsidR="003F12E2">
        <w:t>développé</w:t>
      </w:r>
      <w:r>
        <w:t xml:space="preserve"> par Infeeny : </w:t>
      </w:r>
      <w:r w:rsidRPr="00653817">
        <w:rPr>
          <w:color w:val="0070C0"/>
        </w:rPr>
        <w:t>ImportDecisions.ps1</w:t>
      </w:r>
      <w:r w:rsidRPr="00653817">
        <w:t xml:space="preserve">. Lui-même </w:t>
      </w:r>
      <w:r w:rsidR="00901D18" w:rsidRPr="00653817">
        <w:t>communique</w:t>
      </w:r>
      <w:r w:rsidRPr="00653817">
        <w:t xml:space="preserve"> avec les fichiers </w:t>
      </w:r>
      <w:r w:rsidRPr="00901D18">
        <w:rPr>
          <w:color w:val="0070C0"/>
        </w:rPr>
        <w:t xml:space="preserve">Populate-Items.ps1 </w:t>
      </w:r>
      <w:r w:rsidRPr="00653817">
        <w:t xml:space="preserve">et </w:t>
      </w:r>
      <w:r w:rsidRPr="00901D18">
        <w:rPr>
          <w:color w:val="0070C0"/>
        </w:rPr>
        <w:t xml:space="preserve">Utils.ps1 </w:t>
      </w:r>
      <w:r w:rsidRPr="00653817">
        <w:t xml:space="preserve">et </w:t>
      </w:r>
      <w:r w:rsidR="00901D18" w:rsidRPr="00901D18">
        <w:rPr>
          <w:color w:val="0070C0"/>
        </w:rPr>
        <w:t>LogFiles.xml</w:t>
      </w:r>
      <w:r w:rsidR="00901D18" w:rsidRPr="00901D18">
        <w:t>.</w:t>
      </w:r>
      <w:r w:rsidR="00901D18">
        <w:t xml:space="preserve"> C’est le </w:t>
      </w:r>
      <w:r w:rsidR="00901D18" w:rsidRPr="00F06E46">
        <w:rPr>
          <w:u w:val="single"/>
        </w:rPr>
        <w:t>package fourni par Infeeny</w:t>
      </w:r>
      <w:r w:rsidR="00901D18">
        <w:t>.</w:t>
      </w:r>
      <w:r w:rsidR="003F12E2">
        <w:t xml:space="preserve"> </w:t>
      </w:r>
    </w:p>
    <w:p w14:paraId="7DBD2CF0" w14:textId="6E55D91F" w:rsidR="00753D66" w:rsidRDefault="003F12E2" w:rsidP="00D2144A">
      <w:pPr>
        <w:pStyle w:val="Paragraphedeliste"/>
        <w:numPr>
          <w:ilvl w:val="0"/>
          <w:numId w:val="6"/>
        </w:numPr>
      </w:pPr>
      <w:r>
        <w:t>Si l’import s’</w:t>
      </w:r>
      <w:r w:rsidR="00D2144A">
        <w:t>est bien passé, le batch</w:t>
      </w:r>
      <w:r>
        <w:t xml:space="preserve"> supprime sur le réseau les fichiers pdf xml et csv qui ont été importés (le fichier de log reste pour laisser quelques informations même en cas de succès de l’import).</w:t>
      </w:r>
      <w:r w:rsidR="00D2144A">
        <w:t xml:space="preserve"> Ensuite le batch supprime le fichier </w:t>
      </w:r>
      <w:r w:rsidR="00D2144A" w:rsidRPr="00653817">
        <w:t>ComExportImport.txt</w:t>
      </w:r>
      <w:r w:rsidR="00D2144A">
        <w:t>, et envoi</w:t>
      </w:r>
      <w:r w:rsidR="00852902">
        <w:t>e</w:t>
      </w:r>
      <w:r w:rsidR="00D2144A">
        <w:t xml:space="preserve"> un mail (en appelant </w:t>
      </w:r>
      <w:r w:rsidR="00D2144A" w:rsidRPr="00D2144A">
        <w:t>EnvoiMailOkImport.ps1</w:t>
      </w:r>
      <w:r w:rsidR="00D2144A">
        <w:t>) pour notifier l’équipe informatique que l’import s’est bien passé.</w:t>
      </w:r>
    </w:p>
    <w:p w14:paraId="35B93687" w14:textId="6684FA48" w:rsidR="00D2144A" w:rsidRDefault="00D2144A" w:rsidP="00D2144A">
      <w:pPr>
        <w:pStyle w:val="Paragraphedeliste"/>
        <w:numPr>
          <w:ilvl w:val="0"/>
          <w:numId w:val="6"/>
        </w:numPr>
      </w:pPr>
      <w:r>
        <w:t>Si l’import a échoué, le batch écrit</w:t>
      </w:r>
      <w:r w:rsidRPr="00D2144A">
        <w:t xml:space="preserve"> </w:t>
      </w:r>
      <w:r w:rsidRPr="00852902">
        <w:rPr>
          <w:i/>
        </w:rPr>
        <w:t xml:space="preserve">ERREUR LORS DE </w:t>
      </w:r>
      <w:proofErr w:type="spellStart"/>
      <w:r w:rsidRPr="00852902">
        <w:rPr>
          <w:i/>
        </w:rPr>
        <w:t>L IMPORT</w:t>
      </w:r>
      <w:proofErr w:type="spellEnd"/>
      <w:r w:rsidRPr="00D2144A">
        <w:t xml:space="preserve"> </w:t>
      </w:r>
      <w:r w:rsidR="00B22232">
        <w:t xml:space="preserve">dans le fichier </w:t>
      </w:r>
      <w:r w:rsidRPr="00D2144A">
        <w:rPr>
          <w:color w:val="0070C0"/>
        </w:rPr>
        <w:t>SiErreurImport.txt</w:t>
      </w:r>
      <w:r w:rsidRPr="00D2144A">
        <w:t xml:space="preserve">, </w:t>
      </w:r>
      <w:r>
        <w:t>et le traitement s’arr</w:t>
      </w:r>
      <w:r w:rsidR="005F1BB3">
        <w:t xml:space="preserve">ête sans supprimer les fichiers pdf xml et csv bien </w:t>
      </w:r>
      <w:r w:rsidR="00A82324">
        <w:t>évidemment</w:t>
      </w:r>
      <w:r w:rsidR="005F1BB3">
        <w:t xml:space="preserve"> et sans envoyer de mail.</w:t>
      </w:r>
    </w:p>
    <w:p w14:paraId="72B95062" w14:textId="77777777" w:rsidR="003F12E2" w:rsidRPr="00653817" w:rsidRDefault="003F12E2" w:rsidP="00F87DA2"/>
    <w:p w14:paraId="6D5B5FF1" w14:textId="6285D1E6" w:rsidR="0019092A" w:rsidRDefault="0019092A" w:rsidP="0019092A">
      <w:r w:rsidRPr="00312BBE">
        <w:rPr>
          <w:u w:val="single"/>
        </w:rPr>
        <w:t>A noter</w:t>
      </w:r>
      <w:r w:rsidR="004E027A">
        <w:rPr>
          <w:u w:val="single"/>
        </w:rPr>
        <w:t xml:space="preserve"> pour l’export</w:t>
      </w:r>
      <w:r w:rsidR="00E25A37">
        <w:t> : L</w:t>
      </w:r>
      <w:r>
        <w:t xml:space="preserve">es fichiers </w:t>
      </w:r>
      <w:r w:rsidR="00312BBE">
        <w:rPr>
          <w:color w:val="0070C0"/>
        </w:rPr>
        <w:t>z_batch_export_shp.bat</w:t>
      </w:r>
      <w:r w:rsidR="00312BBE" w:rsidRPr="00312BBE">
        <w:t>,</w:t>
      </w:r>
      <w:r>
        <w:t xml:space="preserve"> </w:t>
      </w:r>
      <w:proofErr w:type="spellStart"/>
      <w:r w:rsidRPr="007D10BF">
        <w:rPr>
          <w:color w:val="0070C0"/>
        </w:rPr>
        <w:t>X_moulinette_outil_consultation_sharepoint.php</w:t>
      </w:r>
      <w:proofErr w:type="spellEnd"/>
      <w:r w:rsidRPr="007D10BF">
        <w:rPr>
          <w:color w:val="0070C0"/>
        </w:rPr>
        <w:t xml:space="preserve"> </w:t>
      </w:r>
      <w:r>
        <w:t xml:space="preserve">et </w:t>
      </w:r>
      <w:proofErr w:type="spellStart"/>
      <w:r w:rsidRPr="007D10BF">
        <w:rPr>
          <w:color w:val="0070C0"/>
        </w:rPr>
        <w:t>X_moulinette_outil_consultation_sharepoint_batch.php</w:t>
      </w:r>
      <w:proofErr w:type="spellEnd"/>
      <w:r w:rsidRPr="007D10BF">
        <w:rPr>
          <w:color w:val="0070C0"/>
        </w:rPr>
        <w:t xml:space="preserve"> </w:t>
      </w:r>
      <w:r>
        <w:t>ont été utilisé</w:t>
      </w:r>
      <w:r w:rsidR="009261D4">
        <w:t>s (et donc ne sont plus utilisés)</w:t>
      </w:r>
      <w:r>
        <w:t xml:space="preserve"> pour l’export de décisions à partir d’un fichier csv.</w:t>
      </w:r>
    </w:p>
    <w:p w14:paraId="6D5B5FF2" w14:textId="7BBE08F5" w:rsidR="007478C1" w:rsidRDefault="007478C1" w:rsidP="007478C1">
      <w:r w:rsidRPr="00312BBE">
        <w:rPr>
          <w:u w:val="single"/>
        </w:rPr>
        <w:t>A noter</w:t>
      </w:r>
      <w:r w:rsidR="004E027A">
        <w:rPr>
          <w:u w:val="single"/>
        </w:rPr>
        <w:t xml:space="preserve"> pour l’export</w:t>
      </w:r>
      <w:r>
        <w:t> :</w:t>
      </w:r>
    </w:p>
    <w:p w14:paraId="6D5B5FF3" w14:textId="77777777" w:rsidR="007478C1" w:rsidRPr="007478C1" w:rsidRDefault="007478C1" w:rsidP="007478C1">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eastAsia="fr-FR"/>
        </w:rPr>
      </w:pPr>
      <w:proofErr w:type="spellStart"/>
      <w:r w:rsidRPr="007478C1">
        <w:rPr>
          <w:rFonts w:ascii="Courier New" w:eastAsia="Times New Roman" w:hAnsi="Courier New" w:cs="Courier New"/>
          <w:color w:val="FBDE2D"/>
          <w:sz w:val="20"/>
          <w:szCs w:val="20"/>
          <w:lang w:eastAsia="fr-FR"/>
        </w:rPr>
        <w:t>const</w:t>
      </w:r>
      <w:proofErr w:type="spellEnd"/>
      <w:r w:rsidRPr="007478C1">
        <w:rPr>
          <w:rFonts w:ascii="Courier New" w:eastAsia="Times New Roman" w:hAnsi="Courier New" w:cs="Courier New"/>
          <w:color w:val="FBDE2D"/>
          <w:sz w:val="20"/>
          <w:szCs w:val="20"/>
          <w:lang w:eastAsia="fr-FR"/>
        </w:rPr>
        <w:t xml:space="preserve"> </w:t>
      </w:r>
      <w:r w:rsidRPr="007478C1">
        <w:rPr>
          <w:rFonts w:ascii="Courier New" w:eastAsia="Times New Roman" w:hAnsi="Courier New" w:cs="Courier New"/>
          <w:i/>
          <w:iCs/>
          <w:color w:val="9876AA"/>
          <w:sz w:val="20"/>
          <w:szCs w:val="20"/>
          <w:lang w:eastAsia="fr-FR"/>
        </w:rPr>
        <w:t xml:space="preserve">PROCESS_TYPE </w:t>
      </w:r>
      <w:r w:rsidRPr="007478C1">
        <w:rPr>
          <w:rFonts w:ascii="Courier New" w:eastAsia="Times New Roman" w:hAnsi="Courier New" w:cs="Courier New"/>
          <w:color w:val="FBDE2D"/>
          <w:sz w:val="20"/>
          <w:szCs w:val="20"/>
          <w:lang w:eastAsia="fr-FR"/>
        </w:rPr>
        <w:t xml:space="preserve">= </w:t>
      </w:r>
      <w:r w:rsidRPr="007478C1">
        <w:rPr>
          <w:rFonts w:ascii="Courier New" w:eastAsia="Times New Roman" w:hAnsi="Courier New" w:cs="Courier New"/>
          <w:color w:val="61CE3C"/>
          <w:sz w:val="20"/>
          <w:szCs w:val="20"/>
          <w:lang w:eastAsia="fr-FR"/>
        </w:rPr>
        <w:t>''</w:t>
      </w:r>
      <w:r w:rsidRPr="007478C1">
        <w:rPr>
          <w:rFonts w:ascii="Courier New" w:eastAsia="Times New Roman" w:hAnsi="Courier New" w:cs="Courier New"/>
          <w:color w:val="F8F8F8"/>
          <w:sz w:val="20"/>
          <w:szCs w:val="20"/>
          <w:lang w:eastAsia="fr-FR"/>
        </w:rPr>
        <w:t xml:space="preserve">; </w:t>
      </w:r>
      <w:r w:rsidRPr="007478C1">
        <w:rPr>
          <w:rFonts w:ascii="Courier New" w:eastAsia="Times New Roman" w:hAnsi="Courier New" w:cs="Courier New"/>
          <w:color w:val="AEAEAE"/>
          <w:sz w:val="20"/>
          <w:szCs w:val="20"/>
          <w:lang w:eastAsia="fr-FR"/>
        </w:rPr>
        <w:t>// Activation du traitement csv (en mettant 'csv') OU Désactivation du traitement csv (en mettant '')</w:t>
      </w:r>
      <w:r w:rsidRPr="007478C1">
        <w:rPr>
          <w:rFonts w:ascii="Courier New" w:eastAsia="Times New Roman" w:hAnsi="Courier New" w:cs="Courier New"/>
          <w:color w:val="AEAEAE"/>
          <w:sz w:val="20"/>
          <w:szCs w:val="20"/>
          <w:lang w:eastAsia="fr-FR"/>
        </w:rPr>
        <w:br/>
      </w:r>
      <w:proofErr w:type="spellStart"/>
      <w:r w:rsidRPr="007478C1">
        <w:rPr>
          <w:rFonts w:ascii="Courier New" w:eastAsia="Times New Roman" w:hAnsi="Courier New" w:cs="Courier New"/>
          <w:color w:val="FBDE2D"/>
          <w:sz w:val="20"/>
          <w:szCs w:val="20"/>
          <w:lang w:eastAsia="fr-FR"/>
        </w:rPr>
        <w:t>private</w:t>
      </w:r>
      <w:proofErr w:type="spellEnd"/>
      <w:r w:rsidRPr="007478C1">
        <w:rPr>
          <w:rFonts w:ascii="Courier New" w:eastAsia="Times New Roman" w:hAnsi="Courier New" w:cs="Courier New"/>
          <w:color w:val="FBDE2D"/>
          <w:sz w:val="20"/>
          <w:szCs w:val="20"/>
          <w:lang w:eastAsia="fr-FR"/>
        </w:rPr>
        <w:t xml:space="preserve"> </w:t>
      </w:r>
      <w:r w:rsidRPr="007478C1">
        <w:rPr>
          <w:rFonts w:ascii="Courier New" w:eastAsia="Times New Roman" w:hAnsi="Courier New" w:cs="Courier New"/>
          <w:color w:val="FF6400"/>
          <w:sz w:val="20"/>
          <w:szCs w:val="20"/>
          <w:lang w:eastAsia="fr-FR"/>
        </w:rPr>
        <w:t xml:space="preserve">$PDF_FILES </w:t>
      </w:r>
      <w:r w:rsidRPr="007478C1">
        <w:rPr>
          <w:rFonts w:ascii="Courier New" w:eastAsia="Times New Roman" w:hAnsi="Courier New" w:cs="Courier New"/>
          <w:color w:val="FBDE2D"/>
          <w:sz w:val="20"/>
          <w:szCs w:val="20"/>
          <w:lang w:eastAsia="fr-FR"/>
        </w:rPr>
        <w:t xml:space="preserve">= </w:t>
      </w:r>
      <w:proofErr w:type="spellStart"/>
      <w:r w:rsidRPr="007478C1">
        <w:rPr>
          <w:rFonts w:ascii="Courier New" w:eastAsia="Times New Roman" w:hAnsi="Courier New" w:cs="Courier New"/>
          <w:color w:val="FBDE2D"/>
          <w:sz w:val="20"/>
          <w:szCs w:val="20"/>
          <w:lang w:eastAsia="fr-FR"/>
        </w:rPr>
        <w:t>true</w:t>
      </w:r>
      <w:proofErr w:type="spellEnd"/>
      <w:r w:rsidRPr="007478C1">
        <w:rPr>
          <w:rFonts w:ascii="Courier New" w:eastAsia="Times New Roman" w:hAnsi="Courier New" w:cs="Courier New"/>
          <w:color w:val="F8F8F8"/>
          <w:sz w:val="20"/>
          <w:szCs w:val="20"/>
          <w:lang w:eastAsia="fr-FR"/>
        </w:rPr>
        <w:t xml:space="preserve">; </w:t>
      </w:r>
      <w:r w:rsidRPr="007478C1">
        <w:rPr>
          <w:rFonts w:ascii="Courier New" w:eastAsia="Times New Roman" w:hAnsi="Courier New" w:cs="Courier New"/>
          <w:color w:val="AEAEAE"/>
          <w:sz w:val="20"/>
          <w:szCs w:val="20"/>
          <w:lang w:eastAsia="fr-FR"/>
        </w:rPr>
        <w:t xml:space="preserve">// à commenter pour ne pas créer de fichier </w:t>
      </w:r>
      <w:proofErr w:type="spellStart"/>
      <w:r w:rsidRPr="007478C1">
        <w:rPr>
          <w:rFonts w:ascii="Courier New" w:eastAsia="Times New Roman" w:hAnsi="Courier New" w:cs="Courier New"/>
          <w:color w:val="AEAEAE"/>
          <w:sz w:val="20"/>
          <w:szCs w:val="20"/>
          <w:lang w:eastAsia="fr-FR"/>
        </w:rPr>
        <w:t>PDFs</w:t>
      </w:r>
      <w:proofErr w:type="spellEnd"/>
    </w:p>
    <w:p w14:paraId="6D5B5FF5" w14:textId="437CBB6A" w:rsidR="00CB54EC" w:rsidRDefault="00030B94" w:rsidP="007478C1">
      <w:r>
        <w:t>Dans le fichier ‘</w:t>
      </w:r>
      <w:r w:rsidRPr="00030B94">
        <w:t>FONCTIONS_decision_texte_depot_EDOUARD_07112017.php’</w:t>
      </w:r>
      <w:r>
        <w:t>,</w:t>
      </w:r>
      <w:r w:rsidRPr="00030B94">
        <w:t xml:space="preserve"> </w:t>
      </w:r>
      <w:r>
        <w:t>l</w:t>
      </w:r>
      <w:r w:rsidR="00CB54EC" w:rsidRPr="00030B94">
        <w:t xml:space="preserve">a première </w:t>
      </w:r>
      <w:r w:rsidR="00CB54EC">
        <w:t xml:space="preserve">variable doit être renseigner à ‘csv’ si on a lancé le traitement d’export à partir d’un fichier csv (cf. </w:t>
      </w:r>
      <w:r w:rsidR="00CB54EC" w:rsidRPr="00CB54EC">
        <w:t>z_batch_export_shp.bat).</w:t>
      </w:r>
      <w:r w:rsidR="00753D66">
        <w:t xml:space="preserve"> </w:t>
      </w:r>
      <w:r w:rsidR="00CB54EC">
        <w:t>La deuxième variable permet de ne pas créer les fichiers PDF (en cas de besoin).</w:t>
      </w:r>
    </w:p>
    <w:p w14:paraId="6D5B5FF6" w14:textId="1308D50E" w:rsidR="00D84F09" w:rsidRDefault="00D84F09" w:rsidP="00F87DA2"/>
    <w:p w14:paraId="54E22851" w14:textId="77777777" w:rsidR="009261D4" w:rsidRDefault="009261D4" w:rsidP="00F87DA2"/>
    <w:p w14:paraId="7276A2F7" w14:textId="7BBED317" w:rsidR="002F0F54" w:rsidRDefault="002F0F54" w:rsidP="002F0F54">
      <w:pPr>
        <w:pStyle w:val="Titre2"/>
      </w:pPr>
      <w:bookmarkStart w:id="4" w:name="_Toc6325452"/>
      <w:r>
        <w:t xml:space="preserve">Détails sur les tâches </w:t>
      </w:r>
      <w:r w:rsidR="003A5FE8">
        <w:t>planifiées</w:t>
      </w:r>
      <w:bookmarkEnd w:id="4"/>
    </w:p>
    <w:p w14:paraId="7F6E9B4C" w14:textId="1B199D3F" w:rsidR="002F0F54" w:rsidRDefault="002F0F54" w:rsidP="00F87DA2"/>
    <w:p w14:paraId="40B23BD3" w14:textId="3787BD25" w:rsidR="003A5FE8" w:rsidRDefault="003A5FE8" w:rsidP="00F87DA2">
      <w:r>
        <w:t xml:space="preserve">La première tâche planifiée, celle qui gère </w:t>
      </w:r>
      <w:r w:rsidRPr="009261D4">
        <w:rPr>
          <w:b/>
        </w:rPr>
        <w:t>l’export</w:t>
      </w:r>
      <w:r>
        <w:t xml:space="preserve"> tous les jours à 21h, se nomme ‘</w:t>
      </w:r>
      <w:r w:rsidRPr="003A5FE8">
        <w:rPr>
          <w:color w:val="00B0F0"/>
        </w:rPr>
        <w:t>ExportQuotidienDecisionsV2</w:t>
      </w:r>
      <w:r>
        <w:t>’ :</w:t>
      </w:r>
    </w:p>
    <w:p w14:paraId="2B9589DD" w14:textId="6D4A4E09" w:rsidR="003A5FE8" w:rsidRDefault="003A5FE8" w:rsidP="00F87DA2">
      <w:r>
        <w:rPr>
          <w:noProof/>
          <w:lang w:eastAsia="fr-FR"/>
        </w:rPr>
        <w:drawing>
          <wp:inline distT="0" distB="0" distL="0" distR="0" wp14:anchorId="6393421A" wp14:editId="11F10AE9">
            <wp:extent cx="5756400" cy="117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400" cy="1170000"/>
                    </a:xfrm>
                    <a:prstGeom prst="rect">
                      <a:avLst/>
                    </a:prstGeom>
                    <a:noFill/>
                    <a:ln>
                      <a:noFill/>
                    </a:ln>
                  </pic:spPr>
                </pic:pic>
              </a:graphicData>
            </a:graphic>
          </wp:inline>
        </w:drawing>
      </w:r>
    </w:p>
    <w:p w14:paraId="5C4B5D1A" w14:textId="77777777" w:rsidR="003A5FE8" w:rsidRDefault="003A5FE8" w:rsidP="003A5FE8"/>
    <w:p w14:paraId="523FA31C" w14:textId="292C6544" w:rsidR="003A5FE8" w:rsidRDefault="003A5FE8" w:rsidP="003A5FE8">
      <w:r>
        <w:lastRenderedPageBreak/>
        <w:t>Sur l’onglet Général, voici le paramétrage de cette tâche :</w:t>
      </w:r>
    </w:p>
    <w:p w14:paraId="5E5AAEA6" w14:textId="51C6FC76" w:rsidR="003A5FE8" w:rsidRDefault="003A5FE8" w:rsidP="00F87DA2">
      <w:r>
        <w:rPr>
          <w:noProof/>
          <w:lang w:eastAsia="fr-FR"/>
        </w:rPr>
        <w:drawing>
          <wp:inline distT="0" distB="0" distL="0" distR="0" wp14:anchorId="43B86574" wp14:editId="5D639E91">
            <wp:extent cx="4794885" cy="1837055"/>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4885" cy="1837055"/>
                    </a:xfrm>
                    <a:prstGeom prst="rect">
                      <a:avLst/>
                    </a:prstGeom>
                    <a:noFill/>
                    <a:ln>
                      <a:noFill/>
                    </a:ln>
                  </pic:spPr>
                </pic:pic>
              </a:graphicData>
            </a:graphic>
          </wp:inline>
        </w:drawing>
      </w:r>
    </w:p>
    <w:p w14:paraId="7E6957A1" w14:textId="77777777" w:rsidR="003A5FE8" w:rsidRDefault="003A5FE8" w:rsidP="00F87DA2"/>
    <w:p w14:paraId="63ACD753" w14:textId="6F43282E" w:rsidR="003A5FE8" w:rsidRDefault="003A5FE8" w:rsidP="00F87DA2">
      <w:r>
        <w:t>Sur l’onglet Actions, voici la configuration :</w:t>
      </w:r>
    </w:p>
    <w:p w14:paraId="72F4BA68" w14:textId="0C05195D" w:rsidR="003A5FE8" w:rsidRDefault="003A5FE8" w:rsidP="00F87DA2">
      <w:r>
        <w:rPr>
          <w:noProof/>
          <w:lang w:eastAsia="fr-FR"/>
        </w:rPr>
        <w:drawing>
          <wp:inline distT="0" distB="0" distL="0" distR="0" wp14:anchorId="317654A1" wp14:editId="6394F050">
            <wp:extent cx="5756910" cy="12007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200785"/>
                    </a:xfrm>
                    <a:prstGeom prst="rect">
                      <a:avLst/>
                    </a:prstGeom>
                    <a:noFill/>
                    <a:ln>
                      <a:noFill/>
                    </a:ln>
                  </pic:spPr>
                </pic:pic>
              </a:graphicData>
            </a:graphic>
          </wp:inline>
        </w:drawing>
      </w:r>
    </w:p>
    <w:p w14:paraId="36A7A010" w14:textId="77777777" w:rsidR="00E24B51" w:rsidRDefault="00E24B51" w:rsidP="00F87DA2"/>
    <w:p w14:paraId="3AAAB317" w14:textId="15609E5A" w:rsidR="003A5FE8" w:rsidRDefault="003A5FE8" w:rsidP="00F87DA2">
      <w:r>
        <w:t>Le reste étant logique, les autres onglets ne sont pas détaillés.</w:t>
      </w:r>
    </w:p>
    <w:p w14:paraId="58818CE3" w14:textId="5FCE5D7D" w:rsidR="003A5FE8" w:rsidRDefault="003A5FE8" w:rsidP="00F87DA2"/>
    <w:p w14:paraId="221A04F8" w14:textId="3B83194D" w:rsidR="003A5FE8" w:rsidRDefault="003A5FE8" w:rsidP="003A5FE8">
      <w:r>
        <w:t xml:space="preserve">La deuxième tâche planifiée, celle qui gère </w:t>
      </w:r>
      <w:r w:rsidRPr="009261D4">
        <w:rPr>
          <w:b/>
        </w:rPr>
        <w:t>l’import</w:t>
      </w:r>
      <w:r>
        <w:t xml:space="preserve"> tous les jours à 2h du matin, se nomme ‘</w:t>
      </w:r>
      <w:proofErr w:type="spellStart"/>
      <w:r>
        <w:rPr>
          <w:color w:val="00B0F0"/>
        </w:rPr>
        <w:t>ImportQuotidienDecisions</w:t>
      </w:r>
      <w:proofErr w:type="spellEnd"/>
      <w:r>
        <w:t>’ :</w:t>
      </w:r>
    </w:p>
    <w:p w14:paraId="2F6E7DD5" w14:textId="77777777" w:rsidR="009261D4" w:rsidRDefault="009261D4" w:rsidP="003A5FE8"/>
    <w:p w14:paraId="0AE5721C" w14:textId="50DA001B" w:rsidR="003A5FE8" w:rsidRDefault="00E7140E" w:rsidP="00F87DA2">
      <w:r>
        <w:rPr>
          <w:noProof/>
          <w:lang w:eastAsia="fr-FR"/>
        </w:rPr>
        <w:drawing>
          <wp:inline distT="0" distB="0" distL="0" distR="0" wp14:anchorId="32281517" wp14:editId="76681323">
            <wp:extent cx="5756910" cy="167005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1670050"/>
                    </a:xfrm>
                    <a:prstGeom prst="rect">
                      <a:avLst/>
                    </a:prstGeom>
                    <a:noFill/>
                    <a:ln>
                      <a:noFill/>
                    </a:ln>
                  </pic:spPr>
                </pic:pic>
              </a:graphicData>
            </a:graphic>
          </wp:inline>
        </w:drawing>
      </w:r>
    </w:p>
    <w:p w14:paraId="42F5477A" w14:textId="7F34F9A1" w:rsidR="00E7140E" w:rsidRDefault="00E7140E" w:rsidP="00F87DA2"/>
    <w:p w14:paraId="2E59970A" w14:textId="45709E36" w:rsidR="009261D4" w:rsidRDefault="009261D4" w:rsidP="00F87DA2"/>
    <w:p w14:paraId="0C724CE5" w14:textId="77777777" w:rsidR="009261D4" w:rsidRDefault="009261D4" w:rsidP="00F87DA2"/>
    <w:p w14:paraId="1F3DF002" w14:textId="063539C1" w:rsidR="00E7140E" w:rsidRDefault="00E7140E" w:rsidP="00F87DA2">
      <w:r>
        <w:t>Pour l’onglet Général, voici le paramétrage :</w:t>
      </w:r>
    </w:p>
    <w:p w14:paraId="30C133F6" w14:textId="334D7AB9" w:rsidR="00E7140E" w:rsidRDefault="00E7140E" w:rsidP="00F87DA2">
      <w:r>
        <w:rPr>
          <w:noProof/>
          <w:lang w:eastAsia="fr-FR"/>
        </w:rPr>
        <w:lastRenderedPageBreak/>
        <w:drawing>
          <wp:inline distT="0" distB="0" distL="0" distR="0" wp14:anchorId="54B96B39" wp14:editId="70E599E3">
            <wp:extent cx="4285615" cy="1860550"/>
            <wp:effectExtent l="0" t="0" r="635"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1860550"/>
                    </a:xfrm>
                    <a:prstGeom prst="rect">
                      <a:avLst/>
                    </a:prstGeom>
                    <a:noFill/>
                    <a:ln>
                      <a:noFill/>
                    </a:ln>
                  </pic:spPr>
                </pic:pic>
              </a:graphicData>
            </a:graphic>
          </wp:inline>
        </w:drawing>
      </w:r>
    </w:p>
    <w:p w14:paraId="06F06D70" w14:textId="77777777" w:rsidR="00E7140E" w:rsidRDefault="00E7140E" w:rsidP="00F87DA2"/>
    <w:p w14:paraId="5642E74C" w14:textId="048D078E" w:rsidR="00E7140E" w:rsidRDefault="00E7140E" w:rsidP="00F87DA2">
      <w:r>
        <w:t>Pour l’onglet Actions, voici la configuration :</w:t>
      </w:r>
    </w:p>
    <w:p w14:paraId="51FC1064" w14:textId="5B34BD00" w:rsidR="00E7140E" w:rsidRDefault="008B21A8" w:rsidP="008B21A8">
      <w:pPr>
        <w:jc w:val="center"/>
      </w:pPr>
      <w:r>
        <w:rPr>
          <w:noProof/>
          <w:lang w:eastAsia="fr-FR"/>
        </w:rPr>
        <w:drawing>
          <wp:inline distT="0" distB="0" distL="0" distR="0" wp14:anchorId="1143962C" wp14:editId="0FE466AF">
            <wp:extent cx="3281150" cy="248103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6141" cy="2492369"/>
                    </a:xfrm>
                    <a:prstGeom prst="rect">
                      <a:avLst/>
                    </a:prstGeom>
                  </pic:spPr>
                </pic:pic>
              </a:graphicData>
            </a:graphic>
          </wp:inline>
        </w:drawing>
      </w:r>
    </w:p>
    <w:p w14:paraId="7DCE7556" w14:textId="4A780338" w:rsidR="00E7140E" w:rsidRDefault="00E7140E" w:rsidP="00F87DA2"/>
    <w:p w14:paraId="7920533B" w14:textId="5A1CBD49" w:rsidR="00E7140E" w:rsidRDefault="00E7140E" w:rsidP="00F87DA2">
      <w:r>
        <w:t>Les autres onglets sont paramétrés dans la même logique que la tache planifiée d’export.</w:t>
      </w:r>
    </w:p>
    <w:p w14:paraId="73260500" w14:textId="11DE8545" w:rsidR="00E7140E" w:rsidRDefault="00E7140E" w:rsidP="00F87DA2"/>
    <w:p w14:paraId="20AB661C" w14:textId="77777777" w:rsidR="00E7140E" w:rsidRDefault="00E7140E" w:rsidP="00F87DA2"/>
    <w:p w14:paraId="6D5B5FF8" w14:textId="77777777" w:rsidR="00D84F09" w:rsidRDefault="00D84F09" w:rsidP="00D84F09">
      <w:pPr>
        <w:pStyle w:val="Titre2"/>
      </w:pPr>
      <w:bookmarkStart w:id="5" w:name="_Toc6325453"/>
      <w:r>
        <w:t>Dans le cas du traitement de masse</w:t>
      </w:r>
      <w:bookmarkEnd w:id="5"/>
      <w:r>
        <w:t xml:space="preserve"> </w:t>
      </w:r>
    </w:p>
    <w:p w14:paraId="6D5B5FF9" w14:textId="77777777" w:rsidR="00D84F09" w:rsidRDefault="00D84F09" w:rsidP="00F87DA2"/>
    <w:p w14:paraId="6D5B5FFA" w14:textId="77777777" w:rsidR="00D84F09" w:rsidRDefault="00D84F09" w:rsidP="00F87DA2">
      <w:r>
        <w:t>L’export de masse est très long surtout pour la nouvelle application ELEC. L’expor</w:t>
      </w:r>
      <w:r w:rsidR="00633C22">
        <w:t>t sur 2015 dure plus de 2 jours à titre d’exemple.</w:t>
      </w:r>
    </w:p>
    <w:p w14:paraId="6D5B5FFB" w14:textId="77777777" w:rsidR="00416318" w:rsidRDefault="00416318" w:rsidP="00F87DA2">
      <w:r>
        <w:t>Donc généralement on filtre par année</w:t>
      </w:r>
      <w:r w:rsidR="00852742">
        <w:t>,</w:t>
      </w:r>
      <w:r>
        <w:t xml:space="preserve"> voir par morceau d’année.</w:t>
      </w:r>
    </w:p>
    <w:p w14:paraId="6D5B5FFC" w14:textId="77777777" w:rsidR="00416318" w:rsidRDefault="00416318" w:rsidP="00F87DA2">
      <w:r>
        <w:t>Ce filtrage s’</w:t>
      </w:r>
      <w:r w:rsidR="00F37E26">
        <w:t xml:space="preserve">effectue </w:t>
      </w:r>
      <w:r w:rsidR="00F37E26" w:rsidRPr="00E01569">
        <w:rPr>
          <w:u w:val="single"/>
        </w:rPr>
        <w:t>en dur</w:t>
      </w:r>
      <w:r w:rsidR="00F37E26">
        <w:t xml:space="preserve"> dans le code PHP, </w:t>
      </w:r>
      <w:r>
        <w:t xml:space="preserve">dans </w:t>
      </w:r>
      <w:r w:rsidR="00F37E26">
        <w:t xml:space="preserve">le </w:t>
      </w:r>
      <w:r w:rsidR="00852742">
        <w:t xml:space="preserve">fichier </w:t>
      </w:r>
      <w:r>
        <w:t>‘</w:t>
      </w:r>
      <w:r w:rsidRPr="0044058A">
        <w:t>FONCTIONS_decision_texte_depot_EDOUARD_07112017.php</w:t>
      </w:r>
      <w:r>
        <w:t>’</w:t>
      </w:r>
      <w:r w:rsidR="00F37E26">
        <w:t>, dans la</w:t>
      </w:r>
      <w:r>
        <w:t xml:space="preserve"> fonction </w:t>
      </w:r>
      <w:proofErr w:type="spellStart"/>
      <w:r w:rsidRPr="00416318">
        <w:t>Traitement_</w:t>
      </w:r>
      <w:proofErr w:type="gramStart"/>
      <w:r w:rsidRPr="00416318">
        <w:t>masse</w:t>
      </w:r>
      <w:proofErr w:type="spellEnd"/>
      <w:r w:rsidRPr="00416318">
        <w:t>(</w:t>
      </w:r>
      <w:proofErr w:type="gramEnd"/>
      <w:r w:rsidRPr="00416318">
        <w:t>)</w:t>
      </w:r>
      <w:r w:rsidR="00F37E26">
        <w:t> :</w:t>
      </w:r>
    </w:p>
    <w:p w14:paraId="6D5B5FFD" w14:textId="77777777" w:rsidR="00416318" w:rsidRDefault="00416318" w:rsidP="00416318">
      <w:pPr>
        <w:pStyle w:val="PrformatHTML"/>
        <w:shd w:val="clear" w:color="auto" w:fill="0C1021"/>
        <w:rPr>
          <w:color w:val="F8F8F8"/>
        </w:rPr>
      </w:pPr>
      <w:r>
        <w:rPr>
          <w:color w:val="FF6400"/>
        </w:rPr>
        <w:t>$</w:t>
      </w:r>
      <w:proofErr w:type="spellStart"/>
      <w:r>
        <w:rPr>
          <w:color w:val="FF6400"/>
        </w:rPr>
        <w:t>this</w:t>
      </w:r>
      <w:proofErr w:type="spellEnd"/>
      <w:r>
        <w:rPr>
          <w:color w:val="FBDE2D"/>
        </w:rPr>
        <w:t>-&gt;</w:t>
      </w:r>
      <w:proofErr w:type="spellStart"/>
      <w:r>
        <w:rPr>
          <w:color w:val="FF6400"/>
        </w:rPr>
        <w:t>document_param</w:t>
      </w:r>
      <w:proofErr w:type="spellEnd"/>
      <w:r>
        <w:rPr>
          <w:color w:val="F8F8F8"/>
        </w:rPr>
        <w:t>[</w:t>
      </w:r>
      <w:r>
        <w:rPr>
          <w:color w:val="61CE3C"/>
        </w:rPr>
        <w:t>'</w:t>
      </w:r>
      <w:proofErr w:type="spellStart"/>
      <w:r>
        <w:rPr>
          <w:color w:val="61CE3C"/>
        </w:rPr>
        <w:t>id_lettre</w:t>
      </w:r>
      <w:proofErr w:type="spellEnd"/>
      <w:r>
        <w:rPr>
          <w:color w:val="61CE3C"/>
        </w:rPr>
        <w:t>'</w:t>
      </w:r>
      <w:r>
        <w:rPr>
          <w:color w:val="F8F8F8"/>
        </w:rPr>
        <w:t>]</w:t>
      </w:r>
      <w:r>
        <w:rPr>
          <w:color w:val="FBDE2D"/>
        </w:rPr>
        <w:t>=</w:t>
      </w:r>
      <w:r>
        <w:rPr>
          <w:color w:val="61CE3C"/>
        </w:rPr>
        <w:t>""</w:t>
      </w:r>
      <w:r>
        <w:rPr>
          <w:color w:val="F8F8F8"/>
        </w:rPr>
        <w:t>;</w:t>
      </w:r>
      <w:r>
        <w:rPr>
          <w:color w:val="F8F8F8"/>
        </w:rPr>
        <w:br/>
      </w:r>
      <w:r>
        <w:rPr>
          <w:color w:val="FF6400"/>
        </w:rPr>
        <w:t>$</w:t>
      </w:r>
      <w:proofErr w:type="spellStart"/>
      <w:r>
        <w:rPr>
          <w:color w:val="FF6400"/>
        </w:rPr>
        <w:t>this</w:t>
      </w:r>
      <w:proofErr w:type="spellEnd"/>
      <w:r>
        <w:rPr>
          <w:color w:val="FBDE2D"/>
        </w:rPr>
        <w:t>-&gt;</w:t>
      </w:r>
      <w:proofErr w:type="spellStart"/>
      <w:r>
        <w:rPr>
          <w:color w:val="FF6400"/>
        </w:rPr>
        <w:t>document_param</w:t>
      </w:r>
      <w:proofErr w:type="spellEnd"/>
      <w:r>
        <w:rPr>
          <w:color w:val="F8F8F8"/>
        </w:rPr>
        <w:t>[</w:t>
      </w:r>
      <w:r>
        <w:rPr>
          <w:color w:val="61CE3C"/>
        </w:rPr>
        <w:t>'</w:t>
      </w:r>
      <w:proofErr w:type="spellStart"/>
      <w:r>
        <w:rPr>
          <w:color w:val="61CE3C"/>
        </w:rPr>
        <w:t>type_decision</w:t>
      </w:r>
      <w:proofErr w:type="spellEnd"/>
      <w:r>
        <w:rPr>
          <w:color w:val="61CE3C"/>
        </w:rPr>
        <w:t>'</w:t>
      </w:r>
      <w:r>
        <w:rPr>
          <w:color w:val="F8F8F8"/>
        </w:rPr>
        <w:t>]</w:t>
      </w:r>
      <w:r>
        <w:rPr>
          <w:color w:val="FBDE2D"/>
        </w:rPr>
        <w:t>=</w:t>
      </w:r>
      <w:r>
        <w:rPr>
          <w:color w:val="61CE3C"/>
        </w:rPr>
        <w:t>""</w:t>
      </w:r>
      <w:r>
        <w:rPr>
          <w:color w:val="F8F8F8"/>
        </w:rPr>
        <w:t>;</w:t>
      </w:r>
      <w:r>
        <w:rPr>
          <w:color w:val="F8F8F8"/>
        </w:rPr>
        <w:br/>
      </w:r>
      <w:r>
        <w:rPr>
          <w:color w:val="FF6400"/>
        </w:rPr>
        <w:t>$</w:t>
      </w:r>
      <w:proofErr w:type="spellStart"/>
      <w:r>
        <w:rPr>
          <w:color w:val="FF6400"/>
        </w:rPr>
        <w:t>this</w:t>
      </w:r>
      <w:proofErr w:type="spellEnd"/>
      <w:r>
        <w:rPr>
          <w:color w:val="FBDE2D"/>
        </w:rPr>
        <w:t>-&gt;</w:t>
      </w:r>
      <w:proofErr w:type="spellStart"/>
      <w:r>
        <w:rPr>
          <w:color w:val="FF6400"/>
        </w:rPr>
        <w:t>document_param</w:t>
      </w:r>
      <w:proofErr w:type="spellEnd"/>
      <w:r>
        <w:rPr>
          <w:color w:val="F8F8F8"/>
        </w:rPr>
        <w:t>[</w:t>
      </w:r>
      <w:r>
        <w:rPr>
          <w:color w:val="61CE3C"/>
        </w:rPr>
        <w:t>'</w:t>
      </w:r>
      <w:proofErr w:type="spellStart"/>
      <w:r>
        <w:rPr>
          <w:color w:val="61CE3C"/>
        </w:rPr>
        <w:t>annee</w:t>
      </w:r>
      <w:proofErr w:type="spellEnd"/>
      <w:r>
        <w:rPr>
          <w:color w:val="61CE3C"/>
        </w:rPr>
        <w:t>'</w:t>
      </w:r>
      <w:r>
        <w:rPr>
          <w:color w:val="F8F8F8"/>
        </w:rPr>
        <w:t>]</w:t>
      </w:r>
      <w:r>
        <w:rPr>
          <w:color w:val="FBDE2D"/>
        </w:rPr>
        <w:t>=</w:t>
      </w:r>
      <w:r>
        <w:rPr>
          <w:color w:val="61CE3C"/>
        </w:rPr>
        <w:t>"2017"</w:t>
      </w:r>
      <w:r>
        <w:rPr>
          <w:color w:val="F8F8F8"/>
        </w:rPr>
        <w:t>;</w:t>
      </w:r>
      <w:r>
        <w:rPr>
          <w:color w:val="F8F8F8"/>
        </w:rPr>
        <w:br/>
      </w:r>
      <w:r>
        <w:rPr>
          <w:color w:val="FF6400"/>
        </w:rPr>
        <w:t>$</w:t>
      </w:r>
      <w:proofErr w:type="spellStart"/>
      <w:r>
        <w:rPr>
          <w:color w:val="FF6400"/>
        </w:rPr>
        <w:t>this</w:t>
      </w:r>
      <w:proofErr w:type="spellEnd"/>
      <w:r>
        <w:rPr>
          <w:color w:val="FBDE2D"/>
        </w:rPr>
        <w:t>-&gt;</w:t>
      </w:r>
      <w:proofErr w:type="spellStart"/>
      <w:r>
        <w:rPr>
          <w:color w:val="FF6400"/>
        </w:rPr>
        <w:t>document_param</w:t>
      </w:r>
      <w:proofErr w:type="spellEnd"/>
      <w:r>
        <w:rPr>
          <w:color w:val="F8F8F8"/>
        </w:rPr>
        <w:t>[</w:t>
      </w:r>
      <w:r>
        <w:rPr>
          <w:color w:val="61CE3C"/>
        </w:rPr>
        <w:t>'DATE_SCAN_SQL'</w:t>
      </w:r>
      <w:r>
        <w:rPr>
          <w:color w:val="F8F8F8"/>
        </w:rPr>
        <w:t>]</w:t>
      </w:r>
      <w:r>
        <w:rPr>
          <w:color w:val="FBDE2D"/>
        </w:rPr>
        <w:t xml:space="preserve">= </w:t>
      </w:r>
      <w:r>
        <w:rPr>
          <w:color w:val="61CE3C"/>
        </w:rPr>
        <w:t>""</w:t>
      </w:r>
      <w:r>
        <w:rPr>
          <w:color w:val="F8F8F8"/>
        </w:rPr>
        <w:t>;</w:t>
      </w:r>
      <w:r>
        <w:rPr>
          <w:color w:val="F8F8F8"/>
        </w:rPr>
        <w:br/>
      </w:r>
      <w:r>
        <w:rPr>
          <w:color w:val="FF6400"/>
        </w:rPr>
        <w:lastRenderedPageBreak/>
        <w:t>$</w:t>
      </w:r>
      <w:proofErr w:type="spellStart"/>
      <w:r>
        <w:rPr>
          <w:color w:val="FF6400"/>
        </w:rPr>
        <w:t>this</w:t>
      </w:r>
      <w:proofErr w:type="spellEnd"/>
      <w:r>
        <w:rPr>
          <w:color w:val="FBDE2D"/>
        </w:rPr>
        <w:t>-&gt;</w:t>
      </w:r>
      <w:proofErr w:type="spellStart"/>
      <w:r>
        <w:rPr>
          <w:color w:val="FF6400"/>
        </w:rPr>
        <w:t>document_param</w:t>
      </w:r>
      <w:proofErr w:type="spellEnd"/>
      <w:r>
        <w:rPr>
          <w:color w:val="F8F8F8"/>
        </w:rPr>
        <w:t>[</w:t>
      </w:r>
      <w:r>
        <w:rPr>
          <w:color w:val="61CE3C"/>
        </w:rPr>
        <w:t>'DATE_SCAN_DEBUT_SQL'</w:t>
      </w:r>
      <w:r>
        <w:rPr>
          <w:color w:val="F8F8F8"/>
        </w:rPr>
        <w:t>]</w:t>
      </w:r>
      <w:r>
        <w:rPr>
          <w:color w:val="FBDE2D"/>
        </w:rPr>
        <w:t>=</w:t>
      </w:r>
      <w:r>
        <w:rPr>
          <w:color w:val="61CE3C"/>
        </w:rPr>
        <w:t>"20171101"</w:t>
      </w:r>
      <w:r>
        <w:rPr>
          <w:color w:val="F8F8F8"/>
        </w:rPr>
        <w:t>;</w:t>
      </w:r>
      <w:r>
        <w:rPr>
          <w:color w:val="F8F8F8"/>
        </w:rPr>
        <w:br/>
      </w:r>
      <w:r>
        <w:rPr>
          <w:color w:val="FF6400"/>
        </w:rPr>
        <w:t>$</w:t>
      </w:r>
      <w:proofErr w:type="spellStart"/>
      <w:r>
        <w:rPr>
          <w:color w:val="FF6400"/>
        </w:rPr>
        <w:t>this</w:t>
      </w:r>
      <w:proofErr w:type="spellEnd"/>
      <w:r>
        <w:rPr>
          <w:color w:val="FBDE2D"/>
        </w:rPr>
        <w:t>-&gt;</w:t>
      </w:r>
      <w:proofErr w:type="spellStart"/>
      <w:r>
        <w:rPr>
          <w:color w:val="FF6400"/>
        </w:rPr>
        <w:t>document_param</w:t>
      </w:r>
      <w:proofErr w:type="spellEnd"/>
      <w:r>
        <w:rPr>
          <w:color w:val="F8F8F8"/>
        </w:rPr>
        <w:t>[</w:t>
      </w:r>
      <w:r>
        <w:rPr>
          <w:color w:val="61CE3C"/>
        </w:rPr>
        <w:t>'DATE_SCAN_FIN_SQL'</w:t>
      </w:r>
      <w:r>
        <w:rPr>
          <w:color w:val="F8F8F8"/>
        </w:rPr>
        <w:t>]</w:t>
      </w:r>
      <w:r>
        <w:rPr>
          <w:color w:val="FBDE2D"/>
        </w:rPr>
        <w:t>=</w:t>
      </w:r>
      <w:r>
        <w:rPr>
          <w:color w:val="61CE3C"/>
        </w:rPr>
        <w:t>"20171231"</w:t>
      </w:r>
      <w:r>
        <w:rPr>
          <w:color w:val="F8F8F8"/>
        </w:rPr>
        <w:t>;</w:t>
      </w:r>
      <w:r>
        <w:rPr>
          <w:color w:val="F8F8F8"/>
        </w:rPr>
        <w:br/>
      </w:r>
      <w:r>
        <w:rPr>
          <w:color w:val="FF6400"/>
        </w:rPr>
        <w:t>$</w:t>
      </w:r>
      <w:proofErr w:type="spellStart"/>
      <w:r>
        <w:rPr>
          <w:color w:val="FF6400"/>
        </w:rPr>
        <w:t>this</w:t>
      </w:r>
      <w:proofErr w:type="spellEnd"/>
      <w:r>
        <w:rPr>
          <w:color w:val="FBDE2D"/>
        </w:rPr>
        <w:t>-&gt;</w:t>
      </w:r>
      <w:proofErr w:type="spellStart"/>
      <w:r>
        <w:rPr>
          <w:color w:val="FF6400"/>
        </w:rPr>
        <w:t>document_param</w:t>
      </w:r>
      <w:proofErr w:type="spellEnd"/>
      <w:r>
        <w:rPr>
          <w:color w:val="F8F8F8"/>
        </w:rPr>
        <w:t>[</w:t>
      </w:r>
      <w:r>
        <w:rPr>
          <w:color w:val="61CE3C"/>
        </w:rPr>
        <w:t>'</w:t>
      </w:r>
      <w:proofErr w:type="spellStart"/>
      <w:r>
        <w:rPr>
          <w:color w:val="61CE3C"/>
        </w:rPr>
        <w:t>type_process</w:t>
      </w:r>
      <w:proofErr w:type="spellEnd"/>
      <w:r>
        <w:rPr>
          <w:color w:val="61CE3C"/>
        </w:rPr>
        <w:t>'</w:t>
      </w:r>
      <w:r>
        <w:rPr>
          <w:color w:val="F8F8F8"/>
        </w:rPr>
        <w:t>]</w:t>
      </w:r>
      <w:r>
        <w:rPr>
          <w:color w:val="FBDE2D"/>
        </w:rPr>
        <w:t>=</w:t>
      </w:r>
      <w:r>
        <w:rPr>
          <w:color w:val="61CE3C"/>
        </w:rPr>
        <w:t>""</w:t>
      </w:r>
      <w:r>
        <w:rPr>
          <w:color w:val="F8F8F8"/>
        </w:rPr>
        <w:t>;</w:t>
      </w:r>
      <w:r>
        <w:rPr>
          <w:color w:val="F8F8F8"/>
        </w:rPr>
        <w:br/>
      </w:r>
      <w:r>
        <w:rPr>
          <w:color w:val="FF6400"/>
        </w:rPr>
        <w:t>$</w:t>
      </w:r>
      <w:proofErr w:type="spellStart"/>
      <w:r>
        <w:rPr>
          <w:color w:val="FF6400"/>
        </w:rPr>
        <w:t>this</w:t>
      </w:r>
      <w:proofErr w:type="spellEnd"/>
      <w:r>
        <w:rPr>
          <w:color w:val="FBDE2D"/>
        </w:rPr>
        <w:t>-&gt;</w:t>
      </w:r>
      <w:proofErr w:type="spellStart"/>
      <w:r>
        <w:rPr>
          <w:color w:val="FF6400"/>
        </w:rPr>
        <w:t>document_param</w:t>
      </w:r>
      <w:proofErr w:type="spellEnd"/>
      <w:r>
        <w:rPr>
          <w:color w:val="F8F8F8"/>
        </w:rPr>
        <w:t>[</w:t>
      </w:r>
      <w:r>
        <w:rPr>
          <w:color w:val="61CE3C"/>
        </w:rPr>
        <w:t>'dossier'</w:t>
      </w:r>
      <w:r>
        <w:rPr>
          <w:color w:val="F8F8F8"/>
        </w:rPr>
        <w:t>]</w:t>
      </w:r>
      <w:r>
        <w:rPr>
          <w:color w:val="FBDE2D"/>
        </w:rPr>
        <w:t>=</w:t>
      </w:r>
      <w:r>
        <w:rPr>
          <w:color w:val="61CE3C"/>
        </w:rPr>
        <w:t>""</w:t>
      </w:r>
      <w:r>
        <w:rPr>
          <w:color w:val="F8F8F8"/>
        </w:rPr>
        <w:t>;</w:t>
      </w:r>
      <w:r>
        <w:rPr>
          <w:color w:val="F8F8F8"/>
        </w:rPr>
        <w:br/>
      </w:r>
      <w:r>
        <w:rPr>
          <w:color w:val="FF6400"/>
        </w:rPr>
        <w:t>$</w:t>
      </w:r>
      <w:proofErr w:type="spellStart"/>
      <w:r>
        <w:rPr>
          <w:color w:val="FF6400"/>
        </w:rPr>
        <w:t>this</w:t>
      </w:r>
      <w:proofErr w:type="spellEnd"/>
      <w:r>
        <w:rPr>
          <w:color w:val="FBDE2D"/>
        </w:rPr>
        <w:t>-&gt;</w:t>
      </w:r>
      <w:proofErr w:type="spellStart"/>
      <w:r>
        <w:rPr>
          <w:color w:val="FF6400"/>
        </w:rPr>
        <w:t>document_param</w:t>
      </w:r>
      <w:proofErr w:type="spellEnd"/>
      <w:r>
        <w:rPr>
          <w:color w:val="F8F8F8"/>
        </w:rPr>
        <w:t>[</w:t>
      </w:r>
      <w:r>
        <w:rPr>
          <w:color w:val="61CE3C"/>
        </w:rPr>
        <w:t>'</w:t>
      </w:r>
      <w:proofErr w:type="spellStart"/>
      <w:r>
        <w:rPr>
          <w:color w:val="61CE3C"/>
        </w:rPr>
        <w:t>chk_grief_financier</w:t>
      </w:r>
      <w:proofErr w:type="spellEnd"/>
      <w:r>
        <w:rPr>
          <w:color w:val="61CE3C"/>
        </w:rPr>
        <w:t>'</w:t>
      </w:r>
      <w:r>
        <w:rPr>
          <w:color w:val="F8F8F8"/>
        </w:rPr>
        <w:t>]</w:t>
      </w:r>
      <w:r>
        <w:rPr>
          <w:color w:val="FBDE2D"/>
        </w:rPr>
        <w:t>=</w:t>
      </w:r>
      <w:r>
        <w:rPr>
          <w:color w:val="61CE3C"/>
        </w:rPr>
        <w:t>""</w:t>
      </w:r>
      <w:r>
        <w:rPr>
          <w:color w:val="F8F8F8"/>
        </w:rPr>
        <w:t>;</w:t>
      </w:r>
      <w:r>
        <w:rPr>
          <w:color w:val="F8F8F8"/>
        </w:rPr>
        <w:br/>
      </w:r>
      <w:r>
        <w:rPr>
          <w:color w:val="FF6400"/>
        </w:rPr>
        <w:t>$</w:t>
      </w:r>
      <w:proofErr w:type="spellStart"/>
      <w:r>
        <w:rPr>
          <w:color w:val="FF6400"/>
        </w:rPr>
        <w:t>this</w:t>
      </w:r>
      <w:proofErr w:type="spellEnd"/>
      <w:r>
        <w:rPr>
          <w:color w:val="FBDE2D"/>
        </w:rPr>
        <w:t>-&gt;</w:t>
      </w:r>
      <w:proofErr w:type="spellStart"/>
      <w:r>
        <w:rPr>
          <w:color w:val="FF6400"/>
        </w:rPr>
        <w:t>document_param</w:t>
      </w:r>
      <w:proofErr w:type="spellEnd"/>
      <w:r>
        <w:rPr>
          <w:color w:val="F8F8F8"/>
        </w:rPr>
        <w:t>[</w:t>
      </w:r>
      <w:r>
        <w:rPr>
          <w:color w:val="61CE3C"/>
        </w:rPr>
        <w:t>'</w:t>
      </w:r>
      <w:proofErr w:type="spellStart"/>
      <w:r>
        <w:rPr>
          <w:color w:val="61CE3C"/>
        </w:rPr>
        <w:t>id_candidat</w:t>
      </w:r>
      <w:proofErr w:type="spellEnd"/>
      <w:r>
        <w:rPr>
          <w:color w:val="61CE3C"/>
        </w:rPr>
        <w:t>'</w:t>
      </w:r>
      <w:r>
        <w:rPr>
          <w:color w:val="F8F8F8"/>
        </w:rPr>
        <w:t xml:space="preserve">] </w:t>
      </w:r>
      <w:r>
        <w:rPr>
          <w:color w:val="FBDE2D"/>
        </w:rPr>
        <w:t xml:space="preserve">= </w:t>
      </w:r>
      <w:r>
        <w:rPr>
          <w:color w:val="61CE3C"/>
        </w:rPr>
        <w:t>""</w:t>
      </w:r>
      <w:r>
        <w:rPr>
          <w:color w:val="F8F8F8"/>
        </w:rPr>
        <w:t>;</w:t>
      </w:r>
    </w:p>
    <w:p w14:paraId="6D5B5FFE" w14:textId="74CDB661" w:rsidR="00D84F09" w:rsidRDefault="00416318" w:rsidP="00F87DA2">
      <w:r>
        <w:t>Dans cet exemple on filtre sur l’année 2017 sur les deux derniers mois de l’année.</w:t>
      </w:r>
    </w:p>
    <w:p w14:paraId="6D5B5FFF" w14:textId="77777777" w:rsidR="00416318" w:rsidRDefault="00416318" w:rsidP="00416318">
      <w:r>
        <w:t>Attention au filtrage sur un candidat (</w:t>
      </w:r>
      <w:r w:rsidRPr="00416318">
        <w:t>cf. $</w:t>
      </w:r>
      <w:proofErr w:type="spellStart"/>
      <w:r w:rsidRPr="00416318">
        <w:t>this</w:t>
      </w:r>
      <w:proofErr w:type="spellEnd"/>
      <w:r w:rsidRPr="00416318">
        <w:t>-&gt;</w:t>
      </w:r>
      <w:proofErr w:type="spellStart"/>
      <w:r w:rsidRPr="00416318">
        <w:t>document_param</w:t>
      </w:r>
      <w:proofErr w:type="spellEnd"/>
      <w:r w:rsidRPr="00416318">
        <w:t>['</w:t>
      </w:r>
      <w:proofErr w:type="spellStart"/>
      <w:r w:rsidRPr="00416318">
        <w:t>id_candidat</w:t>
      </w:r>
      <w:proofErr w:type="spellEnd"/>
      <w:r w:rsidRPr="00416318">
        <w:t>')</w:t>
      </w:r>
      <w:r>
        <w:t xml:space="preserve">, car la première </w:t>
      </w:r>
      <w:r w:rsidR="002F6DC3">
        <w:t>requête</w:t>
      </w:r>
      <w:r>
        <w:t xml:space="preserve"> sur la GED risque de ne rien ramener et on n’aura rien exportée. En effet, un certain nombre de données ne sont pas renseignées dans les tables de la GED comme le NUMCAND.</w:t>
      </w:r>
    </w:p>
    <w:p w14:paraId="6D5B6000" w14:textId="77777777" w:rsidR="00574347" w:rsidRDefault="00574347" w:rsidP="00574347">
      <w:r>
        <w:t>En conséquence si on a une erreur sur un document, et qu’on veut le rejouer en « pas à pas » (sous phpstorm par exemple)</w:t>
      </w:r>
      <w:r w:rsidR="005D03EC">
        <w:t xml:space="preserve"> en local sur son poste</w:t>
      </w:r>
      <w:r>
        <w:t xml:space="preserve">, le filtrage sur le NUMCAND risque de ne pas </w:t>
      </w:r>
      <w:r w:rsidR="0004760A">
        <w:t>fonctionner</w:t>
      </w:r>
      <w:r>
        <w:t>.</w:t>
      </w:r>
      <w:r w:rsidR="005D03EC">
        <w:t xml:space="preserve"> Il faut ruser avec des filtrages sur les dates, ou forcer des valeurs en dur de manière temporaire. Attention au points d’arrêts conditionnels sous phpstorm, les valeurs sont </w:t>
      </w:r>
      <w:r w:rsidR="002F6DC3">
        <w:t>« </w:t>
      </w:r>
      <w:r w:rsidR="005D03EC">
        <w:t>faussées</w:t>
      </w:r>
      <w:r w:rsidR="002F6DC3">
        <w:t> »</w:t>
      </w:r>
      <w:r w:rsidR="005D03EC">
        <w:t>.</w:t>
      </w:r>
    </w:p>
    <w:p w14:paraId="6D5B6001" w14:textId="77777777" w:rsidR="005D03EC" w:rsidRDefault="005D03EC" w:rsidP="00574347">
      <w:r>
        <w:t xml:space="preserve">Aussi quand on debug </w:t>
      </w:r>
      <w:r w:rsidR="00852742">
        <w:t xml:space="preserve">en local, il faut avoir tout le dossier </w:t>
      </w:r>
      <w:r>
        <w:t xml:space="preserve">complet </w:t>
      </w:r>
      <w:r w:rsidR="00852742">
        <w:t xml:space="preserve">(plusieurs Go) </w:t>
      </w:r>
      <w:r w:rsidR="003675D4">
        <w:t>bien évidemment</w:t>
      </w:r>
      <w:r>
        <w:t xml:space="preserve">. Mais </w:t>
      </w:r>
      <w:r w:rsidR="003675D4">
        <w:t xml:space="preserve">surtout c’est </w:t>
      </w:r>
      <w:r>
        <w:t xml:space="preserve">la </w:t>
      </w:r>
      <w:r w:rsidR="003675D4">
        <w:t>création</w:t>
      </w:r>
      <w:r>
        <w:t xml:space="preserve"> des pdf </w:t>
      </w:r>
      <w:r w:rsidR="003675D4">
        <w:t>qui est</w:t>
      </w:r>
      <w:r>
        <w:t xml:space="preserve"> très diff</w:t>
      </w:r>
      <w:r w:rsidR="003675D4">
        <w:t>i</w:t>
      </w:r>
      <w:r>
        <w:t xml:space="preserve">cile à faire </w:t>
      </w:r>
      <w:r w:rsidR="003675D4">
        <w:t>fonctionner (cf. Imag</w:t>
      </w:r>
      <w:r>
        <w:t>ick). D’où une condition sur « ENVIRONNEMENT</w:t>
      </w:r>
      <w:proofErr w:type="gramStart"/>
      <w:r>
        <w:t> !=</w:t>
      </w:r>
      <w:proofErr w:type="gramEnd"/>
      <w:r>
        <w:t xml:space="preserve"> LOCAL » </w:t>
      </w:r>
      <w:r w:rsidR="00C63937">
        <w:t xml:space="preserve">dans le code php </w:t>
      </w:r>
      <w:r>
        <w:t>avant de créer le pdf.</w:t>
      </w:r>
      <w:r w:rsidR="00C63937">
        <w:t xml:space="preserve"> Mais ce n’est pas indispensable de créer les pdf en local pour tester en pas à pas, tout dépend de ce que l’on veut tester.</w:t>
      </w:r>
    </w:p>
    <w:p w14:paraId="6D5B6002" w14:textId="562CBDDF" w:rsidR="008718D3" w:rsidRDefault="008718D3" w:rsidP="00574347"/>
    <w:p w14:paraId="0D7CFF2A" w14:textId="77777777" w:rsidR="003D0100" w:rsidRDefault="003D0100" w:rsidP="00574347"/>
    <w:p w14:paraId="1423A347" w14:textId="77777777" w:rsidR="00EC1D2F" w:rsidRDefault="00EC1D2F" w:rsidP="00EC1D2F">
      <w:pPr>
        <w:pStyle w:val="Titre2"/>
      </w:pPr>
      <w:bookmarkStart w:id="6" w:name="_Toc505175101"/>
      <w:bookmarkStart w:id="7" w:name="_Toc6325454"/>
      <w:r>
        <w:t>En cas d’erreur technique</w:t>
      </w:r>
      <w:bookmarkEnd w:id="6"/>
      <w:bookmarkEnd w:id="7"/>
    </w:p>
    <w:p w14:paraId="363B9803" w14:textId="77777777" w:rsidR="00EC1D2F" w:rsidRDefault="00EC1D2F" w:rsidP="00EC1D2F"/>
    <w:p w14:paraId="27436DED" w14:textId="77777777" w:rsidR="00EC1D2F" w:rsidRDefault="00EC1D2F" w:rsidP="00EC1D2F">
      <w:pPr>
        <w:pStyle w:val="Titre3"/>
      </w:pPr>
      <w:bookmarkStart w:id="8" w:name="_Toc6325455"/>
      <w:r w:rsidRPr="007E4CF8">
        <w:t>Pour l’export</w:t>
      </w:r>
      <w:bookmarkEnd w:id="8"/>
    </w:p>
    <w:p w14:paraId="60DCF7D6" w14:textId="77777777" w:rsidR="00EC1D2F" w:rsidRPr="005010FA" w:rsidRDefault="00EC1D2F" w:rsidP="00EC1D2F"/>
    <w:p w14:paraId="181CA54F" w14:textId="77777777" w:rsidR="00EC1D2F" w:rsidRDefault="00EC1D2F" w:rsidP="00EC1D2F">
      <w:r w:rsidRPr="00544CE6">
        <w:t>Il n’y a pas de mécanisme de reprise</w:t>
      </w:r>
      <w:r>
        <w:t xml:space="preserve"> après incident. Si l’export quotidien a échoué, et n’est pas allé au bout pour une raison technique, il faut :</w:t>
      </w:r>
    </w:p>
    <w:p w14:paraId="1DFE9600" w14:textId="77777777" w:rsidR="00EC1D2F" w:rsidRDefault="00EC1D2F" w:rsidP="00EC1D2F">
      <w:pPr>
        <w:pStyle w:val="Paragraphedeliste"/>
        <w:numPr>
          <w:ilvl w:val="0"/>
          <w:numId w:val="3"/>
        </w:numPr>
      </w:pPr>
      <w:r>
        <w:t>S’assurer que la ressource qui était indisponible est à nouveau disponible (serveur ou BDD)</w:t>
      </w:r>
    </w:p>
    <w:p w14:paraId="4ACD50B8" w14:textId="77777777" w:rsidR="00EC1D2F" w:rsidRDefault="00EC1D2F" w:rsidP="00EC1D2F">
      <w:pPr>
        <w:pStyle w:val="Paragraphedeliste"/>
        <w:numPr>
          <w:ilvl w:val="0"/>
          <w:numId w:val="3"/>
        </w:numPr>
      </w:pPr>
      <w:r>
        <w:t>Relancer le traitement à la main. Si le traitement échoue une veille de jour chômé, il sera de toute façon relancé 24h plus tard de manière automatique (cf. planificateur des tâches), et il sera capable d’analyser en base qu’il faut exporter 2 jours ou plus.</w:t>
      </w:r>
    </w:p>
    <w:p w14:paraId="419E9110" w14:textId="77777777" w:rsidR="00EC1D2F" w:rsidRDefault="00EC1D2F" w:rsidP="00EC1D2F">
      <w:proofErr w:type="gramStart"/>
      <w:r w:rsidRPr="004E76D3">
        <w:rPr>
          <w:u w:val="single"/>
        </w:rPr>
        <w:t>A  noter</w:t>
      </w:r>
      <w:proofErr w:type="gramEnd"/>
      <w:r>
        <w:t> : Comme le programme PHP supprime tous les fichiers de tous les dossiers du DDRT (sauf pour le dossier ‘</w:t>
      </w:r>
      <w:proofErr w:type="spellStart"/>
      <w:r w:rsidRPr="004E76D3">
        <w:t>A_Anonymiser</w:t>
      </w:r>
      <w:proofErr w:type="spellEnd"/>
      <w:r>
        <w:t>’), et ce dès le début du traitement, il n’y aura pas de problème de doublon dans la fabrication des fichiers pdf et xml et csv si le programme a échoué la veille.</w:t>
      </w:r>
    </w:p>
    <w:p w14:paraId="7B2FF411" w14:textId="786E1A55" w:rsidR="00EC1D2F" w:rsidRDefault="00EC1D2F" w:rsidP="00EC1D2F">
      <w:r w:rsidRPr="005010FA">
        <w:rPr>
          <w:u w:val="single"/>
        </w:rPr>
        <w:t>Pour rappel</w:t>
      </w:r>
      <w:r>
        <w:t xml:space="preserve"> : L’équipe informatique reçoit un mail en cas de succès de l’export. </w:t>
      </w:r>
      <w:r w:rsidR="00C41E98">
        <w:rPr>
          <w:color w:val="C00000"/>
        </w:rPr>
        <w:t>Donc si on n’a</w:t>
      </w:r>
      <w:r w:rsidRPr="00A82324">
        <w:rPr>
          <w:color w:val="C00000"/>
        </w:rPr>
        <w:t xml:space="preserve"> pas reçu d’email en arrivant le matin, il faut investiguer</w:t>
      </w:r>
      <w:r>
        <w:t>.</w:t>
      </w:r>
    </w:p>
    <w:p w14:paraId="79B32789" w14:textId="6A1B176E" w:rsidR="00EC1D2F" w:rsidRDefault="00EC1D2F" w:rsidP="00EC1D2F">
      <w:pPr>
        <w:tabs>
          <w:tab w:val="left" w:pos="2385"/>
        </w:tabs>
      </w:pPr>
    </w:p>
    <w:p w14:paraId="2C5EC8B4" w14:textId="77777777" w:rsidR="00CE3A9F" w:rsidRDefault="00CE3A9F" w:rsidP="00EC1D2F">
      <w:pPr>
        <w:tabs>
          <w:tab w:val="left" w:pos="2385"/>
        </w:tabs>
      </w:pPr>
    </w:p>
    <w:p w14:paraId="69009A3E" w14:textId="77777777" w:rsidR="00EC1D2F" w:rsidRDefault="00EC1D2F" w:rsidP="00EC1D2F">
      <w:pPr>
        <w:pStyle w:val="Titre3"/>
      </w:pPr>
      <w:bookmarkStart w:id="9" w:name="_Toc6325456"/>
      <w:r w:rsidRPr="005010FA">
        <w:lastRenderedPageBreak/>
        <w:t>Pour l’import</w:t>
      </w:r>
      <w:bookmarkEnd w:id="9"/>
    </w:p>
    <w:p w14:paraId="572A36E1" w14:textId="77777777" w:rsidR="00EC1D2F" w:rsidRPr="005010FA" w:rsidRDefault="00EC1D2F" w:rsidP="00EC1D2F"/>
    <w:p w14:paraId="09884755" w14:textId="77777777" w:rsidR="00EC1D2F" w:rsidRDefault="00EC1D2F" w:rsidP="00EC1D2F">
      <w:r w:rsidRPr="00544CE6">
        <w:t>Il n’y a pas de mécanisme de reprise</w:t>
      </w:r>
      <w:r>
        <w:t xml:space="preserve"> après incident. Si l’import (quotidien) a échoué, et n’est pas allé au bout</w:t>
      </w:r>
      <w:r w:rsidRPr="003B1B42">
        <w:t xml:space="preserve"> </w:t>
      </w:r>
      <w:r>
        <w:t>pour une raison technique, il faut :</w:t>
      </w:r>
    </w:p>
    <w:p w14:paraId="4C254971" w14:textId="77777777" w:rsidR="00EC1D2F" w:rsidRDefault="00EC1D2F" w:rsidP="00EC1D2F">
      <w:pPr>
        <w:pStyle w:val="Paragraphedeliste"/>
        <w:numPr>
          <w:ilvl w:val="0"/>
          <w:numId w:val="5"/>
        </w:numPr>
      </w:pPr>
      <w:r>
        <w:t>S’assurer que la ressource qui était indisponible est à nouveau disponible (serveur ou BDD)</w:t>
      </w:r>
    </w:p>
    <w:p w14:paraId="4D7F4B6B" w14:textId="35D125BC" w:rsidR="00EC1D2F" w:rsidRDefault="00EC1D2F" w:rsidP="00EC1D2F">
      <w:pPr>
        <w:pStyle w:val="Paragraphedeliste"/>
        <w:numPr>
          <w:ilvl w:val="0"/>
          <w:numId w:val="5"/>
        </w:numPr>
      </w:pPr>
      <w:r w:rsidRPr="001429E1">
        <w:rPr>
          <w:color w:val="C00000"/>
        </w:rPr>
        <w:t>Relancer</w:t>
      </w:r>
      <w:r w:rsidR="002B1C33">
        <w:rPr>
          <w:color w:val="C00000"/>
        </w:rPr>
        <w:t xml:space="preserve"> le traitement à la main dès J</w:t>
      </w:r>
      <w:r w:rsidRPr="001429E1">
        <w:rPr>
          <w:color w:val="C00000"/>
        </w:rPr>
        <w:t xml:space="preserve"> </w:t>
      </w:r>
      <w:r>
        <w:t>(J étant le jour d</w:t>
      </w:r>
      <w:r w:rsidR="007B7B35">
        <w:t>e</w:t>
      </w:r>
      <w:r>
        <w:t xml:space="preserve"> l’import</w:t>
      </w:r>
      <w:r w:rsidR="007B7B35">
        <w:t xml:space="preserve"> à 2h du matin</w:t>
      </w:r>
      <w:r w:rsidR="005D7B08">
        <w:t>) car sinon l’export de J</w:t>
      </w:r>
      <w:r w:rsidR="0019487A">
        <w:t xml:space="preserve"> (qui copie les fichiers pdf et x</w:t>
      </w:r>
      <w:r>
        <w:t xml:space="preserve">ml </w:t>
      </w:r>
      <w:r w:rsidR="0019487A">
        <w:t xml:space="preserve">et </w:t>
      </w:r>
      <w:r>
        <w:t>csv dans un autre dossier pour l’import) va écraser les fichiers (enfin les xml et csv) et il y aura une perte de données</w:t>
      </w:r>
    </w:p>
    <w:p w14:paraId="277D19C5" w14:textId="4678D14D" w:rsidR="00EC1D2F" w:rsidRDefault="00EC1D2F" w:rsidP="00EC1D2F">
      <w:r w:rsidRPr="001429E1">
        <w:rPr>
          <w:u w:val="single"/>
        </w:rPr>
        <w:t>A noter</w:t>
      </w:r>
      <w:r>
        <w:t> : Le traitement d’import gère les doublons da</w:t>
      </w:r>
      <w:r w:rsidR="00A82324">
        <w:t xml:space="preserve">ns SP, c’est-à-dire que s’il </w:t>
      </w:r>
      <w:r w:rsidR="00194B55">
        <w:t>reçoit</w:t>
      </w:r>
      <w:r w:rsidR="00A82324">
        <w:t xml:space="preserve"> </w:t>
      </w:r>
      <w:r>
        <w:t xml:space="preserve">un document déjà intégré, il l’ignore sans arrêter le traitement, et un warning est </w:t>
      </w:r>
      <w:r w:rsidR="00194B55">
        <w:t>logué</w:t>
      </w:r>
      <w:r>
        <w:t xml:space="preserve"> dans le fichier en *.log</w:t>
      </w:r>
    </w:p>
    <w:p w14:paraId="05526280" w14:textId="2DE04230" w:rsidR="00EC1D2F" w:rsidRDefault="00EC1D2F" w:rsidP="00EC1D2F">
      <w:r w:rsidRPr="005010FA">
        <w:rPr>
          <w:u w:val="single"/>
        </w:rPr>
        <w:t>Pour rappel</w:t>
      </w:r>
      <w:r>
        <w:t xml:space="preserve"> : L’équipe informatique reçoit un deuxième mail en cas de succès de l’import. </w:t>
      </w:r>
      <w:r w:rsidR="00194B55">
        <w:rPr>
          <w:color w:val="C00000"/>
        </w:rPr>
        <w:t xml:space="preserve">Donc si on n’a </w:t>
      </w:r>
      <w:r w:rsidRPr="001429E1">
        <w:rPr>
          <w:color w:val="C00000"/>
        </w:rPr>
        <w:t>pas reçu cet email en arrivant le matin, il faut investiguer et résoudre le problème dans la journée.</w:t>
      </w:r>
    </w:p>
    <w:p w14:paraId="4BF77565" w14:textId="0E3EAD23" w:rsidR="00EC1D2F" w:rsidRDefault="00CE3A9F" w:rsidP="00574347">
      <w:r w:rsidRPr="00CE3A9F">
        <w:rPr>
          <w:u w:val="single"/>
        </w:rPr>
        <w:t>En cas d’erreur lié</w:t>
      </w:r>
      <w:r>
        <w:rPr>
          <w:u w:val="single"/>
        </w:rPr>
        <w:t>e</w:t>
      </w:r>
      <w:r w:rsidRPr="00CE3A9F">
        <w:rPr>
          <w:u w:val="single"/>
        </w:rPr>
        <w:t xml:space="preserve"> à </w:t>
      </w:r>
      <w:r w:rsidR="00FF0EEC" w:rsidRPr="00CE3A9F">
        <w:rPr>
          <w:u w:val="single"/>
        </w:rPr>
        <w:t>une décision rattachée</w:t>
      </w:r>
      <w:r>
        <w:rPr>
          <w:u w:val="single"/>
        </w:rPr>
        <w:t xml:space="preserve"> à un </w:t>
      </w:r>
      <w:r w:rsidRPr="00CE3A9F">
        <w:rPr>
          <w:u w:val="single"/>
        </w:rPr>
        <w:t>chargé de mission qui n’est plus dans les murs :</w:t>
      </w:r>
      <w:r>
        <w:t xml:space="preserve"> L’import jettera une erreur dans ce cas. Pour y remédier, </w:t>
      </w:r>
      <w:r w:rsidRPr="00CE3A9F">
        <w:t xml:space="preserve">il </w:t>
      </w:r>
      <w:r>
        <w:t>faut chercher le CM qui reste dans un sous-dossier de l’AD. Ensuite,</w:t>
      </w:r>
      <w:r w:rsidRPr="00CE3A9F">
        <w:t xml:space="preserve"> si on le </w:t>
      </w:r>
      <w:r>
        <w:t>remonte d’un niveau dans</w:t>
      </w:r>
      <w:r w:rsidRPr="00CE3A9F">
        <w:t xml:space="preserve"> l’AD, </w:t>
      </w:r>
      <w:r>
        <w:t>on peut relancer l’import, qui sera en succès.</w:t>
      </w:r>
    </w:p>
    <w:p w14:paraId="613885D4" w14:textId="77777777" w:rsidR="00E94865" w:rsidRPr="00CE3A9F" w:rsidRDefault="00E94865" w:rsidP="00574347"/>
    <w:p w14:paraId="244AA0F9" w14:textId="77777777" w:rsidR="00EC1D2F" w:rsidRPr="00574347" w:rsidRDefault="00EC1D2F" w:rsidP="00574347"/>
    <w:p w14:paraId="6D5B6003" w14:textId="77777777" w:rsidR="008718D3" w:rsidRDefault="008718D3" w:rsidP="008718D3">
      <w:pPr>
        <w:pStyle w:val="Titre2"/>
      </w:pPr>
      <w:bookmarkStart w:id="10" w:name="_Toc505175100"/>
      <w:bookmarkStart w:id="11" w:name="_Toc6325457"/>
      <w:r>
        <w:t>Logs de l’export</w:t>
      </w:r>
      <w:bookmarkEnd w:id="10"/>
      <w:bookmarkEnd w:id="11"/>
    </w:p>
    <w:p w14:paraId="6D5B6004" w14:textId="77777777" w:rsidR="008718D3" w:rsidRDefault="008718D3" w:rsidP="008718D3"/>
    <w:p w14:paraId="6D5B6005" w14:textId="77777777" w:rsidR="008718D3" w:rsidRDefault="008718D3" w:rsidP="008718D3">
      <w:pPr>
        <w:autoSpaceDE w:val="0"/>
        <w:autoSpaceDN w:val="0"/>
        <w:adjustRightInd w:val="0"/>
        <w:spacing w:after="0" w:line="240" w:lineRule="auto"/>
      </w:pPr>
      <w:r w:rsidRPr="0078686E">
        <w:t xml:space="preserve">La table </w:t>
      </w:r>
      <w:r w:rsidRPr="0078686E">
        <w:rPr>
          <w:color w:val="2E74B5" w:themeColor="accent1" w:themeShade="BF"/>
        </w:rPr>
        <w:t>z_depot_traitement</w:t>
      </w:r>
      <w:r>
        <w:t xml:space="preserve"> contient les informations globales sur le</w:t>
      </w:r>
      <w:r w:rsidR="005A3F31">
        <w:t>s</w:t>
      </w:r>
      <w:r>
        <w:t xml:space="preserve"> traitement</w:t>
      </w:r>
      <w:r w:rsidR="005A3F31">
        <w:t>s</w:t>
      </w:r>
      <w:r>
        <w:t xml:space="preserve"> d’export. On peut voir si le traitement </w:t>
      </w:r>
      <w:r w:rsidR="005A3F31">
        <w:t xml:space="preserve">en cours </w:t>
      </w:r>
      <w:r>
        <w:t>est terminé, et si oui son statut</w:t>
      </w:r>
      <w:r w:rsidR="000D5995">
        <w:t>,</w:t>
      </w:r>
      <w:r>
        <w:t xml:space="preserve"> et les 13 compteurs.</w:t>
      </w:r>
    </w:p>
    <w:p w14:paraId="6D5B6006" w14:textId="77777777" w:rsidR="000D5995" w:rsidRDefault="000D5995" w:rsidP="008718D3">
      <w:pPr>
        <w:autoSpaceDE w:val="0"/>
        <w:autoSpaceDN w:val="0"/>
        <w:adjustRightInd w:val="0"/>
        <w:spacing w:after="0" w:line="240" w:lineRule="auto"/>
      </w:pPr>
    </w:p>
    <w:p w14:paraId="6D5B6007" w14:textId="77777777" w:rsidR="000D5995" w:rsidRDefault="000D5995" w:rsidP="008718D3">
      <w:pPr>
        <w:autoSpaceDE w:val="0"/>
        <w:autoSpaceDN w:val="0"/>
        <w:adjustRightInd w:val="0"/>
        <w:spacing w:after="0" w:line="240" w:lineRule="auto"/>
      </w:pPr>
      <w:r>
        <w:t>Il y a 3 types d’erreurs : techniques</w:t>
      </w:r>
      <w:r w:rsidR="00DE4808">
        <w:t>,</w:t>
      </w:r>
      <w:r w:rsidR="00BB233B">
        <w:t> </w:t>
      </w:r>
      <w:r w:rsidR="00DE4808">
        <w:t xml:space="preserve">fonctionnelles, warnings </w:t>
      </w:r>
      <w:r w:rsidR="00BB233B">
        <w:t>:</w:t>
      </w:r>
    </w:p>
    <w:p w14:paraId="6D5B6008" w14:textId="77777777" w:rsidR="000D5995" w:rsidRDefault="000D5995" w:rsidP="008718D3">
      <w:pPr>
        <w:autoSpaceDE w:val="0"/>
        <w:autoSpaceDN w:val="0"/>
        <w:adjustRightInd w:val="0"/>
        <w:spacing w:after="0" w:line="240" w:lineRule="auto"/>
      </w:pPr>
    </w:p>
    <w:p w14:paraId="6D5B6009" w14:textId="77777777" w:rsidR="000D5995" w:rsidRDefault="000D5995" w:rsidP="00BB233B">
      <w:pPr>
        <w:pStyle w:val="Paragraphedeliste"/>
        <w:numPr>
          <w:ilvl w:val="0"/>
          <w:numId w:val="2"/>
        </w:numPr>
        <w:autoSpaceDE w:val="0"/>
        <w:autoSpaceDN w:val="0"/>
        <w:adjustRightInd w:val="0"/>
        <w:spacing w:after="0" w:line="240" w:lineRule="auto"/>
      </w:pPr>
      <w:r>
        <w:t xml:space="preserve">Les erreurs </w:t>
      </w:r>
      <w:r w:rsidRPr="002759D2">
        <w:rPr>
          <w:color w:val="0070C0"/>
        </w:rPr>
        <w:t xml:space="preserve">techniques </w:t>
      </w:r>
      <w:r>
        <w:t>sont logiquement suivi d’un arrêt du prog</w:t>
      </w:r>
      <w:r w:rsidR="00DE4808">
        <w:t>ramme, sauf certaines où</w:t>
      </w:r>
      <w:r>
        <w:t xml:space="preserve"> on va loguer une erreur technique et continuer </w:t>
      </w:r>
      <w:r w:rsidR="005A3F31">
        <w:t xml:space="preserve">l’exécution du programme </w:t>
      </w:r>
      <w:r>
        <w:t>en espérant que le problème de ressource (serveur, ou BDD) peut se résoudre et donc ne</w:t>
      </w:r>
      <w:r w:rsidR="002759D2">
        <w:t xml:space="preserve"> pas bloquer tout le traitement</w:t>
      </w:r>
    </w:p>
    <w:p w14:paraId="6D5B600A" w14:textId="77777777" w:rsidR="000D5995" w:rsidRDefault="000D5995" w:rsidP="008718D3">
      <w:pPr>
        <w:autoSpaceDE w:val="0"/>
        <w:autoSpaceDN w:val="0"/>
        <w:adjustRightInd w:val="0"/>
        <w:spacing w:after="0" w:line="240" w:lineRule="auto"/>
      </w:pPr>
    </w:p>
    <w:p w14:paraId="6D5B600B" w14:textId="77777777" w:rsidR="000D5995" w:rsidRDefault="000D5995" w:rsidP="00BB233B">
      <w:pPr>
        <w:pStyle w:val="Paragraphedeliste"/>
        <w:numPr>
          <w:ilvl w:val="0"/>
          <w:numId w:val="2"/>
        </w:numPr>
        <w:autoSpaceDE w:val="0"/>
        <w:autoSpaceDN w:val="0"/>
        <w:adjustRightInd w:val="0"/>
        <w:spacing w:after="0" w:line="240" w:lineRule="auto"/>
      </w:pPr>
      <w:r>
        <w:t xml:space="preserve">Les erreurs </w:t>
      </w:r>
      <w:r w:rsidRPr="002759D2">
        <w:rPr>
          <w:color w:val="0070C0"/>
        </w:rPr>
        <w:t>fonctionnelles</w:t>
      </w:r>
      <w:r>
        <w:t xml:space="preserve">, ne sont pas bloquantes et constitue souvent une incohérence des données </w:t>
      </w:r>
      <w:r w:rsidR="00DE4808">
        <w:t>de</w:t>
      </w:r>
      <w:r>
        <w:t xml:space="preserve"> production</w:t>
      </w:r>
      <w:r w:rsidR="00DE4808">
        <w:t xml:space="preserve"> dans BDD. Il peut y avoir plusieurs erreurs de ce type par document.</w:t>
      </w:r>
    </w:p>
    <w:p w14:paraId="6D5B600C" w14:textId="77777777" w:rsidR="000D5995" w:rsidRDefault="000D5995" w:rsidP="008718D3">
      <w:pPr>
        <w:autoSpaceDE w:val="0"/>
        <w:autoSpaceDN w:val="0"/>
        <w:adjustRightInd w:val="0"/>
        <w:spacing w:after="0" w:line="240" w:lineRule="auto"/>
      </w:pPr>
    </w:p>
    <w:p w14:paraId="6D5B600D" w14:textId="77777777" w:rsidR="000D5995" w:rsidRDefault="000D5995" w:rsidP="00BB233B">
      <w:pPr>
        <w:pStyle w:val="Paragraphedeliste"/>
        <w:numPr>
          <w:ilvl w:val="0"/>
          <w:numId w:val="2"/>
        </w:numPr>
        <w:autoSpaceDE w:val="0"/>
        <w:autoSpaceDN w:val="0"/>
        <w:adjustRightInd w:val="0"/>
        <w:spacing w:after="0" w:line="240" w:lineRule="auto"/>
      </w:pPr>
      <w:r>
        <w:t xml:space="preserve">Le traitement peut générer </w:t>
      </w:r>
      <w:r w:rsidR="00DE4808">
        <w:t xml:space="preserve">aussi </w:t>
      </w:r>
      <w:r>
        <w:t xml:space="preserve">quelques </w:t>
      </w:r>
      <w:r w:rsidRPr="002759D2">
        <w:rPr>
          <w:color w:val="0070C0"/>
        </w:rPr>
        <w:t xml:space="preserve">warnings </w:t>
      </w:r>
      <w:r>
        <w:t>(erreurs peu importante)</w:t>
      </w:r>
      <w:r w:rsidR="00DE4808">
        <w:t xml:space="preserve"> </w:t>
      </w:r>
      <w:r w:rsidR="005A3F31">
        <w:t>essentiellement pour les considérants manquants.</w:t>
      </w:r>
    </w:p>
    <w:p w14:paraId="6D5B600E" w14:textId="77777777" w:rsidR="008718D3" w:rsidRDefault="008718D3" w:rsidP="008718D3">
      <w:pPr>
        <w:autoSpaceDE w:val="0"/>
        <w:autoSpaceDN w:val="0"/>
        <w:adjustRightInd w:val="0"/>
        <w:spacing w:after="0" w:line="240" w:lineRule="auto"/>
      </w:pPr>
    </w:p>
    <w:p w14:paraId="6D5B600F" w14:textId="77777777" w:rsidR="00FA0E0F" w:rsidRDefault="00FA0E0F" w:rsidP="008718D3">
      <w:pPr>
        <w:autoSpaceDE w:val="0"/>
        <w:autoSpaceDN w:val="0"/>
        <w:adjustRightInd w:val="0"/>
        <w:spacing w:after="0" w:line="240" w:lineRule="auto"/>
      </w:pPr>
    </w:p>
    <w:p w14:paraId="6D5B6010" w14:textId="11E03E8A" w:rsidR="008718D3" w:rsidRDefault="008718D3" w:rsidP="008718D3">
      <w:pPr>
        <w:autoSpaceDE w:val="0"/>
        <w:autoSpaceDN w:val="0"/>
        <w:adjustRightInd w:val="0"/>
        <w:spacing w:after="0" w:line="240" w:lineRule="auto"/>
      </w:pPr>
      <w:r>
        <w:t xml:space="preserve">La table </w:t>
      </w:r>
      <w:proofErr w:type="spellStart"/>
      <w:r w:rsidRPr="0078686E">
        <w:rPr>
          <w:color w:val="2E74B5" w:themeColor="accent1" w:themeShade="BF"/>
        </w:rPr>
        <w:t>z_depot_traitement_message</w:t>
      </w:r>
      <w:proofErr w:type="spellEnd"/>
      <w:r>
        <w:rPr>
          <w:rFonts w:ascii="Consolas" w:hAnsi="Consolas" w:cs="Consolas"/>
          <w:color w:val="008080"/>
          <w:sz w:val="19"/>
          <w:szCs w:val="19"/>
        </w:rPr>
        <w:t xml:space="preserve"> </w:t>
      </w:r>
      <w:r w:rsidR="000D5995">
        <w:t xml:space="preserve">contient </w:t>
      </w:r>
      <w:r w:rsidR="000A7EF1">
        <w:t>le détail</w:t>
      </w:r>
      <w:r w:rsidR="000D5995">
        <w:t xml:space="preserve"> des</w:t>
      </w:r>
      <w:r>
        <w:t xml:space="preserve"> </w:t>
      </w:r>
      <w:r w:rsidR="000D5995">
        <w:t>3 types d’erreur</w:t>
      </w:r>
      <w:r>
        <w:t xml:space="preserve">. Elle contient donc évidemment une clé étrangère sur la table </w:t>
      </w:r>
      <w:r w:rsidRPr="00FD6E38">
        <w:t>z_depot_traitement</w:t>
      </w:r>
      <w:r>
        <w:t>.</w:t>
      </w:r>
    </w:p>
    <w:p w14:paraId="62CBE968" w14:textId="3CCD8BE2" w:rsidR="006B5786" w:rsidRDefault="006B5786" w:rsidP="008718D3">
      <w:pPr>
        <w:autoSpaceDE w:val="0"/>
        <w:autoSpaceDN w:val="0"/>
        <w:adjustRightInd w:val="0"/>
        <w:spacing w:after="0" w:line="240" w:lineRule="auto"/>
      </w:pPr>
    </w:p>
    <w:p w14:paraId="347C4122" w14:textId="701658A7" w:rsidR="006B5786" w:rsidRDefault="006B5786" w:rsidP="008718D3">
      <w:pPr>
        <w:autoSpaceDE w:val="0"/>
        <w:autoSpaceDN w:val="0"/>
        <w:adjustRightInd w:val="0"/>
        <w:spacing w:after="0" w:line="240" w:lineRule="auto"/>
      </w:pPr>
      <w:r>
        <w:lastRenderedPageBreak/>
        <w:t xml:space="preserve">Il faut noter que le programme d’export logue dans une base différente suivant si on est en RECETTE, </w:t>
      </w:r>
      <w:r w:rsidR="00580493">
        <w:t xml:space="preserve">en </w:t>
      </w:r>
      <w:r>
        <w:t xml:space="preserve">PRE-PROD, </w:t>
      </w:r>
      <w:r w:rsidR="00580493">
        <w:t xml:space="preserve">ou en </w:t>
      </w:r>
      <w:r>
        <w:t>PROD. Ceci grâce à la lecture du fichier ‘</w:t>
      </w:r>
      <w:r w:rsidRPr="006B5786">
        <w:t>ENV_PourPrgmExport.txt</w:t>
      </w:r>
      <w:r>
        <w:t>’ qui est différent dans chaque environnent.</w:t>
      </w:r>
    </w:p>
    <w:p w14:paraId="6D5B6011" w14:textId="4511C7A2" w:rsidR="008718D3" w:rsidRDefault="008718D3" w:rsidP="008718D3">
      <w:pPr>
        <w:autoSpaceDE w:val="0"/>
        <w:autoSpaceDN w:val="0"/>
        <w:adjustRightInd w:val="0"/>
        <w:spacing w:after="0" w:line="240" w:lineRule="auto"/>
      </w:pPr>
    </w:p>
    <w:p w14:paraId="56246CBD" w14:textId="0181F9CE" w:rsidR="006B5786" w:rsidRDefault="006B5786" w:rsidP="008718D3">
      <w:pPr>
        <w:autoSpaceDE w:val="0"/>
        <w:autoSpaceDN w:val="0"/>
        <w:adjustRightInd w:val="0"/>
        <w:spacing w:after="0" w:line="240" w:lineRule="auto"/>
      </w:pPr>
      <w:r>
        <w:t>La base sera :</w:t>
      </w:r>
    </w:p>
    <w:p w14:paraId="72590E34" w14:textId="62A04F12" w:rsidR="006B5786" w:rsidRDefault="006B5786" w:rsidP="00580493">
      <w:pPr>
        <w:pStyle w:val="Paragraphedeliste"/>
        <w:numPr>
          <w:ilvl w:val="0"/>
          <w:numId w:val="9"/>
        </w:numPr>
        <w:autoSpaceDE w:val="0"/>
        <w:autoSpaceDN w:val="0"/>
        <w:adjustRightInd w:val="0"/>
        <w:spacing w:after="0" w:line="240" w:lineRule="auto"/>
      </w:pPr>
      <w:r w:rsidRPr="00580493">
        <w:rPr>
          <w:color w:val="00B0F0"/>
        </w:rPr>
        <w:t>DEVEA</w:t>
      </w:r>
      <w:r>
        <w:t xml:space="preserve"> en DEV</w:t>
      </w:r>
    </w:p>
    <w:p w14:paraId="5FB9CD36" w14:textId="1B5D880D" w:rsidR="006B5786" w:rsidRDefault="006B5786" w:rsidP="00580493">
      <w:pPr>
        <w:pStyle w:val="Paragraphedeliste"/>
        <w:numPr>
          <w:ilvl w:val="0"/>
          <w:numId w:val="9"/>
        </w:numPr>
        <w:autoSpaceDE w:val="0"/>
        <w:autoSpaceDN w:val="0"/>
        <w:adjustRightInd w:val="0"/>
        <w:spacing w:after="0" w:line="240" w:lineRule="auto"/>
      </w:pPr>
      <w:r w:rsidRPr="00580493">
        <w:rPr>
          <w:color w:val="00B0F0"/>
        </w:rPr>
        <w:t xml:space="preserve">DEVTJ </w:t>
      </w:r>
      <w:r>
        <w:t>en PREPROD</w:t>
      </w:r>
    </w:p>
    <w:p w14:paraId="7E230871" w14:textId="3D8FF1BA" w:rsidR="006B5786" w:rsidRDefault="006B5786" w:rsidP="00580493">
      <w:pPr>
        <w:pStyle w:val="Paragraphedeliste"/>
        <w:numPr>
          <w:ilvl w:val="0"/>
          <w:numId w:val="9"/>
        </w:numPr>
        <w:autoSpaceDE w:val="0"/>
        <w:autoSpaceDN w:val="0"/>
        <w:adjustRightInd w:val="0"/>
        <w:spacing w:after="0" w:line="240" w:lineRule="auto"/>
      </w:pPr>
      <w:r w:rsidRPr="00580493">
        <w:rPr>
          <w:color w:val="00B0F0"/>
        </w:rPr>
        <w:t xml:space="preserve">S8APP1 </w:t>
      </w:r>
      <w:r>
        <w:t>en PROD</w:t>
      </w:r>
    </w:p>
    <w:p w14:paraId="7AB5647B" w14:textId="77777777" w:rsidR="006B5786" w:rsidRDefault="006B5786" w:rsidP="008718D3">
      <w:pPr>
        <w:autoSpaceDE w:val="0"/>
        <w:autoSpaceDN w:val="0"/>
        <w:adjustRightInd w:val="0"/>
        <w:spacing w:after="0" w:line="240" w:lineRule="auto"/>
      </w:pPr>
    </w:p>
    <w:p w14:paraId="6D5B6012" w14:textId="6378FD20" w:rsidR="00416318" w:rsidRDefault="00416318" w:rsidP="00416318"/>
    <w:p w14:paraId="3393A970" w14:textId="77777777" w:rsidR="00D27391" w:rsidRDefault="00D27391" w:rsidP="00416318"/>
    <w:p w14:paraId="6D5B6013" w14:textId="77777777" w:rsidR="004C2199" w:rsidRDefault="004C2199" w:rsidP="004C2199">
      <w:pPr>
        <w:pStyle w:val="Titre2"/>
      </w:pPr>
      <w:bookmarkStart w:id="12" w:name="_Toc6325458"/>
      <w:r>
        <w:t>Autres tables de paramétrages</w:t>
      </w:r>
      <w:bookmarkEnd w:id="12"/>
    </w:p>
    <w:p w14:paraId="6D5B6014" w14:textId="77777777" w:rsidR="00572713" w:rsidRDefault="00572713" w:rsidP="004C2199"/>
    <w:p w14:paraId="6D5B6015" w14:textId="77777777" w:rsidR="004C2199" w:rsidRDefault="004C2199" w:rsidP="004C2199">
      <w:r>
        <w:t>Il y a 3 autres tables</w:t>
      </w:r>
      <w:r w:rsidR="00540E4A">
        <w:t xml:space="preserve"> dédiées au traitement d’export</w:t>
      </w:r>
      <w:r>
        <w:t>, voici leur utilité :</w:t>
      </w:r>
    </w:p>
    <w:p w14:paraId="6D5B6016" w14:textId="77777777" w:rsidR="00E04D78" w:rsidRDefault="004C2199" w:rsidP="004C2199">
      <w:pPr>
        <w:rPr>
          <w:u w:val="single"/>
        </w:rPr>
      </w:pPr>
      <w:proofErr w:type="spellStart"/>
      <w:proofErr w:type="gramStart"/>
      <w:r w:rsidRPr="0016521D">
        <w:rPr>
          <w:color w:val="2E74B5" w:themeColor="accent1" w:themeShade="BF"/>
        </w:rPr>
        <w:t>z</w:t>
      </w:r>
      <w:proofErr w:type="gramEnd"/>
      <w:r w:rsidRPr="0016521D">
        <w:rPr>
          <w:color w:val="2E74B5" w:themeColor="accent1" w:themeShade="BF"/>
        </w:rPr>
        <w:t>_depot_parametrages</w:t>
      </w:r>
      <w:proofErr w:type="spellEnd"/>
      <w:r w:rsidRPr="0016521D">
        <w:rPr>
          <w:color w:val="2E74B5" w:themeColor="accent1" w:themeShade="BF"/>
        </w:rPr>
        <w:t xml:space="preserve"> </w:t>
      </w:r>
      <w:r w:rsidRPr="0016521D">
        <w:t xml:space="preserve">contient des key/value </w:t>
      </w:r>
      <w:r>
        <w:t xml:space="preserve">qui sont toutes </w:t>
      </w:r>
      <w:r w:rsidRPr="0016521D">
        <w:t>lues au début du traitement</w:t>
      </w:r>
      <w:r>
        <w:t xml:space="preserve">. Cela permet de ne pas toucher au code PHP en, cas de modification d’un serveur, d’un mot de </w:t>
      </w:r>
      <w:proofErr w:type="spellStart"/>
      <w:r>
        <w:t>pass</w:t>
      </w:r>
      <w:proofErr w:type="spellEnd"/>
      <w:r>
        <w:t xml:space="preserve">, d’un répertoire. </w:t>
      </w:r>
      <w:r w:rsidRPr="004C2199">
        <w:rPr>
          <w:u w:val="single"/>
        </w:rPr>
        <w:t>Cela permet surtout de changer facilement les valeurs qui évoluent</w:t>
      </w:r>
      <w:r w:rsidR="0053257C">
        <w:rPr>
          <w:u w:val="single"/>
        </w:rPr>
        <w:t xml:space="preserve"> suivant les environnements (LOCAL ou DEV</w:t>
      </w:r>
      <w:r w:rsidRPr="004C2199">
        <w:rPr>
          <w:u w:val="single"/>
        </w:rPr>
        <w:t>, RECETTE, PROD).</w:t>
      </w:r>
    </w:p>
    <w:p w14:paraId="6D5B6017" w14:textId="0E28A796" w:rsidR="004C2199" w:rsidRDefault="004C2199" w:rsidP="004C2199"/>
    <w:p w14:paraId="6D5B6018" w14:textId="5E3A5D4E" w:rsidR="00EA72AC" w:rsidRDefault="001D59A6" w:rsidP="004C2199">
      <w:pPr>
        <w:rPr>
          <w:lang w:val="en-US"/>
        </w:rPr>
      </w:pPr>
      <w:r>
        <w:rPr>
          <w:noProof/>
          <w:lang w:eastAsia="fr-FR"/>
        </w:rPr>
        <w:drawing>
          <wp:inline distT="0" distB="0" distL="0" distR="0" wp14:anchorId="76B37D70" wp14:editId="7E44C56E">
            <wp:extent cx="3689350" cy="1812925"/>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9350" cy="1812925"/>
                    </a:xfrm>
                    <a:prstGeom prst="rect">
                      <a:avLst/>
                    </a:prstGeom>
                    <a:noFill/>
                    <a:ln>
                      <a:noFill/>
                    </a:ln>
                  </pic:spPr>
                </pic:pic>
              </a:graphicData>
            </a:graphic>
          </wp:inline>
        </w:drawing>
      </w:r>
    </w:p>
    <w:p w14:paraId="78A1BA0A" w14:textId="4A10AD58" w:rsidR="003D0100" w:rsidRDefault="003D0100" w:rsidP="00666446"/>
    <w:p w14:paraId="7CD6F2EA" w14:textId="77777777" w:rsidR="002B5122" w:rsidRDefault="002B5122" w:rsidP="00666446"/>
    <w:p w14:paraId="6D5B6036" w14:textId="77777777" w:rsidR="00E04D78" w:rsidRDefault="004C2199" w:rsidP="004C2199">
      <w:proofErr w:type="spellStart"/>
      <w:proofErr w:type="gramStart"/>
      <w:r w:rsidRPr="001D72FF">
        <w:rPr>
          <w:color w:val="2E74B5" w:themeColor="accent1" w:themeShade="BF"/>
        </w:rPr>
        <w:t>z</w:t>
      </w:r>
      <w:proofErr w:type="gramEnd"/>
      <w:r w:rsidRPr="001D72FF">
        <w:rPr>
          <w:color w:val="2E74B5" w:themeColor="accent1" w:themeShade="BF"/>
        </w:rPr>
        <w:t>_param_erreurs_fonctionnelles</w:t>
      </w:r>
      <w:proofErr w:type="spellEnd"/>
      <w:r>
        <w:t xml:space="preserve"> héberge tous les codes d’erreurs </w:t>
      </w:r>
      <w:r w:rsidR="001A783D">
        <w:t>fonctionnelles</w:t>
      </w:r>
      <w:r>
        <w:t xml:space="preserve">. Attention dans la colonne </w:t>
      </w:r>
      <w:proofErr w:type="spellStart"/>
      <w:r>
        <w:t>libelle_erreur</w:t>
      </w:r>
      <w:proofErr w:type="spellEnd"/>
      <w:r>
        <w:t xml:space="preserve"> se trouve des @0, @1, @2…</w:t>
      </w:r>
      <w:proofErr w:type="spellStart"/>
      <w:r>
        <w:t>etc</w:t>
      </w:r>
      <w:proofErr w:type="spellEnd"/>
      <w:r>
        <w:t xml:space="preserve">, qui permettront au code PHP de savoir où placer les valeurs des variables à ajouter au texte </w:t>
      </w:r>
      <w:r w:rsidR="0071368F">
        <w:t>statique.</w:t>
      </w:r>
    </w:p>
    <w:p w14:paraId="6D5B6037" w14:textId="24161C88" w:rsidR="00BB233B" w:rsidRDefault="00EF5529" w:rsidP="004C2199">
      <w:r w:rsidRPr="00EF5529">
        <w:rPr>
          <w:noProof/>
          <w:lang w:eastAsia="fr-FR"/>
        </w:rPr>
        <w:drawing>
          <wp:inline distT="0" distB="0" distL="0" distR="0" wp14:anchorId="143FBC74" wp14:editId="507FCEC3">
            <wp:extent cx="5760720" cy="1888090"/>
            <wp:effectExtent l="0" t="0" r="0" b="0"/>
            <wp:docPr id="5" name="Image 5" descr="C:\Users\Anthony\Desktop\errreur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esktop\errreursF.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888090"/>
                    </a:xfrm>
                    <a:prstGeom prst="rect">
                      <a:avLst/>
                    </a:prstGeom>
                    <a:noFill/>
                    <a:ln>
                      <a:noFill/>
                    </a:ln>
                  </pic:spPr>
                </pic:pic>
              </a:graphicData>
            </a:graphic>
          </wp:inline>
        </w:drawing>
      </w:r>
    </w:p>
    <w:p w14:paraId="6D5B6038" w14:textId="36C9F8D0" w:rsidR="00E04D78" w:rsidRDefault="00E04D78" w:rsidP="004C2199">
      <w:pPr>
        <w:rPr>
          <w:color w:val="2E74B5" w:themeColor="accent1" w:themeShade="BF"/>
        </w:rPr>
      </w:pPr>
    </w:p>
    <w:p w14:paraId="7D5B1ED2" w14:textId="77777777" w:rsidR="001D59A6" w:rsidRDefault="001D59A6" w:rsidP="004C2199">
      <w:pPr>
        <w:rPr>
          <w:color w:val="2E74B5" w:themeColor="accent1" w:themeShade="BF"/>
        </w:rPr>
      </w:pPr>
    </w:p>
    <w:p w14:paraId="6D5B6039" w14:textId="77777777" w:rsidR="004C2199" w:rsidRDefault="004C2199" w:rsidP="004C2199">
      <w:proofErr w:type="spellStart"/>
      <w:proofErr w:type="gramStart"/>
      <w:r w:rsidRPr="001D72FF">
        <w:rPr>
          <w:color w:val="2E74B5" w:themeColor="accent1" w:themeShade="BF"/>
        </w:rPr>
        <w:t>z</w:t>
      </w:r>
      <w:proofErr w:type="gramEnd"/>
      <w:r w:rsidRPr="001D72FF">
        <w:rPr>
          <w:color w:val="2E74B5" w:themeColor="accent1" w:themeShade="BF"/>
        </w:rPr>
        <w:t>_depot_traitment_param</w:t>
      </w:r>
      <w:proofErr w:type="spellEnd"/>
      <w:r>
        <w:rPr>
          <w:color w:val="2E74B5" w:themeColor="accent1" w:themeShade="BF"/>
        </w:rPr>
        <w:t xml:space="preserve"> </w:t>
      </w:r>
      <w:r>
        <w:t xml:space="preserve">a servi </w:t>
      </w:r>
      <w:r w:rsidRPr="001D72FF">
        <w:t>à l’export à partir d’un fichier csv.</w:t>
      </w:r>
    </w:p>
    <w:p w14:paraId="6D5B603A" w14:textId="77777777" w:rsidR="00BA3BED" w:rsidRDefault="00BB233B" w:rsidP="00F87DA2">
      <w:r>
        <w:rPr>
          <w:noProof/>
          <w:lang w:eastAsia="fr-FR"/>
        </w:rPr>
        <w:drawing>
          <wp:inline distT="0" distB="0" distL="0" distR="0" wp14:anchorId="6D5B612A" wp14:editId="6D5B612B">
            <wp:extent cx="5752465" cy="307340"/>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2465" cy="307340"/>
                    </a:xfrm>
                    <a:prstGeom prst="rect">
                      <a:avLst/>
                    </a:prstGeom>
                    <a:noFill/>
                    <a:ln>
                      <a:noFill/>
                    </a:ln>
                  </pic:spPr>
                </pic:pic>
              </a:graphicData>
            </a:graphic>
          </wp:inline>
        </w:drawing>
      </w:r>
    </w:p>
    <w:p w14:paraId="6D5B603B" w14:textId="77777777" w:rsidR="004C2199" w:rsidRDefault="004C2199" w:rsidP="00F87DA2"/>
    <w:p w14:paraId="1EE51F47" w14:textId="747CF630" w:rsidR="00FD2FC2" w:rsidRDefault="005335B6" w:rsidP="00FD2FC2">
      <w:pPr>
        <w:pStyle w:val="Titre2"/>
      </w:pPr>
      <w:r>
        <w:br w:type="page"/>
      </w:r>
      <w:bookmarkStart w:id="13" w:name="_Toc6325459"/>
      <w:r w:rsidR="00FD2FC2">
        <w:lastRenderedPageBreak/>
        <w:t>Point</w:t>
      </w:r>
      <w:r w:rsidR="005D2CC9">
        <w:t>s</w:t>
      </w:r>
      <w:r w:rsidR="00FD2FC2">
        <w:t xml:space="preserve"> particulier</w:t>
      </w:r>
      <w:r w:rsidR="005D2CC9">
        <w:t>s</w:t>
      </w:r>
      <w:bookmarkEnd w:id="13"/>
    </w:p>
    <w:p w14:paraId="0B159DA3" w14:textId="4DA2F58B" w:rsidR="00FD2FC2" w:rsidRDefault="00FD2FC2" w:rsidP="00FD2FC2"/>
    <w:p w14:paraId="7FB2AE48" w14:textId="77777777" w:rsidR="00D26813" w:rsidRDefault="00D26813" w:rsidP="00FD2FC2"/>
    <w:p w14:paraId="2F6105FA" w14:textId="77777777" w:rsidR="005D2CC9" w:rsidRDefault="005D2CC9" w:rsidP="005D2CC9">
      <w:pPr>
        <w:pStyle w:val="Paragraphedeliste"/>
        <w:numPr>
          <w:ilvl w:val="0"/>
          <w:numId w:val="7"/>
        </w:numPr>
      </w:pPr>
      <w:r>
        <w:t>Attention, dans le code PHP, la création des PDF ne se lancera que si on n’est pas en LOCAL, car Imagick ne fonctionnait pas sur mon poste :</w:t>
      </w:r>
    </w:p>
    <w:p w14:paraId="382F1260" w14:textId="77777777" w:rsidR="005D2CC9" w:rsidRPr="00666446" w:rsidRDefault="005D2CC9" w:rsidP="005D2CC9">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eastAsia="fr-FR"/>
        </w:rPr>
      </w:pPr>
      <w:proofErr w:type="gramStart"/>
      <w:r w:rsidRPr="00666446">
        <w:rPr>
          <w:rFonts w:ascii="Courier New" w:eastAsia="Times New Roman" w:hAnsi="Courier New" w:cs="Courier New"/>
          <w:color w:val="FBDE2D"/>
          <w:sz w:val="20"/>
          <w:szCs w:val="20"/>
          <w:lang w:eastAsia="fr-FR"/>
        </w:rPr>
        <w:t>if</w:t>
      </w:r>
      <w:proofErr w:type="gramEnd"/>
      <w:r w:rsidRPr="00666446">
        <w:rPr>
          <w:rFonts w:ascii="Courier New" w:eastAsia="Times New Roman" w:hAnsi="Courier New" w:cs="Courier New"/>
          <w:color w:val="F8F8F8"/>
          <w:sz w:val="20"/>
          <w:szCs w:val="20"/>
          <w:lang w:eastAsia="fr-FR"/>
        </w:rPr>
        <w:t>(</w:t>
      </w:r>
      <w:r w:rsidRPr="00666446">
        <w:rPr>
          <w:rFonts w:ascii="Courier New" w:eastAsia="Times New Roman" w:hAnsi="Courier New" w:cs="Courier New"/>
          <w:color w:val="FF6400"/>
          <w:sz w:val="20"/>
          <w:szCs w:val="20"/>
          <w:lang w:eastAsia="fr-FR"/>
        </w:rPr>
        <w:t>$</w:t>
      </w:r>
      <w:proofErr w:type="spellStart"/>
      <w:r w:rsidRPr="00666446">
        <w:rPr>
          <w:rFonts w:ascii="Courier New" w:eastAsia="Times New Roman" w:hAnsi="Courier New" w:cs="Courier New"/>
          <w:color w:val="FF6400"/>
          <w:sz w:val="20"/>
          <w:szCs w:val="20"/>
          <w:lang w:eastAsia="fr-FR"/>
        </w:rPr>
        <w:t>this</w:t>
      </w:r>
      <w:proofErr w:type="spellEnd"/>
      <w:r w:rsidRPr="00666446">
        <w:rPr>
          <w:rFonts w:ascii="Courier New" w:eastAsia="Times New Roman" w:hAnsi="Courier New" w:cs="Courier New"/>
          <w:color w:val="FBDE2D"/>
          <w:sz w:val="20"/>
          <w:szCs w:val="20"/>
          <w:lang w:eastAsia="fr-FR"/>
        </w:rPr>
        <w:t>-&gt;</w:t>
      </w:r>
      <w:r w:rsidRPr="00666446">
        <w:rPr>
          <w:rFonts w:ascii="Courier New" w:eastAsia="Times New Roman" w:hAnsi="Courier New" w:cs="Courier New"/>
          <w:color w:val="FF6400"/>
          <w:sz w:val="20"/>
          <w:szCs w:val="20"/>
          <w:lang w:eastAsia="fr-FR"/>
        </w:rPr>
        <w:t xml:space="preserve">environnement </w:t>
      </w:r>
      <w:r w:rsidRPr="00666446">
        <w:rPr>
          <w:rFonts w:ascii="Courier New" w:eastAsia="Times New Roman" w:hAnsi="Courier New" w:cs="Courier New"/>
          <w:color w:val="FBDE2D"/>
          <w:sz w:val="20"/>
          <w:szCs w:val="20"/>
          <w:lang w:eastAsia="fr-FR"/>
        </w:rPr>
        <w:t xml:space="preserve">!== </w:t>
      </w:r>
      <w:r w:rsidRPr="00666446">
        <w:rPr>
          <w:rFonts w:ascii="Courier New" w:eastAsia="Times New Roman" w:hAnsi="Courier New" w:cs="Courier New"/>
          <w:color w:val="61CE3C"/>
          <w:sz w:val="20"/>
          <w:szCs w:val="20"/>
          <w:lang w:eastAsia="fr-FR"/>
        </w:rPr>
        <w:t>'LOCAL'</w:t>
      </w:r>
      <w:r w:rsidRPr="00666446">
        <w:rPr>
          <w:rFonts w:ascii="Courier New" w:eastAsia="Times New Roman" w:hAnsi="Courier New" w:cs="Courier New"/>
          <w:color w:val="F8F8F8"/>
          <w:sz w:val="20"/>
          <w:szCs w:val="20"/>
          <w:lang w:eastAsia="fr-FR"/>
        </w:rPr>
        <w:t>)</w:t>
      </w:r>
    </w:p>
    <w:p w14:paraId="380A6D74" w14:textId="4107753F" w:rsidR="005D2CC9" w:rsidRDefault="005D2CC9" w:rsidP="00FD2FC2"/>
    <w:p w14:paraId="5629CB46" w14:textId="3BD2F3BA" w:rsidR="005D2CC9" w:rsidRDefault="005D2CC9" w:rsidP="00FD2FC2"/>
    <w:p w14:paraId="26DCFD30" w14:textId="77777777" w:rsidR="00D26813" w:rsidRDefault="00D26813" w:rsidP="00FD2FC2"/>
    <w:p w14:paraId="3445ED4E" w14:textId="101367EC" w:rsidR="00FD2FC2" w:rsidRDefault="00001C5D" w:rsidP="005D2CC9">
      <w:pPr>
        <w:pStyle w:val="Paragraphedeliste"/>
        <w:numPr>
          <w:ilvl w:val="0"/>
          <w:numId w:val="7"/>
        </w:numPr>
      </w:pPr>
      <w:r>
        <w:t>La métadonnée qui gère le critère ‘remboursable’ diffère suivant les environnements :</w:t>
      </w:r>
    </w:p>
    <w:tbl>
      <w:tblPr>
        <w:tblW w:w="7840" w:type="dxa"/>
        <w:jc w:val="center"/>
        <w:tblCellMar>
          <w:left w:w="70" w:type="dxa"/>
          <w:right w:w="70" w:type="dxa"/>
        </w:tblCellMar>
        <w:tblLook w:val="04A0" w:firstRow="1" w:lastRow="0" w:firstColumn="1" w:lastColumn="0" w:noHBand="0" w:noVBand="1"/>
      </w:tblPr>
      <w:tblGrid>
        <w:gridCol w:w="2320"/>
        <w:gridCol w:w="1840"/>
        <w:gridCol w:w="1840"/>
        <w:gridCol w:w="1840"/>
      </w:tblGrid>
      <w:tr w:rsidR="00001C5D" w:rsidRPr="00001C5D" w14:paraId="2E419C4D" w14:textId="77777777" w:rsidTr="005D2CC9">
        <w:trPr>
          <w:trHeight w:val="300"/>
          <w:jc w:val="center"/>
        </w:trPr>
        <w:tc>
          <w:tcPr>
            <w:tcW w:w="232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38CF7B3" w14:textId="77777777" w:rsidR="00001C5D" w:rsidRPr="00001C5D" w:rsidRDefault="00001C5D" w:rsidP="00001C5D">
            <w:pPr>
              <w:spacing w:after="0" w:line="240" w:lineRule="auto"/>
              <w:rPr>
                <w:rFonts w:ascii="Calibri" w:eastAsia="Times New Roman" w:hAnsi="Calibri" w:cs="Times New Roman"/>
                <w:color w:val="000000"/>
                <w:lang w:eastAsia="fr-FR"/>
              </w:rPr>
            </w:pPr>
            <w:r w:rsidRPr="00001C5D">
              <w:rPr>
                <w:rFonts w:ascii="Calibri" w:eastAsia="Times New Roman" w:hAnsi="Calibri" w:cs="Times New Roman"/>
                <w:color w:val="000000"/>
                <w:lang w:eastAsia="fr-FR"/>
              </w:rPr>
              <w:t> </w:t>
            </w:r>
          </w:p>
        </w:tc>
        <w:tc>
          <w:tcPr>
            <w:tcW w:w="1840" w:type="dxa"/>
            <w:tcBorders>
              <w:top w:val="single" w:sz="4" w:space="0" w:color="auto"/>
              <w:left w:val="nil"/>
              <w:bottom w:val="single" w:sz="4" w:space="0" w:color="auto"/>
              <w:right w:val="single" w:sz="4" w:space="0" w:color="auto"/>
            </w:tcBorders>
            <w:shd w:val="clear" w:color="000000" w:fill="BDD7EE"/>
            <w:noWrap/>
            <w:vAlign w:val="bottom"/>
            <w:hideMark/>
          </w:tcPr>
          <w:p w14:paraId="62077726" w14:textId="77777777" w:rsidR="00001C5D" w:rsidRPr="00001C5D" w:rsidRDefault="00001C5D" w:rsidP="00001C5D">
            <w:pPr>
              <w:spacing w:after="0" w:line="240" w:lineRule="auto"/>
              <w:jc w:val="center"/>
              <w:rPr>
                <w:rFonts w:ascii="Calibri" w:eastAsia="Times New Roman" w:hAnsi="Calibri" w:cs="Times New Roman"/>
                <w:color w:val="000000"/>
                <w:lang w:eastAsia="fr-FR"/>
              </w:rPr>
            </w:pPr>
            <w:r w:rsidRPr="00001C5D">
              <w:rPr>
                <w:rFonts w:ascii="Calibri" w:eastAsia="Times New Roman" w:hAnsi="Calibri" w:cs="Times New Roman"/>
                <w:color w:val="000000"/>
                <w:lang w:eastAsia="fr-FR"/>
              </w:rPr>
              <w:t>LOCAL</w:t>
            </w:r>
          </w:p>
        </w:tc>
        <w:tc>
          <w:tcPr>
            <w:tcW w:w="1840" w:type="dxa"/>
            <w:tcBorders>
              <w:top w:val="single" w:sz="4" w:space="0" w:color="auto"/>
              <w:left w:val="nil"/>
              <w:bottom w:val="single" w:sz="4" w:space="0" w:color="auto"/>
              <w:right w:val="single" w:sz="4" w:space="0" w:color="auto"/>
            </w:tcBorders>
            <w:shd w:val="clear" w:color="000000" w:fill="BDD7EE"/>
            <w:noWrap/>
            <w:vAlign w:val="bottom"/>
            <w:hideMark/>
          </w:tcPr>
          <w:p w14:paraId="5372E6F0" w14:textId="77777777" w:rsidR="00001C5D" w:rsidRPr="00001C5D" w:rsidRDefault="00001C5D" w:rsidP="00001C5D">
            <w:pPr>
              <w:spacing w:after="0" w:line="240" w:lineRule="auto"/>
              <w:jc w:val="center"/>
              <w:rPr>
                <w:rFonts w:ascii="Calibri" w:eastAsia="Times New Roman" w:hAnsi="Calibri" w:cs="Times New Roman"/>
                <w:color w:val="000000"/>
                <w:lang w:eastAsia="fr-FR"/>
              </w:rPr>
            </w:pPr>
            <w:r w:rsidRPr="00001C5D">
              <w:rPr>
                <w:rFonts w:ascii="Calibri" w:eastAsia="Times New Roman" w:hAnsi="Calibri" w:cs="Times New Roman"/>
                <w:color w:val="000000"/>
                <w:lang w:eastAsia="fr-FR"/>
              </w:rPr>
              <w:t>RECETTE</w:t>
            </w:r>
          </w:p>
        </w:tc>
        <w:tc>
          <w:tcPr>
            <w:tcW w:w="1840" w:type="dxa"/>
            <w:tcBorders>
              <w:top w:val="single" w:sz="4" w:space="0" w:color="auto"/>
              <w:left w:val="nil"/>
              <w:bottom w:val="single" w:sz="4" w:space="0" w:color="auto"/>
              <w:right w:val="single" w:sz="4" w:space="0" w:color="auto"/>
            </w:tcBorders>
            <w:shd w:val="clear" w:color="000000" w:fill="BDD7EE"/>
            <w:noWrap/>
            <w:vAlign w:val="bottom"/>
            <w:hideMark/>
          </w:tcPr>
          <w:p w14:paraId="7A1261DF" w14:textId="77777777" w:rsidR="00001C5D" w:rsidRPr="00001C5D" w:rsidRDefault="00001C5D" w:rsidP="00001C5D">
            <w:pPr>
              <w:spacing w:after="0" w:line="240" w:lineRule="auto"/>
              <w:jc w:val="center"/>
              <w:rPr>
                <w:rFonts w:ascii="Calibri" w:eastAsia="Times New Roman" w:hAnsi="Calibri" w:cs="Times New Roman"/>
                <w:color w:val="000000"/>
                <w:lang w:eastAsia="fr-FR"/>
              </w:rPr>
            </w:pPr>
            <w:r w:rsidRPr="00001C5D">
              <w:rPr>
                <w:rFonts w:ascii="Calibri" w:eastAsia="Times New Roman" w:hAnsi="Calibri" w:cs="Times New Roman"/>
                <w:color w:val="000000"/>
                <w:lang w:eastAsia="fr-FR"/>
              </w:rPr>
              <w:t>PROD</w:t>
            </w:r>
          </w:p>
        </w:tc>
      </w:tr>
      <w:tr w:rsidR="00001C5D" w:rsidRPr="00001C5D" w14:paraId="3C8B85CD" w14:textId="77777777" w:rsidTr="005D2CC9">
        <w:trPr>
          <w:trHeight w:val="300"/>
          <w:jc w:val="center"/>
        </w:trPr>
        <w:tc>
          <w:tcPr>
            <w:tcW w:w="2320" w:type="dxa"/>
            <w:tcBorders>
              <w:top w:val="nil"/>
              <w:left w:val="single" w:sz="4" w:space="0" w:color="auto"/>
              <w:bottom w:val="single" w:sz="4" w:space="0" w:color="auto"/>
              <w:right w:val="single" w:sz="4" w:space="0" w:color="auto"/>
            </w:tcBorders>
            <w:shd w:val="clear" w:color="000000" w:fill="FCE4D6"/>
            <w:noWrap/>
            <w:vAlign w:val="bottom"/>
            <w:hideMark/>
          </w:tcPr>
          <w:p w14:paraId="26160C38" w14:textId="5BED4395" w:rsidR="00001C5D" w:rsidRPr="00001C5D" w:rsidRDefault="00001C5D" w:rsidP="00001C5D">
            <w:pPr>
              <w:spacing w:after="0" w:line="240" w:lineRule="auto"/>
              <w:jc w:val="center"/>
              <w:rPr>
                <w:rFonts w:ascii="Calibri" w:eastAsia="Times New Roman" w:hAnsi="Calibri" w:cs="Times New Roman"/>
                <w:color w:val="000000"/>
                <w:lang w:eastAsia="fr-FR"/>
              </w:rPr>
            </w:pPr>
            <w:r w:rsidRPr="00001C5D">
              <w:rPr>
                <w:rFonts w:ascii="Calibri" w:eastAsia="Times New Roman" w:hAnsi="Calibri" w:cs="Times New Roman"/>
                <w:color w:val="000000"/>
                <w:lang w:eastAsia="fr-FR"/>
              </w:rPr>
              <w:t>Décisions initiales</w:t>
            </w:r>
          </w:p>
        </w:tc>
        <w:tc>
          <w:tcPr>
            <w:tcW w:w="1840" w:type="dxa"/>
            <w:tcBorders>
              <w:top w:val="nil"/>
              <w:left w:val="nil"/>
              <w:bottom w:val="single" w:sz="4" w:space="0" w:color="auto"/>
              <w:right w:val="single" w:sz="4" w:space="0" w:color="auto"/>
            </w:tcBorders>
            <w:shd w:val="clear" w:color="auto" w:fill="auto"/>
            <w:noWrap/>
            <w:vAlign w:val="bottom"/>
            <w:hideMark/>
          </w:tcPr>
          <w:p w14:paraId="36DF7671" w14:textId="77777777" w:rsidR="00001C5D" w:rsidRPr="00001C5D" w:rsidRDefault="00001C5D" w:rsidP="00001C5D">
            <w:pPr>
              <w:spacing w:after="0" w:line="240" w:lineRule="auto"/>
              <w:jc w:val="center"/>
              <w:rPr>
                <w:rFonts w:ascii="Calibri" w:eastAsia="Times New Roman" w:hAnsi="Calibri" w:cs="Times New Roman"/>
                <w:color w:val="000000"/>
                <w:lang w:eastAsia="fr-FR"/>
              </w:rPr>
            </w:pPr>
            <w:proofErr w:type="spellStart"/>
            <w:r w:rsidRPr="00001C5D">
              <w:rPr>
                <w:rFonts w:ascii="Calibri" w:eastAsia="Times New Roman" w:hAnsi="Calibri" w:cs="Times New Roman"/>
                <w:color w:val="000000"/>
                <w:lang w:eastAsia="fr-FR"/>
              </w:rPr>
              <w:t>DCSRemboursable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35CFAC6F" w14:textId="77777777" w:rsidR="00001C5D" w:rsidRPr="00001C5D" w:rsidRDefault="00001C5D" w:rsidP="00001C5D">
            <w:pPr>
              <w:spacing w:after="0" w:line="240" w:lineRule="auto"/>
              <w:jc w:val="center"/>
              <w:rPr>
                <w:rFonts w:ascii="Calibri" w:eastAsia="Times New Roman" w:hAnsi="Calibri" w:cs="Times New Roman"/>
                <w:color w:val="000000"/>
                <w:lang w:eastAsia="fr-FR"/>
              </w:rPr>
            </w:pPr>
            <w:proofErr w:type="spellStart"/>
            <w:r w:rsidRPr="00001C5D">
              <w:rPr>
                <w:rFonts w:ascii="Calibri" w:eastAsia="Times New Roman" w:hAnsi="Calibri" w:cs="Times New Roman"/>
                <w:color w:val="000000"/>
                <w:lang w:eastAsia="fr-FR"/>
              </w:rPr>
              <w:t>DCSRemboursable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7B1700ED" w14:textId="77777777" w:rsidR="00001C5D" w:rsidRPr="00001C5D" w:rsidRDefault="00001C5D" w:rsidP="00001C5D">
            <w:pPr>
              <w:spacing w:after="0" w:line="240" w:lineRule="auto"/>
              <w:jc w:val="center"/>
              <w:rPr>
                <w:rFonts w:ascii="Calibri" w:eastAsia="Times New Roman" w:hAnsi="Calibri" w:cs="Times New Roman"/>
                <w:color w:val="000000"/>
                <w:lang w:eastAsia="fr-FR"/>
              </w:rPr>
            </w:pPr>
            <w:proofErr w:type="spellStart"/>
            <w:r w:rsidRPr="00001C5D">
              <w:rPr>
                <w:rFonts w:ascii="Calibri" w:eastAsia="Times New Roman" w:hAnsi="Calibri" w:cs="Times New Roman"/>
                <w:color w:val="000000"/>
                <w:lang w:eastAsia="fr-FR"/>
              </w:rPr>
              <w:t>DCSRemboursable</w:t>
            </w:r>
            <w:proofErr w:type="spellEnd"/>
          </w:p>
        </w:tc>
      </w:tr>
      <w:tr w:rsidR="00001C5D" w:rsidRPr="00001C5D" w14:paraId="07A20DCB" w14:textId="77777777" w:rsidTr="005D2CC9">
        <w:trPr>
          <w:trHeight w:val="300"/>
          <w:jc w:val="center"/>
        </w:trPr>
        <w:tc>
          <w:tcPr>
            <w:tcW w:w="2320" w:type="dxa"/>
            <w:tcBorders>
              <w:top w:val="nil"/>
              <w:left w:val="single" w:sz="4" w:space="0" w:color="auto"/>
              <w:bottom w:val="single" w:sz="4" w:space="0" w:color="auto"/>
              <w:right w:val="single" w:sz="4" w:space="0" w:color="auto"/>
            </w:tcBorders>
            <w:shd w:val="clear" w:color="000000" w:fill="FCE4D6"/>
            <w:noWrap/>
            <w:vAlign w:val="bottom"/>
            <w:hideMark/>
          </w:tcPr>
          <w:p w14:paraId="4F98CD22" w14:textId="50B73B4A" w:rsidR="00001C5D" w:rsidRPr="00001C5D" w:rsidRDefault="00001C5D" w:rsidP="00001C5D">
            <w:pPr>
              <w:spacing w:after="0" w:line="240" w:lineRule="auto"/>
              <w:jc w:val="center"/>
              <w:rPr>
                <w:rFonts w:ascii="Calibri" w:eastAsia="Times New Roman" w:hAnsi="Calibri" w:cs="Times New Roman"/>
                <w:color w:val="000000"/>
                <w:lang w:eastAsia="fr-FR"/>
              </w:rPr>
            </w:pPr>
            <w:r w:rsidRPr="00001C5D">
              <w:rPr>
                <w:rFonts w:ascii="Calibri" w:eastAsia="Times New Roman" w:hAnsi="Calibri" w:cs="Times New Roman"/>
                <w:color w:val="000000"/>
                <w:lang w:eastAsia="fr-FR"/>
              </w:rPr>
              <w:t>Décisions recours</w:t>
            </w:r>
          </w:p>
        </w:tc>
        <w:tc>
          <w:tcPr>
            <w:tcW w:w="1840" w:type="dxa"/>
            <w:tcBorders>
              <w:top w:val="nil"/>
              <w:left w:val="nil"/>
              <w:bottom w:val="single" w:sz="4" w:space="0" w:color="auto"/>
              <w:right w:val="single" w:sz="4" w:space="0" w:color="auto"/>
            </w:tcBorders>
            <w:shd w:val="clear" w:color="auto" w:fill="auto"/>
            <w:noWrap/>
            <w:vAlign w:val="bottom"/>
            <w:hideMark/>
          </w:tcPr>
          <w:p w14:paraId="34026C04" w14:textId="77777777" w:rsidR="00001C5D" w:rsidRPr="00001C5D" w:rsidRDefault="00001C5D" w:rsidP="00001C5D">
            <w:pPr>
              <w:spacing w:after="0" w:line="240" w:lineRule="auto"/>
              <w:jc w:val="center"/>
              <w:rPr>
                <w:rFonts w:ascii="Calibri" w:eastAsia="Times New Roman" w:hAnsi="Calibri" w:cs="Times New Roman"/>
                <w:color w:val="000000"/>
                <w:lang w:eastAsia="fr-FR"/>
              </w:rPr>
            </w:pPr>
            <w:proofErr w:type="spellStart"/>
            <w:r w:rsidRPr="00001C5D">
              <w:rPr>
                <w:rFonts w:ascii="Calibri" w:eastAsia="Times New Roman" w:hAnsi="Calibri" w:cs="Times New Roman"/>
                <w:color w:val="000000"/>
                <w:lang w:eastAsia="fr-FR"/>
              </w:rPr>
              <w:t>DCSRemboursable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5BF6A70C" w14:textId="77777777" w:rsidR="00001C5D" w:rsidRPr="00001C5D" w:rsidRDefault="00001C5D" w:rsidP="00001C5D">
            <w:pPr>
              <w:spacing w:after="0" w:line="240" w:lineRule="auto"/>
              <w:jc w:val="center"/>
              <w:rPr>
                <w:rFonts w:ascii="Calibri" w:eastAsia="Times New Roman" w:hAnsi="Calibri" w:cs="Times New Roman"/>
                <w:color w:val="C65911"/>
                <w:lang w:eastAsia="fr-FR"/>
              </w:rPr>
            </w:pPr>
            <w:r w:rsidRPr="00001C5D">
              <w:rPr>
                <w:rFonts w:ascii="Calibri" w:eastAsia="Times New Roman" w:hAnsi="Calibri" w:cs="Times New Roman"/>
                <w:color w:val="C65911"/>
                <w:lang w:eastAsia="fr-FR"/>
              </w:rPr>
              <w:t>Remboursable</w:t>
            </w:r>
          </w:p>
        </w:tc>
        <w:tc>
          <w:tcPr>
            <w:tcW w:w="1840" w:type="dxa"/>
            <w:tcBorders>
              <w:top w:val="nil"/>
              <w:left w:val="nil"/>
              <w:bottom w:val="single" w:sz="4" w:space="0" w:color="auto"/>
              <w:right w:val="single" w:sz="4" w:space="0" w:color="auto"/>
            </w:tcBorders>
            <w:shd w:val="clear" w:color="auto" w:fill="auto"/>
            <w:noWrap/>
            <w:vAlign w:val="bottom"/>
            <w:hideMark/>
          </w:tcPr>
          <w:p w14:paraId="20737025" w14:textId="77777777" w:rsidR="00001C5D" w:rsidRPr="00001C5D" w:rsidRDefault="00001C5D" w:rsidP="00001C5D">
            <w:pPr>
              <w:spacing w:after="0" w:line="240" w:lineRule="auto"/>
              <w:jc w:val="center"/>
              <w:rPr>
                <w:rFonts w:ascii="Calibri" w:eastAsia="Times New Roman" w:hAnsi="Calibri" w:cs="Times New Roman"/>
                <w:color w:val="000000"/>
                <w:lang w:eastAsia="fr-FR"/>
              </w:rPr>
            </w:pPr>
            <w:proofErr w:type="spellStart"/>
            <w:r w:rsidRPr="00001C5D">
              <w:rPr>
                <w:rFonts w:ascii="Calibri" w:eastAsia="Times New Roman" w:hAnsi="Calibri" w:cs="Times New Roman"/>
                <w:color w:val="000000"/>
                <w:lang w:eastAsia="fr-FR"/>
              </w:rPr>
              <w:t>DCSRemboursable</w:t>
            </w:r>
            <w:proofErr w:type="spellEnd"/>
          </w:p>
        </w:tc>
      </w:tr>
      <w:tr w:rsidR="00001C5D" w:rsidRPr="00001C5D" w14:paraId="5B4ECFE8" w14:textId="77777777" w:rsidTr="005D2CC9">
        <w:trPr>
          <w:trHeight w:val="300"/>
          <w:jc w:val="center"/>
        </w:trPr>
        <w:tc>
          <w:tcPr>
            <w:tcW w:w="2320" w:type="dxa"/>
            <w:tcBorders>
              <w:top w:val="nil"/>
              <w:left w:val="single" w:sz="4" w:space="0" w:color="auto"/>
              <w:bottom w:val="single" w:sz="4" w:space="0" w:color="auto"/>
              <w:right w:val="single" w:sz="4" w:space="0" w:color="auto"/>
            </w:tcBorders>
            <w:shd w:val="clear" w:color="000000" w:fill="FCE4D6"/>
            <w:noWrap/>
            <w:vAlign w:val="bottom"/>
            <w:hideMark/>
          </w:tcPr>
          <w:p w14:paraId="6EF7C9C2" w14:textId="4A41A82B" w:rsidR="00001C5D" w:rsidRPr="00001C5D" w:rsidRDefault="00001C5D" w:rsidP="00001C5D">
            <w:pPr>
              <w:spacing w:after="0" w:line="240" w:lineRule="auto"/>
              <w:jc w:val="center"/>
              <w:rPr>
                <w:rFonts w:ascii="Calibri" w:eastAsia="Times New Roman" w:hAnsi="Calibri" w:cs="Times New Roman"/>
                <w:color w:val="000000"/>
                <w:lang w:eastAsia="fr-FR"/>
              </w:rPr>
            </w:pPr>
            <w:r w:rsidRPr="00001C5D">
              <w:rPr>
                <w:rFonts w:ascii="Calibri" w:eastAsia="Times New Roman" w:hAnsi="Calibri" w:cs="Times New Roman"/>
                <w:color w:val="000000"/>
                <w:lang w:eastAsia="fr-FR"/>
              </w:rPr>
              <w:t>Décisions modificatives</w:t>
            </w:r>
          </w:p>
        </w:tc>
        <w:tc>
          <w:tcPr>
            <w:tcW w:w="1840" w:type="dxa"/>
            <w:tcBorders>
              <w:top w:val="nil"/>
              <w:left w:val="nil"/>
              <w:bottom w:val="single" w:sz="4" w:space="0" w:color="auto"/>
              <w:right w:val="single" w:sz="4" w:space="0" w:color="auto"/>
            </w:tcBorders>
            <w:shd w:val="clear" w:color="auto" w:fill="auto"/>
            <w:noWrap/>
            <w:vAlign w:val="bottom"/>
            <w:hideMark/>
          </w:tcPr>
          <w:p w14:paraId="33040D57" w14:textId="77777777" w:rsidR="00001C5D" w:rsidRPr="00001C5D" w:rsidRDefault="00001C5D" w:rsidP="00001C5D">
            <w:pPr>
              <w:spacing w:after="0" w:line="240" w:lineRule="auto"/>
              <w:jc w:val="center"/>
              <w:rPr>
                <w:rFonts w:ascii="Calibri" w:eastAsia="Times New Roman" w:hAnsi="Calibri" w:cs="Times New Roman"/>
                <w:color w:val="000000"/>
                <w:lang w:eastAsia="fr-FR"/>
              </w:rPr>
            </w:pPr>
            <w:proofErr w:type="spellStart"/>
            <w:r w:rsidRPr="00001C5D">
              <w:rPr>
                <w:rFonts w:ascii="Calibri" w:eastAsia="Times New Roman" w:hAnsi="Calibri" w:cs="Times New Roman"/>
                <w:color w:val="000000"/>
                <w:lang w:eastAsia="fr-FR"/>
              </w:rPr>
              <w:t>DCSRemboursable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3D8091CE" w14:textId="77777777" w:rsidR="00001C5D" w:rsidRPr="00001C5D" w:rsidRDefault="00001C5D" w:rsidP="00001C5D">
            <w:pPr>
              <w:spacing w:after="0" w:line="240" w:lineRule="auto"/>
              <w:jc w:val="center"/>
              <w:rPr>
                <w:rFonts w:ascii="Calibri" w:eastAsia="Times New Roman" w:hAnsi="Calibri" w:cs="Times New Roman"/>
                <w:color w:val="C65911"/>
                <w:lang w:eastAsia="fr-FR"/>
              </w:rPr>
            </w:pPr>
            <w:r w:rsidRPr="00001C5D">
              <w:rPr>
                <w:rFonts w:ascii="Calibri" w:eastAsia="Times New Roman" w:hAnsi="Calibri" w:cs="Times New Roman"/>
                <w:color w:val="C65911"/>
                <w:lang w:eastAsia="fr-FR"/>
              </w:rPr>
              <w:t>Remboursable</w:t>
            </w:r>
          </w:p>
        </w:tc>
        <w:tc>
          <w:tcPr>
            <w:tcW w:w="1840" w:type="dxa"/>
            <w:tcBorders>
              <w:top w:val="nil"/>
              <w:left w:val="nil"/>
              <w:bottom w:val="single" w:sz="4" w:space="0" w:color="auto"/>
              <w:right w:val="single" w:sz="4" w:space="0" w:color="auto"/>
            </w:tcBorders>
            <w:shd w:val="clear" w:color="auto" w:fill="auto"/>
            <w:noWrap/>
            <w:vAlign w:val="bottom"/>
            <w:hideMark/>
          </w:tcPr>
          <w:p w14:paraId="08666574" w14:textId="77777777" w:rsidR="00001C5D" w:rsidRPr="00001C5D" w:rsidRDefault="00001C5D" w:rsidP="00001C5D">
            <w:pPr>
              <w:spacing w:after="0" w:line="240" w:lineRule="auto"/>
              <w:jc w:val="center"/>
              <w:rPr>
                <w:rFonts w:ascii="Calibri" w:eastAsia="Times New Roman" w:hAnsi="Calibri" w:cs="Times New Roman"/>
                <w:color w:val="000000"/>
                <w:lang w:eastAsia="fr-FR"/>
              </w:rPr>
            </w:pPr>
            <w:proofErr w:type="spellStart"/>
            <w:r w:rsidRPr="00001C5D">
              <w:rPr>
                <w:rFonts w:ascii="Calibri" w:eastAsia="Times New Roman" w:hAnsi="Calibri" w:cs="Times New Roman"/>
                <w:color w:val="000000"/>
                <w:lang w:eastAsia="fr-FR"/>
              </w:rPr>
              <w:t>DCSRemboursable</w:t>
            </w:r>
            <w:proofErr w:type="spellEnd"/>
          </w:p>
        </w:tc>
      </w:tr>
      <w:tr w:rsidR="00001C5D" w:rsidRPr="00001C5D" w14:paraId="5C58AF91" w14:textId="77777777" w:rsidTr="005D2CC9">
        <w:trPr>
          <w:trHeight w:val="300"/>
          <w:jc w:val="center"/>
        </w:trPr>
        <w:tc>
          <w:tcPr>
            <w:tcW w:w="2320" w:type="dxa"/>
            <w:tcBorders>
              <w:top w:val="nil"/>
              <w:left w:val="single" w:sz="4" w:space="0" w:color="auto"/>
              <w:bottom w:val="single" w:sz="4" w:space="0" w:color="auto"/>
              <w:right w:val="single" w:sz="4" w:space="0" w:color="auto"/>
            </w:tcBorders>
            <w:shd w:val="clear" w:color="000000" w:fill="FCE4D6"/>
            <w:noWrap/>
            <w:vAlign w:val="bottom"/>
            <w:hideMark/>
          </w:tcPr>
          <w:p w14:paraId="798ADD08" w14:textId="77777777" w:rsidR="00001C5D" w:rsidRPr="00001C5D" w:rsidRDefault="00001C5D" w:rsidP="00001C5D">
            <w:pPr>
              <w:spacing w:after="0" w:line="240" w:lineRule="auto"/>
              <w:jc w:val="center"/>
              <w:rPr>
                <w:rFonts w:ascii="Calibri" w:eastAsia="Times New Roman" w:hAnsi="Calibri" w:cs="Times New Roman"/>
                <w:color w:val="000000"/>
                <w:lang w:eastAsia="fr-FR"/>
              </w:rPr>
            </w:pPr>
            <w:r w:rsidRPr="00001C5D">
              <w:rPr>
                <w:rFonts w:ascii="Calibri" w:eastAsia="Times New Roman" w:hAnsi="Calibri" w:cs="Times New Roman"/>
                <w:color w:val="000000"/>
                <w:lang w:eastAsia="fr-FR"/>
              </w:rPr>
              <w:t>Jugements</w:t>
            </w:r>
          </w:p>
        </w:tc>
        <w:tc>
          <w:tcPr>
            <w:tcW w:w="1840" w:type="dxa"/>
            <w:tcBorders>
              <w:top w:val="nil"/>
              <w:left w:val="nil"/>
              <w:bottom w:val="single" w:sz="4" w:space="0" w:color="auto"/>
              <w:right w:val="single" w:sz="4" w:space="0" w:color="auto"/>
            </w:tcBorders>
            <w:shd w:val="clear" w:color="auto" w:fill="auto"/>
            <w:noWrap/>
            <w:vAlign w:val="bottom"/>
            <w:hideMark/>
          </w:tcPr>
          <w:p w14:paraId="5F4E6F5F" w14:textId="77777777" w:rsidR="00001C5D" w:rsidRPr="00001C5D" w:rsidRDefault="00001C5D" w:rsidP="00001C5D">
            <w:pPr>
              <w:spacing w:after="0" w:line="240" w:lineRule="auto"/>
              <w:jc w:val="center"/>
              <w:rPr>
                <w:rFonts w:ascii="Calibri" w:eastAsia="Times New Roman" w:hAnsi="Calibri" w:cs="Times New Roman"/>
                <w:color w:val="000000"/>
                <w:lang w:eastAsia="fr-FR"/>
              </w:rPr>
            </w:pPr>
            <w:proofErr w:type="spellStart"/>
            <w:r w:rsidRPr="00001C5D">
              <w:rPr>
                <w:rFonts w:ascii="Calibri" w:eastAsia="Times New Roman" w:hAnsi="Calibri" w:cs="Times New Roman"/>
                <w:color w:val="000000"/>
                <w:lang w:eastAsia="fr-FR"/>
              </w:rPr>
              <w:t>DCSRemboursable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5F1365E7" w14:textId="77777777" w:rsidR="00001C5D" w:rsidRPr="00001C5D" w:rsidRDefault="00001C5D" w:rsidP="00001C5D">
            <w:pPr>
              <w:spacing w:after="0" w:line="240" w:lineRule="auto"/>
              <w:jc w:val="center"/>
              <w:rPr>
                <w:rFonts w:ascii="Calibri" w:eastAsia="Times New Roman" w:hAnsi="Calibri" w:cs="Times New Roman"/>
                <w:color w:val="C65911"/>
                <w:lang w:eastAsia="fr-FR"/>
              </w:rPr>
            </w:pPr>
            <w:r w:rsidRPr="00001C5D">
              <w:rPr>
                <w:rFonts w:ascii="Calibri" w:eastAsia="Times New Roman" w:hAnsi="Calibri" w:cs="Times New Roman"/>
                <w:color w:val="C65911"/>
                <w:lang w:eastAsia="fr-FR"/>
              </w:rPr>
              <w:t>Remboursable</w:t>
            </w:r>
          </w:p>
        </w:tc>
        <w:tc>
          <w:tcPr>
            <w:tcW w:w="1840" w:type="dxa"/>
            <w:tcBorders>
              <w:top w:val="nil"/>
              <w:left w:val="nil"/>
              <w:bottom w:val="single" w:sz="4" w:space="0" w:color="auto"/>
              <w:right w:val="single" w:sz="4" w:space="0" w:color="auto"/>
            </w:tcBorders>
            <w:shd w:val="clear" w:color="auto" w:fill="auto"/>
            <w:noWrap/>
            <w:vAlign w:val="bottom"/>
            <w:hideMark/>
          </w:tcPr>
          <w:p w14:paraId="06393952" w14:textId="77777777" w:rsidR="00001C5D" w:rsidRPr="00001C5D" w:rsidRDefault="00001C5D" w:rsidP="00001C5D">
            <w:pPr>
              <w:spacing w:after="0" w:line="240" w:lineRule="auto"/>
              <w:jc w:val="center"/>
              <w:rPr>
                <w:rFonts w:ascii="Calibri" w:eastAsia="Times New Roman" w:hAnsi="Calibri" w:cs="Times New Roman"/>
                <w:color w:val="000000"/>
                <w:lang w:eastAsia="fr-FR"/>
              </w:rPr>
            </w:pPr>
            <w:proofErr w:type="spellStart"/>
            <w:r w:rsidRPr="00001C5D">
              <w:rPr>
                <w:rFonts w:ascii="Calibri" w:eastAsia="Times New Roman" w:hAnsi="Calibri" w:cs="Times New Roman"/>
                <w:color w:val="000000"/>
                <w:lang w:eastAsia="fr-FR"/>
              </w:rPr>
              <w:t>DCSRemboursable</w:t>
            </w:r>
            <w:proofErr w:type="spellEnd"/>
          </w:p>
        </w:tc>
      </w:tr>
      <w:tr w:rsidR="00001C5D" w:rsidRPr="00001C5D" w14:paraId="3E398554" w14:textId="77777777" w:rsidTr="005D2CC9">
        <w:trPr>
          <w:trHeight w:val="300"/>
          <w:jc w:val="center"/>
        </w:trPr>
        <w:tc>
          <w:tcPr>
            <w:tcW w:w="2320" w:type="dxa"/>
            <w:tcBorders>
              <w:top w:val="nil"/>
              <w:left w:val="single" w:sz="4" w:space="0" w:color="auto"/>
              <w:bottom w:val="single" w:sz="4" w:space="0" w:color="auto"/>
              <w:right w:val="single" w:sz="4" w:space="0" w:color="auto"/>
            </w:tcBorders>
            <w:shd w:val="clear" w:color="000000" w:fill="FCE4D6"/>
            <w:noWrap/>
            <w:vAlign w:val="bottom"/>
            <w:hideMark/>
          </w:tcPr>
          <w:p w14:paraId="51543108" w14:textId="77777777" w:rsidR="00001C5D" w:rsidRPr="00001C5D" w:rsidRDefault="00001C5D" w:rsidP="00001C5D">
            <w:pPr>
              <w:spacing w:after="0" w:line="240" w:lineRule="auto"/>
              <w:jc w:val="center"/>
              <w:rPr>
                <w:rFonts w:ascii="Calibri" w:eastAsia="Times New Roman" w:hAnsi="Calibri" w:cs="Times New Roman"/>
                <w:color w:val="000000"/>
                <w:lang w:eastAsia="fr-FR"/>
              </w:rPr>
            </w:pPr>
            <w:r w:rsidRPr="00001C5D">
              <w:rPr>
                <w:rFonts w:ascii="Calibri" w:eastAsia="Times New Roman" w:hAnsi="Calibri" w:cs="Times New Roman"/>
                <w:color w:val="000000"/>
                <w:lang w:eastAsia="fr-FR"/>
              </w:rPr>
              <w:t>Mémoires</w:t>
            </w:r>
          </w:p>
        </w:tc>
        <w:tc>
          <w:tcPr>
            <w:tcW w:w="1840" w:type="dxa"/>
            <w:tcBorders>
              <w:top w:val="nil"/>
              <w:left w:val="nil"/>
              <w:bottom w:val="single" w:sz="4" w:space="0" w:color="auto"/>
              <w:right w:val="single" w:sz="4" w:space="0" w:color="auto"/>
            </w:tcBorders>
            <w:shd w:val="clear" w:color="auto" w:fill="auto"/>
            <w:noWrap/>
            <w:vAlign w:val="bottom"/>
            <w:hideMark/>
          </w:tcPr>
          <w:p w14:paraId="25E9D434" w14:textId="77777777" w:rsidR="00001C5D" w:rsidRPr="00001C5D" w:rsidRDefault="00001C5D" w:rsidP="00001C5D">
            <w:pPr>
              <w:spacing w:after="0" w:line="240" w:lineRule="auto"/>
              <w:jc w:val="center"/>
              <w:rPr>
                <w:rFonts w:ascii="Calibri" w:eastAsia="Times New Roman" w:hAnsi="Calibri" w:cs="Times New Roman"/>
                <w:color w:val="000000"/>
                <w:lang w:eastAsia="fr-FR"/>
              </w:rPr>
            </w:pPr>
            <w:proofErr w:type="spellStart"/>
            <w:r w:rsidRPr="00001C5D">
              <w:rPr>
                <w:rFonts w:ascii="Calibri" w:eastAsia="Times New Roman" w:hAnsi="Calibri" w:cs="Times New Roman"/>
                <w:color w:val="000000"/>
                <w:lang w:eastAsia="fr-FR"/>
              </w:rPr>
              <w:t>DCSRemboursable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167E8FA2" w14:textId="77777777" w:rsidR="00001C5D" w:rsidRPr="00001C5D" w:rsidRDefault="00001C5D" w:rsidP="00001C5D">
            <w:pPr>
              <w:spacing w:after="0" w:line="240" w:lineRule="auto"/>
              <w:jc w:val="center"/>
              <w:rPr>
                <w:rFonts w:ascii="Calibri" w:eastAsia="Times New Roman" w:hAnsi="Calibri" w:cs="Times New Roman"/>
                <w:color w:val="C65911"/>
                <w:lang w:eastAsia="fr-FR"/>
              </w:rPr>
            </w:pPr>
            <w:r w:rsidRPr="00001C5D">
              <w:rPr>
                <w:rFonts w:ascii="Calibri" w:eastAsia="Times New Roman" w:hAnsi="Calibri" w:cs="Times New Roman"/>
                <w:color w:val="C65911"/>
                <w:lang w:eastAsia="fr-FR"/>
              </w:rPr>
              <w:t>Remboursable</w:t>
            </w:r>
          </w:p>
        </w:tc>
        <w:tc>
          <w:tcPr>
            <w:tcW w:w="1840" w:type="dxa"/>
            <w:tcBorders>
              <w:top w:val="nil"/>
              <w:left w:val="nil"/>
              <w:bottom w:val="single" w:sz="4" w:space="0" w:color="auto"/>
              <w:right w:val="single" w:sz="4" w:space="0" w:color="auto"/>
            </w:tcBorders>
            <w:shd w:val="clear" w:color="auto" w:fill="auto"/>
            <w:noWrap/>
            <w:vAlign w:val="bottom"/>
            <w:hideMark/>
          </w:tcPr>
          <w:p w14:paraId="1058EAEF" w14:textId="77777777" w:rsidR="00001C5D" w:rsidRPr="00001C5D" w:rsidRDefault="00001C5D" w:rsidP="00001C5D">
            <w:pPr>
              <w:spacing w:after="0" w:line="240" w:lineRule="auto"/>
              <w:jc w:val="center"/>
              <w:rPr>
                <w:rFonts w:ascii="Calibri" w:eastAsia="Times New Roman" w:hAnsi="Calibri" w:cs="Times New Roman"/>
                <w:color w:val="000000"/>
                <w:lang w:eastAsia="fr-FR"/>
              </w:rPr>
            </w:pPr>
            <w:proofErr w:type="spellStart"/>
            <w:r w:rsidRPr="00001C5D">
              <w:rPr>
                <w:rFonts w:ascii="Calibri" w:eastAsia="Times New Roman" w:hAnsi="Calibri" w:cs="Times New Roman"/>
                <w:color w:val="000000"/>
                <w:lang w:eastAsia="fr-FR"/>
              </w:rPr>
              <w:t>DCSRemboursable</w:t>
            </w:r>
            <w:proofErr w:type="spellEnd"/>
          </w:p>
        </w:tc>
      </w:tr>
      <w:tr w:rsidR="00001C5D" w:rsidRPr="00001C5D" w14:paraId="5F627081" w14:textId="77777777" w:rsidTr="005D2CC9">
        <w:trPr>
          <w:trHeight w:val="300"/>
          <w:jc w:val="center"/>
        </w:trPr>
        <w:tc>
          <w:tcPr>
            <w:tcW w:w="2320" w:type="dxa"/>
            <w:tcBorders>
              <w:top w:val="nil"/>
              <w:left w:val="single" w:sz="4" w:space="0" w:color="auto"/>
              <w:bottom w:val="single" w:sz="4" w:space="0" w:color="auto"/>
              <w:right w:val="single" w:sz="4" w:space="0" w:color="auto"/>
            </w:tcBorders>
            <w:shd w:val="clear" w:color="000000" w:fill="FCE4D6"/>
            <w:noWrap/>
            <w:vAlign w:val="bottom"/>
            <w:hideMark/>
          </w:tcPr>
          <w:p w14:paraId="3FBCAB53" w14:textId="77777777" w:rsidR="00001C5D" w:rsidRPr="00001C5D" w:rsidRDefault="00001C5D" w:rsidP="00001C5D">
            <w:pPr>
              <w:spacing w:after="0" w:line="240" w:lineRule="auto"/>
              <w:jc w:val="center"/>
              <w:rPr>
                <w:rFonts w:ascii="Calibri" w:eastAsia="Times New Roman" w:hAnsi="Calibri" w:cs="Times New Roman"/>
                <w:color w:val="000000"/>
                <w:lang w:eastAsia="fr-FR"/>
              </w:rPr>
            </w:pPr>
            <w:r w:rsidRPr="00001C5D">
              <w:rPr>
                <w:rFonts w:ascii="Calibri" w:eastAsia="Times New Roman" w:hAnsi="Calibri" w:cs="Times New Roman"/>
                <w:color w:val="000000"/>
                <w:lang w:eastAsia="fr-FR"/>
              </w:rPr>
              <w:t>Requêtes</w:t>
            </w:r>
          </w:p>
        </w:tc>
        <w:tc>
          <w:tcPr>
            <w:tcW w:w="1840" w:type="dxa"/>
            <w:tcBorders>
              <w:top w:val="nil"/>
              <w:left w:val="nil"/>
              <w:bottom w:val="single" w:sz="4" w:space="0" w:color="auto"/>
              <w:right w:val="single" w:sz="4" w:space="0" w:color="auto"/>
            </w:tcBorders>
            <w:shd w:val="clear" w:color="auto" w:fill="auto"/>
            <w:noWrap/>
            <w:vAlign w:val="bottom"/>
            <w:hideMark/>
          </w:tcPr>
          <w:p w14:paraId="440577C1" w14:textId="77777777" w:rsidR="00001C5D" w:rsidRPr="00001C5D" w:rsidRDefault="00001C5D" w:rsidP="00001C5D">
            <w:pPr>
              <w:spacing w:after="0" w:line="240" w:lineRule="auto"/>
              <w:jc w:val="center"/>
              <w:rPr>
                <w:rFonts w:ascii="Calibri" w:eastAsia="Times New Roman" w:hAnsi="Calibri" w:cs="Times New Roman"/>
                <w:color w:val="000000"/>
                <w:lang w:eastAsia="fr-FR"/>
              </w:rPr>
            </w:pPr>
            <w:proofErr w:type="spellStart"/>
            <w:r w:rsidRPr="00001C5D">
              <w:rPr>
                <w:rFonts w:ascii="Calibri" w:eastAsia="Times New Roman" w:hAnsi="Calibri" w:cs="Times New Roman"/>
                <w:color w:val="000000"/>
                <w:lang w:eastAsia="fr-FR"/>
              </w:rPr>
              <w:t>DCSRemboursable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20CFF078" w14:textId="77777777" w:rsidR="00001C5D" w:rsidRPr="00001C5D" w:rsidRDefault="00001C5D" w:rsidP="00001C5D">
            <w:pPr>
              <w:spacing w:after="0" w:line="240" w:lineRule="auto"/>
              <w:jc w:val="center"/>
              <w:rPr>
                <w:rFonts w:ascii="Calibri" w:eastAsia="Times New Roman" w:hAnsi="Calibri" w:cs="Times New Roman"/>
                <w:color w:val="C65911"/>
                <w:lang w:eastAsia="fr-FR"/>
              </w:rPr>
            </w:pPr>
            <w:r w:rsidRPr="00001C5D">
              <w:rPr>
                <w:rFonts w:ascii="Calibri" w:eastAsia="Times New Roman" w:hAnsi="Calibri" w:cs="Times New Roman"/>
                <w:color w:val="C65911"/>
                <w:lang w:eastAsia="fr-FR"/>
              </w:rPr>
              <w:t>Remboursable</w:t>
            </w:r>
          </w:p>
        </w:tc>
        <w:tc>
          <w:tcPr>
            <w:tcW w:w="1840" w:type="dxa"/>
            <w:tcBorders>
              <w:top w:val="nil"/>
              <w:left w:val="nil"/>
              <w:bottom w:val="single" w:sz="4" w:space="0" w:color="auto"/>
              <w:right w:val="single" w:sz="4" w:space="0" w:color="auto"/>
            </w:tcBorders>
            <w:shd w:val="clear" w:color="auto" w:fill="auto"/>
            <w:noWrap/>
            <w:vAlign w:val="bottom"/>
            <w:hideMark/>
          </w:tcPr>
          <w:p w14:paraId="6448FEC3" w14:textId="77777777" w:rsidR="00001C5D" w:rsidRPr="00001C5D" w:rsidRDefault="00001C5D" w:rsidP="00001C5D">
            <w:pPr>
              <w:spacing w:after="0" w:line="240" w:lineRule="auto"/>
              <w:jc w:val="center"/>
              <w:rPr>
                <w:rFonts w:ascii="Calibri" w:eastAsia="Times New Roman" w:hAnsi="Calibri" w:cs="Times New Roman"/>
                <w:color w:val="000000"/>
                <w:lang w:eastAsia="fr-FR"/>
              </w:rPr>
            </w:pPr>
            <w:proofErr w:type="spellStart"/>
            <w:r w:rsidRPr="00001C5D">
              <w:rPr>
                <w:rFonts w:ascii="Calibri" w:eastAsia="Times New Roman" w:hAnsi="Calibri" w:cs="Times New Roman"/>
                <w:color w:val="000000"/>
                <w:lang w:eastAsia="fr-FR"/>
              </w:rPr>
              <w:t>DCSRemboursable</w:t>
            </w:r>
            <w:proofErr w:type="spellEnd"/>
          </w:p>
        </w:tc>
      </w:tr>
    </w:tbl>
    <w:p w14:paraId="53868DBE" w14:textId="77777777" w:rsidR="00001C5D" w:rsidRPr="00FD2FC2" w:rsidRDefault="00001C5D" w:rsidP="00FD2FC2"/>
    <w:p w14:paraId="6D5B6059" w14:textId="172ED82F" w:rsidR="005335B6" w:rsidRDefault="00001C5D">
      <w:r>
        <w:t xml:space="preserve">Mais le code PHP s’adapte </w:t>
      </w:r>
      <w:r w:rsidR="00995A21">
        <w:t>aux différents environnements et change le nom de la balise, pour que l’import fonctionne.</w:t>
      </w:r>
    </w:p>
    <w:p w14:paraId="7EE6F755" w14:textId="7B3EB5B4" w:rsidR="00D81034" w:rsidRDefault="00D81034"/>
    <w:p w14:paraId="2FCDC2D6" w14:textId="77777777" w:rsidR="00D26813" w:rsidRDefault="00D26813"/>
    <w:p w14:paraId="7C75FDCD" w14:textId="1304F1B8" w:rsidR="00D26813" w:rsidRDefault="008721E2" w:rsidP="00D26813">
      <w:pPr>
        <w:pStyle w:val="Paragraphedeliste"/>
        <w:numPr>
          <w:ilvl w:val="0"/>
          <w:numId w:val="8"/>
        </w:numPr>
        <w:spacing w:after="160" w:line="259" w:lineRule="auto"/>
      </w:pPr>
      <w:r>
        <w:t xml:space="preserve">J’ai </w:t>
      </w:r>
      <w:r w:rsidR="00F22E9B">
        <w:t>dû</w:t>
      </w:r>
      <w:r>
        <w:t xml:space="preserve"> modifié le powershell d’Infeeny </w:t>
      </w:r>
      <w:r w:rsidRPr="008721E2">
        <w:rPr>
          <w:color w:val="00B0F0"/>
        </w:rPr>
        <w:t>ImportDecisions.ps1</w:t>
      </w:r>
      <w:r>
        <w:rPr>
          <w:color w:val="00B0F0"/>
        </w:rPr>
        <w:t xml:space="preserve"> </w:t>
      </w:r>
      <w:r w:rsidRPr="008721E2">
        <w:t xml:space="preserve">pour changer des </w:t>
      </w:r>
      <w:r>
        <w:t xml:space="preserve">chemins relatifs en absolu, et </w:t>
      </w:r>
      <w:r w:rsidR="00D26813">
        <w:t xml:space="preserve">surtout pour gérer le problème d’accès à </w:t>
      </w:r>
      <w:hyperlink r:id="rId20" w:history="1">
        <w:r w:rsidR="00D26813" w:rsidRPr="008F0549">
          <w:rPr>
            <w:rStyle w:val="Lienhypertexte"/>
          </w:rPr>
          <w:t>\\S8APP1\Import\</w:t>
        </w:r>
      </w:hyperlink>
      <w:r w:rsidR="00D26813">
        <w:t xml:space="preserve"> résolu en montant un lecteur réseau dans le powershell (net use I: \\S8APP1\Import AdminProd1 /</w:t>
      </w:r>
      <w:proofErr w:type="spellStart"/>
      <w:r w:rsidR="00D26813">
        <w:t>user:CNCCFP</w:t>
      </w:r>
      <w:proofErr w:type="spellEnd"/>
      <w:r w:rsidR="00D26813">
        <w:t>\</w:t>
      </w:r>
      <w:proofErr w:type="spellStart"/>
      <w:r w:rsidR="00D26813">
        <w:t>adminproduct</w:t>
      </w:r>
      <w:proofErr w:type="spellEnd"/>
      <w:r w:rsidR="00D26813">
        <w:t xml:space="preserve"> /PERSISTENT:YES)</w:t>
      </w:r>
    </w:p>
    <w:p w14:paraId="79FF14E4" w14:textId="5CCF65FA" w:rsidR="008721E2" w:rsidRDefault="008721E2" w:rsidP="00D26813">
      <w:pPr>
        <w:pStyle w:val="Paragraphedeliste"/>
        <w:spacing w:after="160" w:line="259" w:lineRule="auto"/>
      </w:pPr>
    </w:p>
    <w:p w14:paraId="4DD3D32C" w14:textId="49211D1B" w:rsidR="00D81034" w:rsidRDefault="00D81034"/>
    <w:p w14:paraId="166675C5" w14:textId="77777777" w:rsidR="00D81034" w:rsidRDefault="00D81034"/>
    <w:p w14:paraId="7BDC2ABD" w14:textId="7D176028" w:rsidR="00D81034" w:rsidRDefault="00D81034">
      <w:r>
        <w:br w:type="page"/>
      </w:r>
    </w:p>
    <w:p w14:paraId="6D5B605A" w14:textId="77777777" w:rsidR="005335B6" w:rsidRDefault="006C75AE" w:rsidP="005335B6">
      <w:pPr>
        <w:pStyle w:val="Titre1"/>
      </w:pPr>
      <w:bookmarkStart w:id="14" w:name="_Toc504124173"/>
      <w:bookmarkStart w:id="15" w:name="_Toc6325460"/>
      <w:r>
        <w:lastRenderedPageBreak/>
        <w:t>RECETTE</w:t>
      </w:r>
      <w:r w:rsidR="005335B6">
        <w:t xml:space="preserve"> de l’export</w:t>
      </w:r>
      <w:bookmarkEnd w:id="14"/>
      <w:r w:rsidR="00010CB9">
        <w:t xml:space="preserve"> des décisions</w:t>
      </w:r>
      <w:bookmarkEnd w:id="15"/>
    </w:p>
    <w:p w14:paraId="6D5B605B" w14:textId="77777777" w:rsidR="005335B6" w:rsidRDefault="005335B6" w:rsidP="005335B6"/>
    <w:p w14:paraId="6D5B605C" w14:textId="77777777" w:rsidR="00F243A7" w:rsidRPr="00F243A7" w:rsidRDefault="005335B6" w:rsidP="00F243A7">
      <w:pPr>
        <w:pStyle w:val="Titre2"/>
      </w:pPr>
      <w:bookmarkStart w:id="16" w:name="_Toc6325461"/>
      <w:r>
        <w:t xml:space="preserve">Recette des </w:t>
      </w:r>
      <w:proofErr w:type="spellStart"/>
      <w:r>
        <w:t>PDFs</w:t>
      </w:r>
      <w:proofErr w:type="spellEnd"/>
      <w:r w:rsidR="00355DB3">
        <w:t xml:space="preserve"> pour ELEC ancienne et nouvelle version</w:t>
      </w:r>
      <w:bookmarkEnd w:id="16"/>
    </w:p>
    <w:p w14:paraId="6D5B605D" w14:textId="77777777" w:rsidR="005335B6" w:rsidRDefault="005335B6" w:rsidP="005335B6">
      <w:r>
        <w:t>Pour chaque pdf fabriqué, il faut effectuer les vérifications suivantes :</w:t>
      </w:r>
    </w:p>
    <w:p w14:paraId="6D5B605E" w14:textId="77777777" w:rsidR="005335B6" w:rsidRPr="000806D8" w:rsidRDefault="005335B6" w:rsidP="000806D8">
      <w:pPr>
        <w:pStyle w:val="Titre3"/>
        <w:rPr>
          <w:b w:val="0"/>
        </w:rPr>
      </w:pPr>
      <w:bookmarkStart w:id="17" w:name="_Toc6325462"/>
      <w:r w:rsidRPr="000806D8">
        <w:rPr>
          <w:b w:val="0"/>
        </w:rPr>
        <w:t xml:space="preserve">Pour le document </w:t>
      </w:r>
      <w:r w:rsidR="00D96B3B" w:rsidRPr="000806D8">
        <w:rPr>
          <w:b w:val="0"/>
        </w:rPr>
        <w:t xml:space="preserve">PDF </w:t>
      </w:r>
      <w:r w:rsidRPr="000806D8">
        <w:rPr>
          <w:b w:val="0"/>
        </w:rPr>
        <w:t>issu de la GED</w:t>
      </w:r>
      <w:r w:rsidR="00D96B3B" w:rsidRPr="000806D8">
        <w:rPr>
          <w:b w:val="0"/>
        </w:rPr>
        <w:t xml:space="preserve"> (PDF Image)</w:t>
      </w:r>
      <w:bookmarkEnd w:id="17"/>
    </w:p>
    <w:p w14:paraId="6D5B605F" w14:textId="77777777" w:rsidR="005335B6" w:rsidRDefault="005335B6" w:rsidP="00F243A7">
      <w:pPr>
        <w:pStyle w:val="Paragraphedeliste"/>
        <w:numPr>
          <w:ilvl w:val="0"/>
          <w:numId w:val="2"/>
        </w:numPr>
      </w:pPr>
      <w:r>
        <w:t xml:space="preserve">Vérifier </w:t>
      </w:r>
      <w:r w:rsidR="00F243A7">
        <w:t>que ces informations sont les mêmes dans le titre du document et en BDD : NUMCAND, N° de lettre, N° de dossier.</w:t>
      </w:r>
    </w:p>
    <w:p w14:paraId="6D5B6060" w14:textId="77777777" w:rsidR="005335B6" w:rsidRDefault="005335B6" w:rsidP="005335B6">
      <w:pPr>
        <w:pStyle w:val="Paragraphedeliste"/>
        <w:numPr>
          <w:ilvl w:val="0"/>
          <w:numId w:val="2"/>
        </w:numPr>
      </w:pPr>
      <w:r>
        <w:t>Vérifier en BDD que la date de décision se trouvant en première page du document est correcte</w:t>
      </w:r>
    </w:p>
    <w:p w14:paraId="6D5B6061" w14:textId="77777777" w:rsidR="005335B6" w:rsidRDefault="005335B6" w:rsidP="005335B6">
      <w:r>
        <w:t xml:space="preserve">Pour ces dernières vérifications, voici une requête SQL </w:t>
      </w:r>
      <w:r w:rsidR="0065022B">
        <w:t>qui questionne la BDD</w:t>
      </w:r>
      <w:r>
        <w:t xml:space="preserve"> de la GED :</w:t>
      </w:r>
    </w:p>
    <w:p w14:paraId="6D5B6062" w14:textId="77777777" w:rsidR="00F243A7" w:rsidRPr="00F243A7" w:rsidRDefault="00F243A7" w:rsidP="00F243A7">
      <w:pPr>
        <w:pBdr>
          <w:top w:val="single" w:sz="4" w:space="1" w:color="auto"/>
          <w:left w:val="single" w:sz="4" w:space="4" w:color="auto"/>
          <w:bottom w:val="single" w:sz="4" w:space="1" w:color="auto"/>
          <w:right w:val="single" w:sz="4" w:space="4" w:color="auto"/>
        </w:pBdr>
        <w:shd w:val="clear" w:color="auto" w:fill="D9D9D9" w:themeFill="background1" w:themeFillShade="D9"/>
        <w:rPr>
          <w:sz w:val="16"/>
          <w:szCs w:val="16"/>
          <w:lang w:val="en-US"/>
        </w:rPr>
      </w:pPr>
      <w:r>
        <w:rPr>
          <w:sz w:val="16"/>
          <w:szCs w:val="16"/>
          <w:lang w:val="en-US"/>
        </w:rPr>
        <w:t>SELECT</w:t>
      </w:r>
      <w:r w:rsidRPr="00F243A7">
        <w:rPr>
          <w:sz w:val="16"/>
          <w:szCs w:val="16"/>
          <w:lang w:val="en-US"/>
        </w:rPr>
        <w:t xml:space="preserve"> GUID, FD_E7787B05 AS ANNEE, FD_09A9C5FE AS NUMCAND, FD_3A5E7E76 AS NOLETTRE,</w:t>
      </w:r>
      <w:r>
        <w:rPr>
          <w:sz w:val="16"/>
          <w:szCs w:val="16"/>
          <w:lang w:val="en-US"/>
        </w:rPr>
        <w:t xml:space="preserve"> </w:t>
      </w:r>
      <w:r w:rsidRPr="00F243A7">
        <w:rPr>
          <w:sz w:val="16"/>
          <w:szCs w:val="16"/>
          <w:lang w:val="en-US"/>
        </w:rPr>
        <w:t xml:space="preserve">FD_CD52E931 AS CHRONO, </w:t>
      </w:r>
      <w:proofErr w:type="gramStart"/>
      <w:r w:rsidRPr="00F243A7">
        <w:rPr>
          <w:sz w:val="16"/>
          <w:szCs w:val="16"/>
          <w:lang w:val="en-US"/>
        </w:rPr>
        <w:t>CONVERT(</w:t>
      </w:r>
      <w:proofErr w:type="gramEnd"/>
      <w:r w:rsidRPr="00F243A7">
        <w:rPr>
          <w:sz w:val="16"/>
          <w:szCs w:val="16"/>
          <w:lang w:val="en-US"/>
        </w:rPr>
        <w:t>VARCHAR,CAST(</w:t>
      </w:r>
      <w:proofErr w:type="spellStart"/>
      <w:r w:rsidRPr="00F243A7">
        <w:rPr>
          <w:sz w:val="16"/>
          <w:szCs w:val="16"/>
          <w:lang w:val="en-US"/>
        </w:rPr>
        <w:t>FD_Documents.CreatedOn</w:t>
      </w:r>
      <w:proofErr w:type="spellEnd"/>
      <w:r w:rsidRPr="00F243A7">
        <w:rPr>
          <w:sz w:val="16"/>
          <w:szCs w:val="16"/>
          <w:lang w:val="en-US"/>
        </w:rPr>
        <w:t xml:space="preserve"> AS DATETIME),112) AS DATE_CREATEDON, </w:t>
      </w:r>
      <w:proofErr w:type="spellStart"/>
      <w:r w:rsidRPr="00F243A7">
        <w:rPr>
          <w:sz w:val="16"/>
          <w:szCs w:val="16"/>
          <w:lang w:val="en-US"/>
        </w:rPr>
        <w:t>PageNo</w:t>
      </w:r>
      <w:proofErr w:type="spellEnd"/>
      <w:r w:rsidRPr="00F243A7">
        <w:rPr>
          <w:sz w:val="16"/>
          <w:szCs w:val="16"/>
          <w:lang w:val="en-US"/>
        </w:rPr>
        <w:t xml:space="preserve"> AS PAGE</w:t>
      </w:r>
    </w:p>
    <w:p w14:paraId="6D5B6063" w14:textId="77777777" w:rsidR="00F243A7" w:rsidRPr="00F243A7" w:rsidRDefault="00F243A7" w:rsidP="00F243A7">
      <w:pPr>
        <w:pBdr>
          <w:top w:val="single" w:sz="4" w:space="1" w:color="auto"/>
          <w:left w:val="single" w:sz="4" w:space="4" w:color="auto"/>
          <w:bottom w:val="single" w:sz="4" w:space="1" w:color="auto"/>
          <w:right w:val="single" w:sz="4" w:space="4" w:color="auto"/>
        </w:pBdr>
        <w:shd w:val="clear" w:color="auto" w:fill="D9D9D9" w:themeFill="background1" w:themeFillShade="D9"/>
        <w:rPr>
          <w:sz w:val="16"/>
          <w:szCs w:val="16"/>
          <w:lang w:val="en-US"/>
        </w:rPr>
      </w:pPr>
      <w:r w:rsidRPr="00F243A7">
        <w:rPr>
          <w:sz w:val="16"/>
          <w:szCs w:val="16"/>
          <w:lang w:val="en-US"/>
        </w:rPr>
        <w:t>FROM [FD_C66DBCEA</w:t>
      </w:r>
      <w:proofErr w:type="gramStart"/>
      <w:r w:rsidRPr="00F243A7">
        <w:rPr>
          <w:sz w:val="16"/>
          <w:szCs w:val="16"/>
          <w:lang w:val="en-US"/>
        </w:rPr>
        <w:t>].[</w:t>
      </w:r>
      <w:proofErr w:type="spellStart"/>
      <w:proofErr w:type="gramEnd"/>
      <w:r w:rsidRPr="00F243A7">
        <w:rPr>
          <w:sz w:val="16"/>
          <w:szCs w:val="16"/>
          <w:lang w:val="en-US"/>
        </w:rPr>
        <w:t>dbo</w:t>
      </w:r>
      <w:proofErr w:type="spellEnd"/>
      <w:r w:rsidRPr="00F243A7">
        <w:rPr>
          <w:sz w:val="16"/>
          <w:szCs w:val="16"/>
          <w:lang w:val="en-US"/>
        </w:rPr>
        <w:t>].[</w:t>
      </w:r>
      <w:proofErr w:type="spellStart"/>
      <w:r w:rsidRPr="00F243A7">
        <w:rPr>
          <w:sz w:val="16"/>
          <w:szCs w:val="16"/>
          <w:lang w:val="en-US"/>
        </w:rPr>
        <w:t>FD_Documents</w:t>
      </w:r>
      <w:proofErr w:type="spellEnd"/>
      <w:r w:rsidRPr="00F243A7">
        <w:rPr>
          <w:sz w:val="16"/>
          <w:szCs w:val="16"/>
          <w:lang w:val="en-US"/>
        </w:rPr>
        <w:t>]</w:t>
      </w:r>
    </w:p>
    <w:p w14:paraId="6D5B6064" w14:textId="77777777" w:rsidR="00F243A7" w:rsidRPr="00F243A7" w:rsidRDefault="00F243A7" w:rsidP="00F243A7">
      <w:pPr>
        <w:pBdr>
          <w:top w:val="single" w:sz="4" w:space="1" w:color="auto"/>
          <w:left w:val="single" w:sz="4" w:space="4" w:color="auto"/>
          <w:bottom w:val="single" w:sz="4" w:space="1" w:color="auto"/>
          <w:right w:val="single" w:sz="4" w:space="4" w:color="auto"/>
        </w:pBdr>
        <w:shd w:val="clear" w:color="auto" w:fill="D9D9D9" w:themeFill="background1" w:themeFillShade="D9"/>
        <w:rPr>
          <w:sz w:val="16"/>
          <w:szCs w:val="16"/>
          <w:lang w:val="en-US"/>
        </w:rPr>
      </w:pPr>
      <w:r w:rsidRPr="00F243A7">
        <w:rPr>
          <w:sz w:val="16"/>
          <w:szCs w:val="16"/>
          <w:lang w:val="en-US"/>
        </w:rPr>
        <w:t>LEFT JOIN [FD_C66DBCEA</w:t>
      </w:r>
      <w:proofErr w:type="gramStart"/>
      <w:r w:rsidRPr="00F243A7">
        <w:rPr>
          <w:sz w:val="16"/>
          <w:szCs w:val="16"/>
          <w:lang w:val="en-US"/>
        </w:rPr>
        <w:t>].[</w:t>
      </w:r>
      <w:proofErr w:type="spellStart"/>
      <w:proofErr w:type="gramEnd"/>
      <w:r w:rsidRPr="00F243A7">
        <w:rPr>
          <w:sz w:val="16"/>
          <w:szCs w:val="16"/>
          <w:lang w:val="en-US"/>
        </w:rPr>
        <w:t>dbo</w:t>
      </w:r>
      <w:proofErr w:type="spellEnd"/>
      <w:r w:rsidRPr="00F243A7">
        <w:rPr>
          <w:sz w:val="16"/>
          <w:szCs w:val="16"/>
          <w:lang w:val="en-US"/>
        </w:rPr>
        <w:t>].[</w:t>
      </w:r>
      <w:proofErr w:type="spellStart"/>
      <w:r w:rsidRPr="00F243A7">
        <w:rPr>
          <w:sz w:val="16"/>
          <w:szCs w:val="16"/>
          <w:lang w:val="en-US"/>
        </w:rPr>
        <w:t>FD_Images</w:t>
      </w:r>
      <w:proofErr w:type="spellEnd"/>
      <w:r w:rsidRPr="00F243A7">
        <w:rPr>
          <w:sz w:val="16"/>
          <w:szCs w:val="16"/>
          <w:lang w:val="en-US"/>
        </w:rPr>
        <w:t xml:space="preserve">] ON (GUID = </w:t>
      </w:r>
      <w:proofErr w:type="spellStart"/>
      <w:r w:rsidRPr="00F243A7">
        <w:rPr>
          <w:sz w:val="16"/>
          <w:szCs w:val="16"/>
          <w:lang w:val="en-US"/>
        </w:rPr>
        <w:t>DocGUID</w:t>
      </w:r>
      <w:proofErr w:type="spellEnd"/>
      <w:r w:rsidRPr="00F243A7">
        <w:rPr>
          <w:sz w:val="16"/>
          <w:szCs w:val="16"/>
          <w:lang w:val="en-US"/>
        </w:rPr>
        <w:t xml:space="preserve">) </w:t>
      </w:r>
    </w:p>
    <w:p w14:paraId="6D5B6065" w14:textId="77777777" w:rsidR="00F243A7" w:rsidRPr="000914D3" w:rsidRDefault="00F243A7" w:rsidP="00F243A7">
      <w:pPr>
        <w:pBdr>
          <w:top w:val="single" w:sz="4" w:space="1" w:color="auto"/>
          <w:left w:val="single" w:sz="4" w:space="4" w:color="auto"/>
          <w:bottom w:val="single" w:sz="4" w:space="1" w:color="auto"/>
          <w:right w:val="single" w:sz="4" w:space="4" w:color="auto"/>
        </w:pBdr>
        <w:shd w:val="clear" w:color="auto" w:fill="D9D9D9" w:themeFill="background1" w:themeFillShade="D9"/>
        <w:rPr>
          <w:sz w:val="16"/>
          <w:szCs w:val="16"/>
          <w:lang w:val="en-US"/>
        </w:rPr>
      </w:pPr>
      <w:r w:rsidRPr="000914D3">
        <w:rPr>
          <w:sz w:val="16"/>
          <w:szCs w:val="16"/>
          <w:lang w:val="en-US"/>
        </w:rPr>
        <w:t>WHERE (FD_C6004355 = '</w:t>
      </w:r>
      <w:r w:rsidRPr="00F243A7">
        <w:rPr>
          <w:b/>
          <w:sz w:val="16"/>
          <w:szCs w:val="16"/>
          <w:lang w:val="en-US"/>
        </w:rPr>
        <w:t>N</w:t>
      </w:r>
      <w:r w:rsidRPr="000914D3">
        <w:rPr>
          <w:sz w:val="16"/>
          <w:szCs w:val="16"/>
          <w:lang w:val="en-US"/>
        </w:rPr>
        <w:t>' OR FD_C6004355= '</w:t>
      </w:r>
      <w:r w:rsidRPr="00F243A7">
        <w:rPr>
          <w:b/>
          <w:sz w:val="16"/>
          <w:szCs w:val="16"/>
          <w:lang w:val="en-US"/>
        </w:rPr>
        <w:t>X</w:t>
      </w:r>
      <w:r w:rsidRPr="000914D3">
        <w:rPr>
          <w:sz w:val="16"/>
          <w:szCs w:val="16"/>
          <w:lang w:val="en-US"/>
        </w:rPr>
        <w:t>')</w:t>
      </w:r>
    </w:p>
    <w:p w14:paraId="6D5B6066" w14:textId="77777777" w:rsidR="00F243A7" w:rsidRPr="00F243A7" w:rsidRDefault="00F243A7" w:rsidP="00F243A7">
      <w:pPr>
        <w:pBdr>
          <w:top w:val="single" w:sz="4" w:space="1" w:color="auto"/>
          <w:left w:val="single" w:sz="4" w:space="4" w:color="auto"/>
          <w:bottom w:val="single" w:sz="4" w:space="1" w:color="auto"/>
          <w:right w:val="single" w:sz="4" w:space="4" w:color="auto"/>
        </w:pBdr>
        <w:shd w:val="clear" w:color="auto" w:fill="D9D9D9" w:themeFill="background1" w:themeFillShade="D9"/>
        <w:rPr>
          <w:sz w:val="16"/>
          <w:szCs w:val="16"/>
          <w:lang w:val="en-US"/>
        </w:rPr>
      </w:pPr>
      <w:r w:rsidRPr="00F243A7">
        <w:rPr>
          <w:sz w:val="16"/>
          <w:szCs w:val="16"/>
          <w:lang w:val="en-US"/>
        </w:rPr>
        <w:t xml:space="preserve">AND FD_E7787B05= </w:t>
      </w:r>
      <w:r w:rsidRPr="00F243A7">
        <w:rPr>
          <w:b/>
          <w:sz w:val="16"/>
          <w:szCs w:val="16"/>
          <w:lang w:val="en-US"/>
        </w:rPr>
        <w:t>'2016'</w:t>
      </w:r>
    </w:p>
    <w:p w14:paraId="6D5B6067" w14:textId="77777777" w:rsidR="00F243A7" w:rsidRPr="00F243A7" w:rsidRDefault="00F243A7" w:rsidP="00F243A7">
      <w:pPr>
        <w:pBdr>
          <w:top w:val="single" w:sz="4" w:space="1" w:color="auto"/>
          <w:left w:val="single" w:sz="4" w:space="4" w:color="auto"/>
          <w:bottom w:val="single" w:sz="4" w:space="1" w:color="auto"/>
          <w:right w:val="single" w:sz="4" w:space="4" w:color="auto"/>
        </w:pBdr>
        <w:shd w:val="clear" w:color="auto" w:fill="D9D9D9" w:themeFill="background1" w:themeFillShade="D9"/>
        <w:rPr>
          <w:sz w:val="16"/>
          <w:szCs w:val="16"/>
          <w:lang w:val="en-US"/>
        </w:rPr>
      </w:pPr>
      <w:proofErr w:type="gramStart"/>
      <w:r w:rsidRPr="00F243A7">
        <w:rPr>
          <w:sz w:val="16"/>
          <w:szCs w:val="16"/>
          <w:lang w:val="en-US"/>
        </w:rPr>
        <w:t xml:space="preserve">AND  </w:t>
      </w:r>
      <w:proofErr w:type="spellStart"/>
      <w:r w:rsidRPr="00F243A7">
        <w:rPr>
          <w:sz w:val="16"/>
          <w:szCs w:val="16"/>
          <w:lang w:val="en-US"/>
        </w:rPr>
        <w:t>ActRevision</w:t>
      </w:r>
      <w:proofErr w:type="spellEnd"/>
      <w:proofErr w:type="gramEnd"/>
      <w:r w:rsidRPr="00F243A7">
        <w:rPr>
          <w:sz w:val="16"/>
          <w:szCs w:val="16"/>
          <w:lang w:val="en-US"/>
        </w:rPr>
        <w:t xml:space="preserve"> = </w:t>
      </w:r>
      <w:proofErr w:type="spellStart"/>
      <w:r w:rsidRPr="00F243A7">
        <w:rPr>
          <w:sz w:val="16"/>
          <w:szCs w:val="16"/>
          <w:lang w:val="en-US"/>
        </w:rPr>
        <w:t>RevNo</w:t>
      </w:r>
      <w:proofErr w:type="spellEnd"/>
      <w:r w:rsidRPr="00F243A7">
        <w:rPr>
          <w:sz w:val="16"/>
          <w:szCs w:val="16"/>
          <w:lang w:val="en-US"/>
        </w:rPr>
        <w:t xml:space="preserve"> and Deleted &lt;&gt; '1'</w:t>
      </w:r>
    </w:p>
    <w:p w14:paraId="6D5B6068" w14:textId="77777777" w:rsidR="00F243A7" w:rsidRPr="00F243A7" w:rsidRDefault="00F243A7" w:rsidP="00F243A7">
      <w:pPr>
        <w:pBdr>
          <w:top w:val="single" w:sz="4" w:space="1" w:color="auto"/>
          <w:left w:val="single" w:sz="4" w:space="4" w:color="auto"/>
          <w:bottom w:val="single" w:sz="4" w:space="1" w:color="auto"/>
          <w:right w:val="single" w:sz="4" w:space="4" w:color="auto"/>
        </w:pBdr>
        <w:shd w:val="clear" w:color="auto" w:fill="D9D9D9" w:themeFill="background1" w:themeFillShade="D9"/>
        <w:rPr>
          <w:sz w:val="16"/>
          <w:szCs w:val="16"/>
          <w:lang w:val="en-US"/>
        </w:rPr>
      </w:pPr>
      <w:r>
        <w:rPr>
          <w:sz w:val="16"/>
          <w:szCs w:val="16"/>
          <w:lang w:val="en-US"/>
        </w:rPr>
        <w:t>AND</w:t>
      </w:r>
      <w:r w:rsidRPr="00F243A7">
        <w:rPr>
          <w:sz w:val="16"/>
          <w:szCs w:val="16"/>
          <w:lang w:val="en-US"/>
        </w:rPr>
        <w:t xml:space="preserve"> </w:t>
      </w:r>
      <w:proofErr w:type="spellStart"/>
      <w:r w:rsidRPr="00F243A7">
        <w:rPr>
          <w:sz w:val="16"/>
          <w:szCs w:val="16"/>
          <w:lang w:val="en-US"/>
        </w:rPr>
        <w:t>PageNo</w:t>
      </w:r>
      <w:proofErr w:type="spellEnd"/>
      <w:r w:rsidRPr="00F243A7">
        <w:rPr>
          <w:sz w:val="16"/>
          <w:szCs w:val="16"/>
          <w:lang w:val="en-US"/>
        </w:rPr>
        <w:t xml:space="preserve">=1 </w:t>
      </w:r>
    </w:p>
    <w:p w14:paraId="6D5B6069" w14:textId="77777777" w:rsidR="00F243A7" w:rsidRPr="000914D3" w:rsidRDefault="00F243A7" w:rsidP="00F243A7">
      <w:pPr>
        <w:pBdr>
          <w:top w:val="single" w:sz="4" w:space="1" w:color="auto"/>
          <w:left w:val="single" w:sz="4" w:space="4" w:color="auto"/>
          <w:bottom w:val="single" w:sz="4" w:space="1" w:color="auto"/>
          <w:right w:val="single" w:sz="4" w:space="4" w:color="auto"/>
        </w:pBdr>
        <w:shd w:val="clear" w:color="auto" w:fill="D9D9D9" w:themeFill="background1" w:themeFillShade="D9"/>
        <w:rPr>
          <w:sz w:val="16"/>
          <w:szCs w:val="16"/>
          <w:lang w:val="en-US"/>
        </w:rPr>
      </w:pPr>
      <w:r>
        <w:rPr>
          <w:sz w:val="16"/>
          <w:szCs w:val="16"/>
          <w:lang w:val="en-US"/>
        </w:rPr>
        <w:t>AND</w:t>
      </w:r>
      <w:r w:rsidRPr="00F243A7">
        <w:rPr>
          <w:sz w:val="16"/>
          <w:szCs w:val="16"/>
          <w:lang w:val="en-US"/>
        </w:rPr>
        <w:t xml:space="preserve"> FD_09A9C5FE = </w:t>
      </w:r>
      <w:r w:rsidRPr="00F243A7">
        <w:rPr>
          <w:b/>
          <w:sz w:val="16"/>
          <w:szCs w:val="16"/>
          <w:lang w:val="en-US"/>
        </w:rPr>
        <w:t>'201600204'</w:t>
      </w:r>
    </w:p>
    <w:p w14:paraId="6D5B606A" w14:textId="77777777" w:rsidR="005335B6" w:rsidRDefault="00F243A7" w:rsidP="005335B6">
      <w:r w:rsidRPr="00F243A7">
        <w:t xml:space="preserve">Evidement la requête est à adapter suivant le type de document, l’année, le NUMCAND (cf. </w:t>
      </w:r>
      <w:r>
        <w:t>champs en gras</w:t>
      </w:r>
      <w:r w:rsidR="00690691">
        <w:t xml:space="preserve"> dans le code SQL</w:t>
      </w:r>
      <w:r>
        <w:t>).</w:t>
      </w:r>
    </w:p>
    <w:p w14:paraId="6D5B606B" w14:textId="77777777" w:rsidR="00D96B3B" w:rsidRPr="00F243A7" w:rsidRDefault="00D96B3B" w:rsidP="005335B6"/>
    <w:p w14:paraId="6D5B606C" w14:textId="77777777" w:rsidR="00D96B3B" w:rsidRPr="000806D8" w:rsidRDefault="005335B6" w:rsidP="000806D8">
      <w:pPr>
        <w:pStyle w:val="Titre3"/>
        <w:rPr>
          <w:b w:val="0"/>
        </w:rPr>
      </w:pPr>
      <w:bookmarkStart w:id="18" w:name="_Toc6325463"/>
      <w:r w:rsidRPr="000806D8">
        <w:rPr>
          <w:b w:val="0"/>
        </w:rPr>
        <w:t xml:space="preserve">Pour le document </w:t>
      </w:r>
      <w:r w:rsidR="00D96B3B" w:rsidRPr="000806D8">
        <w:rPr>
          <w:b w:val="0"/>
        </w:rPr>
        <w:t xml:space="preserve">PDF </w:t>
      </w:r>
      <w:r w:rsidRPr="000806D8">
        <w:rPr>
          <w:b w:val="0"/>
        </w:rPr>
        <w:t>issu de l’application ELECTION</w:t>
      </w:r>
      <w:r w:rsidR="00115E6C">
        <w:rPr>
          <w:b w:val="0"/>
        </w:rPr>
        <w:t xml:space="preserve"> (PDF Texte)</w:t>
      </w:r>
      <w:bookmarkEnd w:id="18"/>
    </w:p>
    <w:p w14:paraId="6D5B606D" w14:textId="77777777" w:rsidR="005335B6" w:rsidRDefault="005335B6" w:rsidP="005335B6">
      <w:pPr>
        <w:pStyle w:val="Paragraphedeliste"/>
        <w:numPr>
          <w:ilvl w:val="0"/>
          <w:numId w:val="2"/>
        </w:numPr>
      </w:pPr>
      <w:r>
        <w:t>Vérifier</w:t>
      </w:r>
      <w:r w:rsidRPr="0079477E">
        <w:t xml:space="preserve"> </w:t>
      </w:r>
      <w:r>
        <w:t>l’</w:t>
      </w:r>
      <w:r w:rsidRPr="0079477E">
        <w:t xml:space="preserve">iso conformité </w:t>
      </w:r>
      <w:r>
        <w:t xml:space="preserve">du document </w:t>
      </w:r>
      <w:r w:rsidRPr="0079477E">
        <w:t xml:space="preserve">avec </w:t>
      </w:r>
      <w:r>
        <w:t xml:space="preserve">la </w:t>
      </w:r>
      <w:r w:rsidRPr="0079477E">
        <w:t>version scannée</w:t>
      </w:r>
      <w:r>
        <w:t> : nom du document et contenu du document</w:t>
      </w:r>
      <w:r w:rsidR="00B075BE">
        <w:t xml:space="preserve"> (Cela ne concerne que les décisions)</w:t>
      </w:r>
    </w:p>
    <w:p w14:paraId="6D5B606E" w14:textId="77777777" w:rsidR="001F549F" w:rsidRPr="00D96B3B" w:rsidRDefault="001F549F" w:rsidP="00D96B3B"/>
    <w:p w14:paraId="6D5B606F" w14:textId="77777777" w:rsidR="005335B6" w:rsidRDefault="005335B6" w:rsidP="00EB0F1C">
      <w:pPr>
        <w:pStyle w:val="Titre2"/>
      </w:pPr>
      <w:bookmarkStart w:id="19" w:name="_Toc6325464"/>
      <w:r w:rsidRPr="00EB0F1C">
        <w:t>Recette du fichier XML</w:t>
      </w:r>
      <w:bookmarkEnd w:id="19"/>
    </w:p>
    <w:p w14:paraId="6D5B6070" w14:textId="77777777" w:rsidR="00EB0F1C" w:rsidRDefault="00E4221A" w:rsidP="00E4221A">
      <w:pPr>
        <w:pStyle w:val="Titre3"/>
        <w:rPr>
          <w:b w:val="0"/>
        </w:rPr>
      </w:pPr>
      <w:bookmarkStart w:id="20" w:name="_Toc6325465"/>
      <w:r w:rsidRPr="00E4221A">
        <w:rPr>
          <w:b w:val="0"/>
        </w:rPr>
        <w:t>Pour ELEC nouvelle version</w:t>
      </w:r>
      <w:bookmarkEnd w:id="20"/>
    </w:p>
    <w:p w14:paraId="6D5B6071" w14:textId="77777777" w:rsidR="00E4221A" w:rsidRPr="00E4221A" w:rsidRDefault="00E4221A" w:rsidP="00E4221A"/>
    <w:p w14:paraId="6D5B6072" w14:textId="77777777" w:rsidR="005335B6" w:rsidRDefault="005335B6" w:rsidP="005335B6">
      <w:r>
        <w:t>La requête ci-des</w:t>
      </w:r>
      <w:r w:rsidR="009035D1">
        <w:t xml:space="preserve">sous permet de vérifier </w:t>
      </w:r>
      <w:r>
        <w:t>sur l</w:t>
      </w:r>
      <w:r w:rsidR="001F549F">
        <w:t xml:space="preserve">a </w:t>
      </w:r>
      <w:r w:rsidR="009035D1">
        <w:t>BDD</w:t>
      </w:r>
      <w:r w:rsidR="001F549F">
        <w:t xml:space="preserve"> de l’application ELEC</w:t>
      </w:r>
      <w:r>
        <w:t xml:space="preserve"> un grand nombre de métadonnées :</w:t>
      </w:r>
    </w:p>
    <w:p w14:paraId="6D5B6073"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 xml:space="preserve">SELECT </w:t>
      </w:r>
    </w:p>
    <w:p w14:paraId="6D5B6074"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proofErr w:type="spellStart"/>
      <w:r w:rsidRPr="009E596F">
        <w:rPr>
          <w:sz w:val="16"/>
          <w:szCs w:val="16"/>
          <w:lang w:val="en-US"/>
        </w:rPr>
        <w:t>C.id_candidat</w:t>
      </w:r>
      <w:proofErr w:type="spellEnd"/>
      <w:r w:rsidRPr="009E596F">
        <w:rPr>
          <w:sz w:val="16"/>
          <w:szCs w:val="16"/>
          <w:lang w:val="en-US"/>
        </w:rPr>
        <w:t xml:space="preserve"> AS </w:t>
      </w:r>
      <w:proofErr w:type="spellStart"/>
      <w:r w:rsidRPr="009E596F">
        <w:rPr>
          <w:sz w:val="16"/>
          <w:szCs w:val="16"/>
          <w:lang w:val="en-US"/>
        </w:rPr>
        <w:t>DCSCandidatId</w:t>
      </w:r>
      <w:proofErr w:type="spellEnd"/>
      <w:r w:rsidRPr="009E596F">
        <w:rPr>
          <w:sz w:val="16"/>
          <w:szCs w:val="16"/>
          <w:lang w:val="en-US"/>
        </w:rPr>
        <w:t xml:space="preserve">, </w:t>
      </w:r>
      <w:proofErr w:type="spellStart"/>
      <w:r w:rsidRPr="009E596F">
        <w:rPr>
          <w:sz w:val="16"/>
          <w:szCs w:val="16"/>
          <w:lang w:val="en-US"/>
        </w:rPr>
        <w:t>C.nom_cand</w:t>
      </w:r>
      <w:proofErr w:type="spellEnd"/>
      <w:r w:rsidRPr="009E596F">
        <w:rPr>
          <w:sz w:val="16"/>
          <w:szCs w:val="16"/>
          <w:lang w:val="en-US"/>
        </w:rPr>
        <w:t xml:space="preserve"> AS DCSCandidatNom1, </w:t>
      </w:r>
      <w:proofErr w:type="spellStart"/>
      <w:proofErr w:type="gramStart"/>
      <w:r w:rsidRPr="009E596F">
        <w:rPr>
          <w:sz w:val="16"/>
          <w:szCs w:val="16"/>
          <w:lang w:val="en-US"/>
        </w:rPr>
        <w:t>C.prenom</w:t>
      </w:r>
      <w:proofErr w:type="gramEnd"/>
      <w:r w:rsidRPr="009E596F">
        <w:rPr>
          <w:sz w:val="16"/>
          <w:szCs w:val="16"/>
          <w:lang w:val="en-US"/>
        </w:rPr>
        <w:t>_cand</w:t>
      </w:r>
      <w:proofErr w:type="spellEnd"/>
      <w:r w:rsidRPr="009E596F">
        <w:rPr>
          <w:sz w:val="16"/>
          <w:szCs w:val="16"/>
          <w:lang w:val="en-US"/>
        </w:rPr>
        <w:t xml:space="preserve"> AS DCSCandidatPrenom1, </w:t>
      </w:r>
    </w:p>
    <w:p w14:paraId="6D5B6075"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(CASE WHEN C2.nom_cand is null THEN '' ELSE C2.nom_cand END) AS DCSCandidatNom2,</w:t>
      </w:r>
    </w:p>
    <w:p w14:paraId="6D5B6076"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lastRenderedPageBreak/>
        <w:t>(CASE WHEN C</w:t>
      </w:r>
      <w:proofErr w:type="gramStart"/>
      <w:r w:rsidRPr="009E596F">
        <w:rPr>
          <w:sz w:val="16"/>
          <w:szCs w:val="16"/>
          <w:lang w:val="en-US"/>
        </w:rPr>
        <w:t>2.prenom</w:t>
      </w:r>
      <w:proofErr w:type="gramEnd"/>
      <w:r w:rsidRPr="009E596F">
        <w:rPr>
          <w:sz w:val="16"/>
          <w:szCs w:val="16"/>
          <w:lang w:val="en-US"/>
        </w:rPr>
        <w:t>_cand is null THEN '' ELSE C2.prenom_cand END) AS DCSCandidatPrenom2,</w:t>
      </w:r>
    </w:p>
    <w:p w14:paraId="6D5B6077"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proofErr w:type="spellStart"/>
      <w:r w:rsidRPr="009E596F">
        <w:rPr>
          <w:sz w:val="16"/>
          <w:szCs w:val="16"/>
          <w:lang w:val="en-US"/>
        </w:rPr>
        <w:t>S.id_scrutin</w:t>
      </w:r>
      <w:proofErr w:type="spellEnd"/>
      <w:r w:rsidRPr="009E596F">
        <w:rPr>
          <w:sz w:val="16"/>
          <w:szCs w:val="16"/>
          <w:lang w:val="en-US"/>
        </w:rPr>
        <w:t xml:space="preserve"> AS </w:t>
      </w:r>
      <w:proofErr w:type="spellStart"/>
      <w:r w:rsidRPr="009E596F">
        <w:rPr>
          <w:sz w:val="16"/>
          <w:szCs w:val="16"/>
          <w:lang w:val="en-US"/>
        </w:rPr>
        <w:t>DCSScrutin</w:t>
      </w:r>
      <w:proofErr w:type="spellEnd"/>
      <w:r w:rsidRPr="009E596F">
        <w:rPr>
          <w:sz w:val="16"/>
          <w:szCs w:val="16"/>
          <w:lang w:val="en-US"/>
        </w:rPr>
        <w:t xml:space="preserve">, </w:t>
      </w:r>
      <w:proofErr w:type="spellStart"/>
      <w:r w:rsidRPr="009E596F">
        <w:rPr>
          <w:sz w:val="16"/>
          <w:szCs w:val="16"/>
          <w:lang w:val="en-US"/>
        </w:rPr>
        <w:t>nom_circons</w:t>
      </w:r>
      <w:proofErr w:type="spellEnd"/>
      <w:r w:rsidRPr="009E596F">
        <w:rPr>
          <w:sz w:val="16"/>
          <w:szCs w:val="16"/>
          <w:lang w:val="en-US"/>
        </w:rPr>
        <w:t xml:space="preserve"> AS </w:t>
      </w:r>
      <w:proofErr w:type="spellStart"/>
      <w:r w:rsidRPr="009E596F">
        <w:rPr>
          <w:sz w:val="16"/>
          <w:szCs w:val="16"/>
          <w:lang w:val="en-US"/>
        </w:rPr>
        <w:t>DCSCirconscription</w:t>
      </w:r>
      <w:proofErr w:type="spellEnd"/>
      <w:r w:rsidRPr="009E596F">
        <w:rPr>
          <w:sz w:val="16"/>
          <w:szCs w:val="16"/>
          <w:lang w:val="en-US"/>
        </w:rPr>
        <w:t xml:space="preserve">, </w:t>
      </w:r>
      <w:proofErr w:type="spellStart"/>
      <w:r w:rsidRPr="009E596F">
        <w:rPr>
          <w:sz w:val="16"/>
          <w:szCs w:val="16"/>
          <w:lang w:val="en-US"/>
        </w:rPr>
        <w:t>S.id_dpt</w:t>
      </w:r>
      <w:proofErr w:type="spellEnd"/>
      <w:r w:rsidRPr="009E596F">
        <w:rPr>
          <w:sz w:val="16"/>
          <w:szCs w:val="16"/>
          <w:lang w:val="en-US"/>
        </w:rPr>
        <w:t xml:space="preserve"> AS </w:t>
      </w:r>
      <w:proofErr w:type="spellStart"/>
      <w:r w:rsidRPr="009E596F">
        <w:rPr>
          <w:sz w:val="16"/>
          <w:szCs w:val="16"/>
          <w:lang w:val="en-US"/>
        </w:rPr>
        <w:t>DCSDepartement</w:t>
      </w:r>
      <w:proofErr w:type="spellEnd"/>
      <w:r w:rsidRPr="009E596F">
        <w:rPr>
          <w:sz w:val="16"/>
          <w:szCs w:val="16"/>
          <w:lang w:val="en-US"/>
        </w:rPr>
        <w:t xml:space="preserve">, </w:t>
      </w:r>
      <w:proofErr w:type="spellStart"/>
      <w:r w:rsidRPr="009E596F">
        <w:rPr>
          <w:sz w:val="16"/>
          <w:szCs w:val="16"/>
          <w:lang w:val="en-US"/>
        </w:rPr>
        <w:t>D.id_region</w:t>
      </w:r>
      <w:proofErr w:type="spellEnd"/>
      <w:r w:rsidRPr="009E596F">
        <w:rPr>
          <w:sz w:val="16"/>
          <w:szCs w:val="16"/>
          <w:lang w:val="en-US"/>
        </w:rPr>
        <w:t xml:space="preserve"> AS </w:t>
      </w:r>
      <w:proofErr w:type="spellStart"/>
      <w:r w:rsidRPr="009E596F">
        <w:rPr>
          <w:sz w:val="16"/>
          <w:szCs w:val="16"/>
          <w:lang w:val="en-US"/>
        </w:rPr>
        <w:t>DCSRegion</w:t>
      </w:r>
      <w:proofErr w:type="spellEnd"/>
      <w:r w:rsidRPr="009E596F">
        <w:rPr>
          <w:sz w:val="16"/>
          <w:szCs w:val="16"/>
          <w:lang w:val="en-US"/>
        </w:rPr>
        <w:t>,</w:t>
      </w:r>
    </w:p>
    <w:p w14:paraId="6D5B6078"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proofErr w:type="spellStart"/>
      <w:proofErr w:type="gramStart"/>
      <w:r w:rsidRPr="009E596F">
        <w:rPr>
          <w:sz w:val="16"/>
          <w:szCs w:val="16"/>
          <w:lang w:val="en-US"/>
        </w:rPr>
        <w:t>E.libelle</w:t>
      </w:r>
      <w:proofErr w:type="gramEnd"/>
      <w:r w:rsidRPr="009E596F">
        <w:rPr>
          <w:sz w:val="16"/>
          <w:szCs w:val="16"/>
          <w:lang w:val="en-US"/>
        </w:rPr>
        <w:t>_elec</w:t>
      </w:r>
      <w:proofErr w:type="spellEnd"/>
      <w:r w:rsidRPr="009E596F">
        <w:rPr>
          <w:sz w:val="16"/>
          <w:szCs w:val="16"/>
          <w:lang w:val="en-US"/>
        </w:rPr>
        <w:t xml:space="preserve"> + ' ' + (CASE WHEN </w:t>
      </w:r>
      <w:proofErr w:type="spellStart"/>
      <w:r w:rsidRPr="009E596F">
        <w:rPr>
          <w:sz w:val="16"/>
          <w:szCs w:val="16"/>
          <w:lang w:val="en-US"/>
        </w:rPr>
        <w:t>abrev_type_elec</w:t>
      </w:r>
      <w:proofErr w:type="spellEnd"/>
      <w:r w:rsidRPr="009E596F">
        <w:rPr>
          <w:sz w:val="16"/>
          <w:szCs w:val="16"/>
          <w:lang w:val="en-US"/>
        </w:rPr>
        <w:t xml:space="preserve"> = 'G' THEN '</w:t>
      </w:r>
      <w:proofErr w:type="spellStart"/>
      <w:r w:rsidRPr="009E596F">
        <w:rPr>
          <w:sz w:val="16"/>
          <w:szCs w:val="16"/>
          <w:lang w:val="en-US"/>
        </w:rPr>
        <w:t>Générale</w:t>
      </w:r>
      <w:proofErr w:type="spellEnd"/>
      <w:r w:rsidRPr="009E596F">
        <w:rPr>
          <w:sz w:val="16"/>
          <w:szCs w:val="16"/>
          <w:lang w:val="en-US"/>
        </w:rPr>
        <w:t xml:space="preserve">' WHEN </w:t>
      </w:r>
      <w:proofErr w:type="spellStart"/>
      <w:r w:rsidRPr="009E596F">
        <w:rPr>
          <w:sz w:val="16"/>
          <w:szCs w:val="16"/>
          <w:lang w:val="en-US"/>
        </w:rPr>
        <w:t>abrev_type_elec</w:t>
      </w:r>
      <w:proofErr w:type="spellEnd"/>
      <w:r w:rsidRPr="009E596F">
        <w:rPr>
          <w:sz w:val="16"/>
          <w:szCs w:val="16"/>
          <w:lang w:val="en-US"/>
        </w:rPr>
        <w:t xml:space="preserve"> = 'P' THEN '</w:t>
      </w:r>
      <w:proofErr w:type="spellStart"/>
      <w:r w:rsidRPr="009E596F">
        <w:rPr>
          <w:sz w:val="16"/>
          <w:szCs w:val="16"/>
          <w:lang w:val="en-US"/>
        </w:rPr>
        <w:t>Partielle</w:t>
      </w:r>
      <w:proofErr w:type="spellEnd"/>
      <w:r w:rsidRPr="009E596F">
        <w:rPr>
          <w:sz w:val="16"/>
          <w:szCs w:val="16"/>
          <w:lang w:val="en-US"/>
        </w:rPr>
        <w:t>' ELSE '</w:t>
      </w:r>
      <w:proofErr w:type="spellStart"/>
      <w:r w:rsidRPr="009E596F">
        <w:rPr>
          <w:sz w:val="16"/>
          <w:szCs w:val="16"/>
          <w:lang w:val="en-US"/>
        </w:rPr>
        <w:t>Erreur</w:t>
      </w:r>
      <w:proofErr w:type="spellEnd"/>
      <w:r w:rsidRPr="009E596F">
        <w:rPr>
          <w:sz w:val="16"/>
          <w:szCs w:val="16"/>
          <w:lang w:val="en-US"/>
        </w:rPr>
        <w:t xml:space="preserve">' END) AS </w:t>
      </w:r>
      <w:proofErr w:type="spellStart"/>
      <w:r w:rsidRPr="009E596F">
        <w:rPr>
          <w:sz w:val="16"/>
          <w:szCs w:val="16"/>
          <w:lang w:val="en-US"/>
        </w:rPr>
        <w:t>DCSElection</w:t>
      </w:r>
      <w:proofErr w:type="spellEnd"/>
      <w:r w:rsidRPr="009E596F">
        <w:rPr>
          <w:sz w:val="16"/>
          <w:szCs w:val="16"/>
          <w:lang w:val="en-US"/>
        </w:rPr>
        <w:t>,</w:t>
      </w:r>
    </w:p>
    <w:p w14:paraId="6D5B6079"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 xml:space="preserve">(CASE WHEN </w:t>
      </w:r>
      <w:proofErr w:type="spellStart"/>
      <w:r w:rsidRPr="009E596F">
        <w:rPr>
          <w:sz w:val="16"/>
          <w:szCs w:val="16"/>
          <w:lang w:val="en-US"/>
        </w:rPr>
        <w:t>abrev_type_elec</w:t>
      </w:r>
      <w:proofErr w:type="spellEnd"/>
      <w:r w:rsidRPr="009E596F">
        <w:rPr>
          <w:sz w:val="16"/>
          <w:szCs w:val="16"/>
          <w:lang w:val="en-US"/>
        </w:rPr>
        <w:t xml:space="preserve"> = 'G' THEN '</w:t>
      </w:r>
      <w:proofErr w:type="spellStart"/>
      <w:r w:rsidRPr="009E596F">
        <w:rPr>
          <w:sz w:val="16"/>
          <w:szCs w:val="16"/>
          <w:lang w:val="en-US"/>
        </w:rPr>
        <w:t>Générale</w:t>
      </w:r>
      <w:proofErr w:type="spellEnd"/>
      <w:r w:rsidRPr="009E596F">
        <w:rPr>
          <w:sz w:val="16"/>
          <w:szCs w:val="16"/>
          <w:lang w:val="en-US"/>
        </w:rPr>
        <w:t xml:space="preserve">' WHEN </w:t>
      </w:r>
      <w:proofErr w:type="spellStart"/>
      <w:r w:rsidRPr="009E596F">
        <w:rPr>
          <w:sz w:val="16"/>
          <w:szCs w:val="16"/>
          <w:lang w:val="en-US"/>
        </w:rPr>
        <w:t>abrev_type_elec</w:t>
      </w:r>
      <w:proofErr w:type="spellEnd"/>
      <w:r w:rsidRPr="009E596F">
        <w:rPr>
          <w:sz w:val="16"/>
          <w:szCs w:val="16"/>
          <w:lang w:val="en-US"/>
        </w:rPr>
        <w:t xml:space="preserve"> = 'P' THEN '</w:t>
      </w:r>
      <w:proofErr w:type="spellStart"/>
      <w:r w:rsidRPr="009E596F">
        <w:rPr>
          <w:sz w:val="16"/>
          <w:szCs w:val="16"/>
          <w:lang w:val="en-US"/>
        </w:rPr>
        <w:t>Partielle</w:t>
      </w:r>
      <w:proofErr w:type="spellEnd"/>
      <w:r w:rsidRPr="009E596F">
        <w:rPr>
          <w:sz w:val="16"/>
          <w:szCs w:val="16"/>
          <w:lang w:val="en-US"/>
        </w:rPr>
        <w:t>' ELSE '</w:t>
      </w:r>
      <w:proofErr w:type="spellStart"/>
      <w:r w:rsidRPr="009E596F">
        <w:rPr>
          <w:sz w:val="16"/>
          <w:szCs w:val="16"/>
          <w:lang w:val="en-US"/>
        </w:rPr>
        <w:t>Erreur</w:t>
      </w:r>
      <w:proofErr w:type="spellEnd"/>
      <w:r w:rsidRPr="009E596F">
        <w:rPr>
          <w:sz w:val="16"/>
          <w:szCs w:val="16"/>
          <w:lang w:val="en-US"/>
        </w:rPr>
        <w:t xml:space="preserve">' END) AS </w:t>
      </w:r>
      <w:proofErr w:type="spellStart"/>
      <w:r w:rsidRPr="009E596F">
        <w:rPr>
          <w:sz w:val="16"/>
          <w:szCs w:val="16"/>
          <w:lang w:val="en-US"/>
        </w:rPr>
        <w:t>DCSElectionType</w:t>
      </w:r>
      <w:proofErr w:type="spellEnd"/>
      <w:r w:rsidRPr="009E596F">
        <w:rPr>
          <w:sz w:val="16"/>
          <w:szCs w:val="16"/>
          <w:lang w:val="en-US"/>
        </w:rPr>
        <w:t xml:space="preserve">, </w:t>
      </w:r>
      <w:proofErr w:type="spellStart"/>
      <w:r w:rsidRPr="009E596F">
        <w:rPr>
          <w:sz w:val="16"/>
          <w:szCs w:val="16"/>
          <w:lang w:val="en-US"/>
        </w:rPr>
        <w:t>C.annee</w:t>
      </w:r>
      <w:proofErr w:type="spellEnd"/>
      <w:r w:rsidRPr="009E596F">
        <w:rPr>
          <w:sz w:val="16"/>
          <w:szCs w:val="16"/>
          <w:lang w:val="en-US"/>
        </w:rPr>
        <w:t xml:space="preserve"> AS </w:t>
      </w:r>
      <w:proofErr w:type="spellStart"/>
      <w:r w:rsidRPr="009E596F">
        <w:rPr>
          <w:sz w:val="16"/>
          <w:szCs w:val="16"/>
          <w:lang w:val="en-US"/>
        </w:rPr>
        <w:t>DCSElectionAnnee</w:t>
      </w:r>
      <w:proofErr w:type="spellEnd"/>
      <w:r w:rsidRPr="009E596F">
        <w:rPr>
          <w:sz w:val="16"/>
          <w:szCs w:val="16"/>
          <w:lang w:val="en-US"/>
        </w:rPr>
        <w:t xml:space="preserve">, (CASE WHEN </w:t>
      </w:r>
      <w:proofErr w:type="spellStart"/>
      <w:r w:rsidRPr="009E596F">
        <w:rPr>
          <w:sz w:val="16"/>
          <w:szCs w:val="16"/>
          <w:lang w:val="en-US"/>
        </w:rPr>
        <w:t>chk_ctx</w:t>
      </w:r>
      <w:proofErr w:type="spellEnd"/>
      <w:r w:rsidRPr="009E596F">
        <w:rPr>
          <w:sz w:val="16"/>
          <w:szCs w:val="16"/>
          <w:lang w:val="en-US"/>
        </w:rPr>
        <w:t xml:space="preserve"> = '0' THEN 'False' WHEN </w:t>
      </w:r>
      <w:proofErr w:type="spellStart"/>
      <w:r w:rsidRPr="009E596F">
        <w:rPr>
          <w:sz w:val="16"/>
          <w:szCs w:val="16"/>
          <w:lang w:val="en-US"/>
        </w:rPr>
        <w:t>chk_ctx</w:t>
      </w:r>
      <w:proofErr w:type="spellEnd"/>
      <w:r w:rsidRPr="009E596F">
        <w:rPr>
          <w:sz w:val="16"/>
          <w:szCs w:val="16"/>
          <w:lang w:val="en-US"/>
        </w:rPr>
        <w:t xml:space="preserve"> = '1' THEN 'True' ELSE '</w:t>
      </w:r>
      <w:proofErr w:type="spellStart"/>
      <w:r w:rsidRPr="009E596F">
        <w:rPr>
          <w:sz w:val="16"/>
          <w:szCs w:val="16"/>
          <w:lang w:val="en-US"/>
        </w:rPr>
        <w:t>Erreur</w:t>
      </w:r>
      <w:proofErr w:type="spellEnd"/>
      <w:r w:rsidRPr="009E596F">
        <w:rPr>
          <w:sz w:val="16"/>
          <w:szCs w:val="16"/>
          <w:lang w:val="en-US"/>
        </w:rPr>
        <w:t xml:space="preserve">' END) AS </w:t>
      </w:r>
      <w:proofErr w:type="spellStart"/>
      <w:r w:rsidRPr="009E596F">
        <w:rPr>
          <w:sz w:val="16"/>
          <w:szCs w:val="16"/>
          <w:lang w:val="en-US"/>
        </w:rPr>
        <w:t>DCSScrutinContentieux</w:t>
      </w:r>
      <w:proofErr w:type="spellEnd"/>
      <w:r w:rsidRPr="009E596F">
        <w:rPr>
          <w:sz w:val="16"/>
          <w:szCs w:val="16"/>
          <w:lang w:val="en-US"/>
        </w:rPr>
        <w:t xml:space="preserve">, </w:t>
      </w:r>
      <w:proofErr w:type="spellStart"/>
      <w:r w:rsidRPr="009E596F">
        <w:rPr>
          <w:sz w:val="16"/>
          <w:szCs w:val="16"/>
          <w:lang w:val="en-US"/>
        </w:rPr>
        <w:t>concat</w:t>
      </w:r>
      <w:proofErr w:type="spellEnd"/>
      <w:r w:rsidRPr="009E596F">
        <w:rPr>
          <w:sz w:val="16"/>
          <w:szCs w:val="16"/>
          <w:lang w:val="en-US"/>
        </w:rPr>
        <w:t>(</w:t>
      </w:r>
      <w:proofErr w:type="spellStart"/>
      <w:r w:rsidRPr="009E596F">
        <w:rPr>
          <w:sz w:val="16"/>
          <w:szCs w:val="16"/>
          <w:lang w:val="en-US"/>
        </w:rPr>
        <w:t>U_RAP.prenom_util</w:t>
      </w:r>
      <w:proofErr w:type="spellEnd"/>
      <w:r w:rsidRPr="009E596F">
        <w:rPr>
          <w:sz w:val="16"/>
          <w:szCs w:val="16"/>
          <w:lang w:val="en-US"/>
        </w:rPr>
        <w:t xml:space="preserve">, ' ', </w:t>
      </w:r>
      <w:proofErr w:type="spellStart"/>
      <w:r w:rsidRPr="009E596F">
        <w:rPr>
          <w:sz w:val="16"/>
          <w:szCs w:val="16"/>
          <w:lang w:val="en-US"/>
        </w:rPr>
        <w:t>U_RAP.nom_util</w:t>
      </w:r>
      <w:proofErr w:type="spellEnd"/>
      <w:r w:rsidRPr="009E596F">
        <w:rPr>
          <w:sz w:val="16"/>
          <w:szCs w:val="16"/>
          <w:lang w:val="en-US"/>
        </w:rPr>
        <w:t xml:space="preserve">) AS </w:t>
      </w:r>
      <w:proofErr w:type="spellStart"/>
      <w:r w:rsidRPr="009E596F">
        <w:rPr>
          <w:sz w:val="16"/>
          <w:szCs w:val="16"/>
          <w:lang w:val="en-US"/>
        </w:rPr>
        <w:t>DCSRapporteur</w:t>
      </w:r>
      <w:proofErr w:type="spellEnd"/>
      <w:r w:rsidRPr="009E596F">
        <w:rPr>
          <w:sz w:val="16"/>
          <w:szCs w:val="16"/>
          <w:lang w:val="en-US"/>
        </w:rPr>
        <w:t xml:space="preserve">, </w:t>
      </w:r>
      <w:proofErr w:type="spellStart"/>
      <w:r w:rsidRPr="009E596F">
        <w:rPr>
          <w:sz w:val="16"/>
          <w:szCs w:val="16"/>
          <w:lang w:val="en-US"/>
        </w:rPr>
        <w:t>U_RAP.id_util</w:t>
      </w:r>
      <w:proofErr w:type="spellEnd"/>
      <w:r w:rsidRPr="009E596F">
        <w:rPr>
          <w:sz w:val="16"/>
          <w:szCs w:val="16"/>
          <w:lang w:val="en-US"/>
        </w:rPr>
        <w:t xml:space="preserve"> AS </w:t>
      </w:r>
      <w:proofErr w:type="spellStart"/>
      <w:r w:rsidRPr="009E596F">
        <w:rPr>
          <w:sz w:val="16"/>
          <w:szCs w:val="16"/>
          <w:lang w:val="en-US"/>
        </w:rPr>
        <w:t>DCSRapporteurId</w:t>
      </w:r>
      <w:proofErr w:type="spellEnd"/>
      <w:r w:rsidRPr="009E596F">
        <w:rPr>
          <w:sz w:val="16"/>
          <w:szCs w:val="16"/>
          <w:lang w:val="en-US"/>
        </w:rPr>
        <w:t xml:space="preserve">, </w:t>
      </w:r>
      <w:proofErr w:type="spellStart"/>
      <w:r w:rsidRPr="009E596F">
        <w:rPr>
          <w:sz w:val="16"/>
          <w:szCs w:val="16"/>
          <w:lang w:val="en-US"/>
        </w:rPr>
        <w:t>concat</w:t>
      </w:r>
      <w:proofErr w:type="spellEnd"/>
      <w:r w:rsidRPr="009E596F">
        <w:rPr>
          <w:sz w:val="16"/>
          <w:szCs w:val="16"/>
          <w:lang w:val="en-US"/>
        </w:rPr>
        <w:t>(</w:t>
      </w:r>
      <w:proofErr w:type="spellStart"/>
      <w:r w:rsidRPr="009E596F">
        <w:rPr>
          <w:sz w:val="16"/>
          <w:szCs w:val="16"/>
          <w:lang w:val="en-US"/>
        </w:rPr>
        <w:t>U_RG.prenom_util</w:t>
      </w:r>
      <w:proofErr w:type="spellEnd"/>
      <w:r w:rsidRPr="009E596F">
        <w:rPr>
          <w:sz w:val="16"/>
          <w:szCs w:val="16"/>
          <w:lang w:val="en-US"/>
        </w:rPr>
        <w:t xml:space="preserve">, ' ', </w:t>
      </w:r>
      <w:proofErr w:type="spellStart"/>
      <w:r w:rsidRPr="009E596F">
        <w:rPr>
          <w:sz w:val="16"/>
          <w:szCs w:val="16"/>
          <w:lang w:val="en-US"/>
        </w:rPr>
        <w:t>U_RG.nom_util</w:t>
      </w:r>
      <w:proofErr w:type="spellEnd"/>
      <w:r w:rsidRPr="009E596F">
        <w:rPr>
          <w:sz w:val="16"/>
          <w:szCs w:val="16"/>
          <w:lang w:val="en-US"/>
        </w:rPr>
        <w:t xml:space="preserve">) AS </w:t>
      </w:r>
      <w:proofErr w:type="spellStart"/>
      <w:r w:rsidRPr="009E596F">
        <w:rPr>
          <w:sz w:val="16"/>
          <w:szCs w:val="16"/>
          <w:lang w:val="en-US"/>
        </w:rPr>
        <w:t>DCSMembreCommission</w:t>
      </w:r>
      <w:proofErr w:type="spellEnd"/>
      <w:r w:rsidRPr="009E596F">
        <w:rPr>
          <w:sz w:val="16"/>
          <w:szCs w:val="16"/>
          <w:lang w:val="en-US"/>
        </w:rPr>
        <w:t xml:space="preserve">, </w:t>
      </w:r>
      <w:proofErr w:type="spellStart"/>
      <w:r w:rsidRPr="009E596F">
        <w:rPr>
          <w:sz w:val="16"/>
          <w:szCs w:val="16"/>
          <w:lang w:val="en-US"/>
        </w:rPr>
        <w:t>concat</w:t>
      </w:r>
      <w:proofErr w:type="spellEnd"/>
      <w:r w:rsidRPr="009E596F">
        <w:rPr>
          <w:sz w:val="16"/>
          <w:szCs w:val="16"/>
          <w:lang w:val="en-US"/>
        </w:rPr>
        <w:t>(</w:t>
      </w:r>
      <w:proofErr w:type="spellStart"/>
      <w:r w:rsidRPr="009E596F">
        <w:rPr>
          <w:sz w:val="16"/>
          <w:szCs w:val="16"/>
          <w:lang w:val="en-US"/>
        </w:rPr>
        <w:t>U_CM.prenom_util</w:t>
      </w:r>
      <w:proofErr w:type="spellEnd"/>
      <w:r w:rsidRPr="009E596F">
        <w:rPr>
          <w:sz w:val="16"/>
          <w:szCs w:val="16"/>
          <w:lang w:val="en-US"/>
        </w:rPr>
        <w:t xml:space="preserve">, ' ', </w:t>
      </w:r>
      <w:proofErr w:type="spellStart"/>
      <w:r w:rsidRPr="009E596F">
        <w:rPr>
          <w:sz w:val="16"/>
          <w:szCs w:val="16"/>
          <w:lang w:val="en-US"/>
        </w:rPr>
        <w:t>U_CM.nom_util</w:t>
      </w:r>
      <w:proofErr w:type="spellEnd"/>
      <w:r w:rsidRPr="009E596F">
        <w:rPr>
          <w:sz w:val="16"/>
          <w:szCs w:val="16"/>
          <w:lang w:val="en-US"/>
        </w:rPr>
        <w:t xml:space="preserve">) AS </w:t>
      </w:r>
      <w:proofErr w:type="spellStart"/>
      <w:r w:rsidRPr="009E596F">
        <w:rPr>
          <w:sz w:val="16"/>
          <w:szCs w:val="16"/>
          <w:lang w:val="en-US"/>
        </w:rPr>
        <w:t>DCSSuiviPar</w:t>
      </w:r>
      <w:proofErr w:type="spellEnd"/>
      <w:r w:rsidRPr="009E596F">
        <w:rPr>
          <w:sz w:val="16"/>
          <w:szCs w:val="16"/>
          <w:lang w:val="en-US"/>
        </w:rPr>
        <w:t xml:space="preserve">, </w:t>
      </w:r>
      <w:proofErr w:type="spellStart"/>
      <w:r w:rsidRPr="009E596F">
        <w:rPr>
          <w:sz w:val="16"/>
          <w:szCs w:val="16"/>
          <w:lang w:val="en-US"/>
        </w:rPr>
        <w:t>C.etiquette</w:t>
      </w:r>
      <w:proofErr w:type="spellEnd"/>
      <w:r w:rsidRPr="009E596F">
        <w:rPr>
          <w:sz w:val="16"/>
          <w:szCs w:val="16"/>
          <w:lang w:val="en-US"/>
        </w:rPr>
        <w:t xml:space="preserve"> AS </w:t>
      </w:r>
      <w:proofErr w:type="spellStart"/>
      <w:r w:rsidRPr="009E596F">
        <w:rPr>
          <w:sz w:val="16"/>
          <w:szCs w:val="16"/>
          <w:lang w:val="en-US"/>
        </w:rPr>
        <w:t>DCSEtiquette</w:t>
      </w:r>
      <w:proofErr w:type="spellEnd"/>
      <w:r w:rsidRPr="009E596F">
        <w:rPr>
          <w:sz w:val="16"/>
          <w:szCs w:val="16"/>
          <w:lang w:val="en-US"/>
        </w:rPr>
        <w:t xml:space="preserve">, </w:t>
      </w:r>
      <w:proofErr w:type="spellStart"/>
      <w:r w:rsidRPr="009E596F">
        <w:rPr>
          <w:sz w:val="16"/>
          <w:szCs w:val="16"/>
          <w:lang w:val="en-US"/>
        </w:rPr>
        <w:t>C.nuance</w:t>
      </w:r>
      <w:proofErr w:type="spellEnd"/>
      <w:r w:rsidRPr="009E596F">
        <w:rPr>
          <w:sz w:val="16"/>
          <w:szCs w:val="16"/>
          <w:lang w:val="en-US"/>
        </w:rPr>
        <w:t xml:space="preserve"> AS </w:t>
      </w:r>
      <w:proofErr w:type="spellStart"/>
      <w:r w:rsidRPr="009E596F">
        <w:rPr>
          <w:sz w:val="16"/>
          <w:szCs w:val="16"/>
          <w:lang w:val="en-US"/>
        </w:rPr>
        <w:t>DCSNuance</w:t>
      </w:r>
      <w:proofErr w:type="spellEnd"/>
      <w:r w:rsidRPr="009E596F">
        <w:rPr>
          <w:sz w:val="16"/>
          <w:szCs w:val="16"/>
          <w:lang w:val="en-US"/>
        </w:rPr>
        <w:t>,</w:t>
      </w:r>
    </w:p>
    <w:p w14:paraId="6D5B607A"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 xml:space="preserve">(CASE WHEN </w:t>
      </w:r>
      <w:proofErr w:type="spellStart"/>
      <w:r w:rsidRPr="009E596F">
        <w:rPr>
          <w:sz w:val="16"/>
          <w:szCs w:val="16"/>
          <w:lang w:val="en-US"/>
        </w:rPr>
        <w:t>PARTI.nom_parti</w:t>
      </w:r>
      <w:proofErr w:type="spellEnd"/>
      <w:r w:rsidRPr="009E596F">
        <w:rPr>
          <w:sz w:val="16"/>
          <w:szCs w:val="16"/>
          <w:lang w:val="en-US"/>
        </w:rPr>
        <w:t xml:space="preserve"> is null THEN '' ELSE </w:t>
      </w:r>
      <w:proofErr w:type="spellStart"/>
      <w:r w:rsidRPr="009E596F">
        <w:rPr>
          <w:sz w:val="16"/>
          <w:szCs w:val="16"/>
          <w:lang w:val="en-US"/>
        </w:rPr>
        <w:t>PARTI.nom_parti</w:t>
      </w:r>
      <w:proofErr w:type="spellEnd"/>
      <w:r w:rsidRPr="009E596F">
        <w:rPr>
          <w:sz w:val="16"/>
          <w:szCs w:val="16"/>
          <w:lang w:val="en-US"/>
        </w:rPr>
        <w:t xml:space="preserve"> END) AS </w:t>
      </w:r>
      <w:proofErr w:type="spellStart"/>
      <w:r w:rsidRPr="009E596F">
        <w:rPr>
          <w:sz w:val="16"/>
          <w:szCs w:val="16"/>
          <w:lang w:val="en-US"/>
        </w:rPr>
        <w:t>DCSParti</w:t>
      </w:r>
      <w:proofErr w:type="spellEnd"/>
      <w:r w:rsidRPr="009E596F">
        <w:rPr>
          <w:sz w:val="16"/>
          <w:szCs w:val="16"/>
          <w:lang w:val="en-US"/>
        </w:rPr>
        <w:t>,</w:t>
      </w:r>
    </w:p>
    <w:p w14:paraId="6D5B607B"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 xml:space="preserve">(CASE WHEN </w:t>
      </w:r>
      <w:proofErr w:type="spellStart"/>
      <w:r w:rsidRPr="009E596F">
        <w:rPr>
          <w:sz w:val="16"/>
          <w:szCs w:val="16"/>
          <w:lang w:val="en-US"/>
        </w:rPr>
        <w:t>PARTI.id_parti</w:t>
      </w:r>
      <w:proofErr w:type="spellEnd"/>
      <w:r w:rsidRPr="009E596F">
        <w:rPr>
          <w:sz w:val="16"/>
          <w:szCs w:val="16"/>
          <w:lang w:val="en-US"/>
        </w:rPr>
        <w:t xml:space="preserve"> is NULL THEN '0' ELSE 'A </w:t>
      </w:r>
      <w:proofErr w:type="spellStart"/>
      <w:r w:rsidRPr="009E596F">
        <w:rPr>
          <w:sz w:val="16"/>
          <w:szCs w:val="16"/>
          <w:lang w:val="en-US"/>
        </w:rPr>
        <w:t>voir</w:t>
      </w:r>
      <w:proofErr w:type="spellEnd"/>
      <w:r w:rsidRPr="009E596F">
        <w:rPr>
          <w:sz w:val="16"/>
          <w:szCs w:val="16"/>
          <w:lang w:val="en-US"/>
        </w:rPr>
        <w:t xml:space="preserve">' END) AS </w:t>
      </w:r>
      <w:proofErr w:type="spellStart"/>
      <w:r w:rsidRPr="009E596F">
        <w:rPr>
          <w:sz w:val="16"/>
          <w:szCs w:val="16"/>
          <w:lang w:val="en-US"/>
        </w:rPr>
        <w:t>DCSPartiId</w:t>
      </w:r>
      <w:proofErr w:type="spellEnd"/>
      <w:r w:rsidRPr="009E596F">
        <w:rPr>
          <w:sz w:val="16"/>
          <w:szCs w:val="16"/>
          <w:lang w:val="en-US"/>
        </w:rPr>
        <w:t>,</w:t>
      </w:r>
    </w:p>
    <w:p w14:paraId="6D5B607C"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 xml:space="preserve">(CASE WHEN </w:t>
      </w:r>
      <w:proofErr w:type="spellStart"/>
      <w:r w:rsidRPr="009E596F">
        <w:rPr>
          <w:sz w:val="16"/>
          <w:szCs w:val="16"/>
          <w:lang w:val="en-US"/>
        </w:rPr>
        <w:t>EXPERT.id_expert</w:t>
      </w:r>
      <w:proofErr w:type="spellEnd"/>
      <w:r w:rsidRPr="009E596F">
        <w:rPr>
          <w:sz w:val="16"/>
          <w:szCs w:val="16"/>
          <w:lang w:val="en-US"/>
        </w:rPr>
        <w:t xml:space="preserve"> = 0 THEN '' ELSE </w:t>
      </w:r>
      <w:proofErr w:type="spellStart"/>
      <w:r w:rsidRPr="009E596F">
        <w:rPr>
          <w:sz w:val="16"/>
          <w:szCs w:val="16"/>
          <w:lang w:val="en-US"/>
        </w:rPr>
        <w:t>EXPERT.id_expert</w:t>
      </w:r>
      <w:proofErr w:type="spellEnd"/>
      <w:r w:rsidRPr="009E596F">
        <w:rPr>
          <w:sz w:val="16"/>
          <w:szCs w:val="16"/>
          <w:lang w:val="en-US"/>
        </w:rPr>
        <w:t xml:space="preserve"> END) AS </w:t>
      </w:r>
      <w:proofErr w:type="spellStart"/>
      <w:r w:rsidRPr="009E596F">
        <w:rPr>
          <w:sz w:val="16"/>
          <w:szCs w:val="16"/>
          <w:lang w:val="en-US"/>
        </w:rPr>
        <w:t>DCSExpertComptableId</w:t>
      </w:r>
      <w:proofErr w:type="spellEnd"/>
      <w:r w:rsidRPr="009E596F">
        <w:rPr>
          <w:sz w:val="16"/>
          <w:szCs w:val="16"/>
          <w:lang w:val="en-US"/>
        </w:rPr>
        <w:t>,</w:t>
      </w:r>
    </w:p>
    <w:p w14:paraId="6D5B607D"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 xml:space="preserve">(CASE WHEN </w:t>
      </w:r>
      <w:proofErr w:type="spellStart"/>
      <w:r w:rsidRPr="009E596F">
        <w:rPr>
          <w:sz w:val="16"/>
          <w:szCs w:val="16"/>
          <w:lang w:val="en-US"/>
        </w:rPr>
        <w:t>EXPERT.nom_cie_expert</w:t>
      </w:r>
      <w:proofErr w:type="spellEnd"/>
      <w:r w:rsidRPr="009E596F">
        <w:rPr>
          <w:sz w:val="16"/>
          <w:szCs w:val="16"/>
          <w:lang w:val="en-US"/>
        </w:rPr>
        <w:t xml:space="preserve"> is null THEN '' ELSE </w:t>
      </w:r>
      <w:proofErr w:type="spellStart"/>
      <w:r w:rsidRPr="009E596F">
        <w:rPr>
          <w:sz w:val="16"/>
          <w:szCs w:val="16"/>
          <w:lang w:val="en-US"/>
        </w:rPr>
        <w:t>EXPERT.nom_cie_expert</w:t>
      </w:r>
      <w:proofErr w:type="spellEnd"/>
      <w:r w:rsidRPr="009E596F">
        <w:rPr>
          <w:sz w:val="16"/>
          <w:szCs w:val="16"/>
          <w:lang w:val="en-US"/>
        </w:rPr>
        <w:t xml:space="preserve"> END) AS </w:t>
      </w:r>
      <w:proofErr w:type="spellStart"/>
      <w:r w:rsidRPr="009E596F">
        <w:rPr>
          <w:sz w:val="16"/>
          <w:szCs w:val="16"/>
          <w:lang w:val="en-US"/>
        </w:rPr>
        <w:t>DCSExpertComptable</w:t>
      </w:r>
      <w:proofErr w:type="spellEnd"/>
      <w:r w:rsidRPr="009E596F">
        <w:rPr>
          <w:sz w:val="16"/>
          <w:szCs w:val="16"/>
          <w:lang w:val="en-US"/>
        </w:rPr>
        <w:t>,</w:t>
      </w:r>
    </w:p>
    <w:p w14:paraId="6D5B607E"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 xml:space="preserve">(CASE WHEN </w:t>
      </w:r>
      <w:proofErr w:type="spellStart"/>
      <w:r w:rsidRPr="009E596F">
        <w:rPr>
          <w:sz w:val="16"/>
          <w:szCs w:val="16"/>
          <w:lang w:val="en-US"/>
        </w:rPr>
        <w:t>C.chk_elu</w:t>
      </w:r>
      <w:proofErr w:type="spellEnd"/>
      <w:r w:rsidRPr="009E596F">
        <w:rPr>
          <w:sz w:val="16"/>
          <w:szCs w:val="16"/>
          <w:lang w:val="en-US"/>
        </w:rPr>
        <w:t xml:space="preserve"> = '0' THEN 'False' WHEN </w:t>
      </w:r>
      <w:proofErr w:type="spellStart"/>
      <w:r w:rsidRPr="009E596F">
        <w:rPr>
          <w:sz w:val="16"/>
          <w:szCs w:val="16"/>
          <w:lang w:val="en-US"/>
        </w:rPr>
        <w:t>C.chk_elu</w:t>
      </w:r>
      <w:proofErr w:type="spellEnd"/>
      <w:r w:rsidRPr="009E596F">
        <w:rPr>
          <w:sz w:val="16"/>
          <w:szCs w:val="16"/>
          <w:lang w:val="en-US"/>
        </w:rPr>
        <w:t xml:space="preserve"> = '1' THEN 'True' ELSE '</w:t>
      </w:r>
      <w:proofErr w:type="spellStart"/>
      <w:r w:rsidRPr="009E596F">
        <w:rPr>
          <w:sz w:val="16"/>
          <w:szCs w:val="16"/>
          <w:lang w:val="en-US"/>
        </w:rPr>
        <w:t>Erreur</w:t>
      </w:r>
      <w:proofErr w:type="spellEnd"/>
      <w:r w:rsidRPr="009E596F">
        <w:rPr>
          <w:sz w:val="16"/>
          <w:szCs w:val="16"/>
          <w:lang w:val="en-US"/>
        </w:rPr>
        <w:t xml:space="preserve">' END) AS </w:t>
      </w:r>
      <w:proofErr w:type="spellStart"/>
      <w:r w:rsidRPr="009E596F">
        <w:rPr>
          <w:sz w:val="16"/>
          <w:szCs w:val="16"/>
          <w:lang w:val="en-US"/>
        </w:rPr>
        <w:t>DCSElu</w:t>
      </w:r>
      <w:proofErr w:type="spellEnd"/>
      <w:r w:rsidRPr="009E596F">
        <w:rPr>
          <w:sz w:val="16"/>
          <w:szCs w:val="16"/>
          <w:lang w:val="en-US"/>
        </w:rPr>
        <w:t>,</w:t>
      </w:r>
    </w:p>
    <w:p w14:paraId="6D5B607F"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 xml:space="preserve">(CASE WHEN </w:t>
      </w:r>
      <w:proofErr w:type="spellStart"/>
      <w:r w:rsidRPr="009E596F">
        <w:rPr>
          <w:sz w:val="16"/>
          <w:szCs w:val="16"/>
          <w:lang w:val="en-US"/>
        </w:rPr>
        <w:t>C.chk_sortant</w:t>
      </w:r>
      <w:proofErr w:type="spellEnd"/>
      <w:r w:rsidRPr="009E596F">
        <w:rPr>
          <w:sz w:val="16"/>
          <w:szCs w:val="16"/>
          <w:lang w:val="en-US"/>
        </w:rPr>
        <w:t xml:space="preserve"> = '1' THEN 'True' ELSE 'False' END) AS </w:t>
      </w:r>
      <w:proofErr w:type="spellStart"/>
      <w:r w:rsidRPr="009E596F">
        <w:rPr>
          <w:sz w:val="16"/>
          <w:szCs w:val="16"/>
          <w:lang w:val="en-US"/>
        </w:rPr>
        <w:t>DCSSortant</w:t>
      </w:r>
      <w:proofErr w:type="spellEnd"/>
      <w:r w:rsidRPr="009E596F">
        <w:rPr>
          <w:sz w:val="16"/>
          <w:szCs w:val="16"/>
          <w:lang w:val="en-US"/>
        </w:rPr>
        <w:t>,</w:t>
      </w:r>
    </w:p>
    <w:p w14:paraId="6D5B6080"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proofErr w:type="spellStart"/>
      <w:r w:rsidRPr="009E596F">
        <w:rPr>
          <w:sz w:val="16"/>
          <w:szCs w:val="16"/>
          <w:lang w:val="en-US"/>
        </w:rPr>
        <w:t>C.id_mandataire</w:t>
      </w:r>
      <w:proofErr w:type="spellEnd"/>
    </w:p>
    <w:p w14:paraId="6D5B6081"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FROM </w:t>
      </w:r>
      <w:proofErr w:type="spellStart"/>
      <w:proofErr w:type="gramStart"/>
      <w:r w:rsidRPr="009E596F">
        <w:rPr>
          <w:sz w:val="16"/>
          <w:szCs w:val="16"/>
          <w:lang w:val="en-US"/>
        </w:rPr>
        <w:t>dbo.compte</w:t>
      </w:r>
      <w:proofErr w:type="gramEnd"/>
      <w:r w:rsidRPr="009E596F">
        <w:rPr>
          <w:sz w:val="16"/>
          <w:szCs w:val="16"/>
          <w:lang w:val="en-US"/>
        </w:rPr>
        <w:t>_seance_defaut</w:t>
      </w:r>
      <w:proofErr w:type="spellEnd"/>
      <w:r w:rsidRPr="009E596F">
        <w:rPr>
          <w:sz w:val="16"/>
          <w:szCs w:val="16"/>
          <w:lang w:val="en-US"/>
        </w:rPr>
        <w:t xml:space="preserve"> AS SEANCE_DEFAUT, </w:t>
      </w:r>
      <w:proofErr w:type="spellStart"/>
      <w:r w:rsidRPr="009E596F">
        <w:rPr>
          <w:sz w:val="16"/>
          <w:szCs w:val="16"/>
          <w:lang w:val="en-US"/>
        </w:rPr>
        <w:t>dbo.candidat</w:t>
      </w:r>
      <w:proofErr w:type="spellEnd"/>
      <w:r w:rsidRPr="009E596F">
        <w:rPr>
          <w:sz w:val="16"/>
          <w:szCs w:val="16"/>
          <w:lang w:val="en-US"/>
        </w:rPr>
        <w:t xml:space="preserve"> AS C  </w:t>
      </w:r>
    </w:p>
    <w:p w14:paraId="6D5B6082"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dbo.candidat</w:t>
      </w:r>
      <w:proofErr w:type="spellEnd"/>
      <w:proofErr w:type="gramEnd"/>
      <w:r w:rsidRPr="009E596F">
        <w:rPr>
          <w:sz w:val="16"/>
          <w:szCs w:val="16"/>
          <w:lang w:val="en-US"/>
        </w:rPr>
        <w:t xml:space="preserve"> AS C2 ON (</w:t>
      </w:r>
      <w:proofErr w:type="spellStart"/>
      <w:r w:rsidRPr="009E596F">
        <w:rPr>
          <w:sz w:val="16"/>
          <w:szCs w:val="16"/>
          <w:lang w:val="en-US"/>
        </w:rPr>
        <w:t>C.id_candidat_associe</w:t>
      </w:r>
      <w:proofErr w:type="spellEnd"/>
      <w:r w:rsidRPr="009E596F">
        <w:rPr>
          <w:sz w:val="16"/>
          <w:szCs w:val="16"/>
          <w:lang w:val="en-US"/>
        </w:rPr>
        <w:t xml:space="preserve"> = C2.id_candidat) </w:t>
      </w:r>
    </w:p>
    <w:p w14:paraId="6D5B6083"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rPr>
      </w:pPr>
      <w:r w:rsidRPr="009E596F">
        <w:rPr>
          <w:sz w:val="16"/>
          <w:szCs w:val="16"/>
          <w:lang w:val="en-US"/>
        </w:rPr>
        <w:tab/>
      </w:r>
      <w:r w:rsidRPr="009E596F">
        <w:rPr>
          <w:sz w:val="16"/>
          <w:szCs w:val="16"/>
        </w:rPr>
        <w:t xml:space="preserve">LEFT JOIN </w:t>
      </w:r>
      <w:proofErr w:type="spellStart"/>
      <w:proofErr w:type="gramStart"/>
      <w:r w:rsidRPr="009E596F">
        <w:rPr>
          <w:sz w:val="16"/>
          <w:szCs w:val="16"/>
        </w:rPr>
        <w:t>dbo.parti</w:t>
      </w:r>
      <w:proofErr w:type="spellEnd"/>
      <w:proofErr w:type="gramEnd"/>
      <w:r w:rsidRPr="009E596F">
        <w:rPr>
          <w:sz w:val="16"/>
          <w:szCs w:val="16"/>
        </w:rPr>
        <w:t xml:space="preserve"> AS PARTI ON (</w:t>
      </w:r>
      <w:proofErr w:type="spellStart"/>
      <w:r w:rsidRPr="009E596F">
        <w:rPr>
          <w:sz w:val="16"/>
          <w:szCs w:val="16"/>
        </w:rPr>
        <w:t>C.id_parti</w:t>
      </w:r>
      <w:proofErr w:type="spellEnd"/>
      <w:r w:rsidRPr="009E596F">
        <w:rPr>
          <w:sz w:val="16"/>
          <w:szCs w:val="16"/>
        </w:rPr>
        <w:t xml:space="preserve"> = </w:t>
      </w:r>
      <w:proofErr w:type="spellStart"/>
      <w:r w:rsidRPr="009E596F">
        <w:rPr>
          <w:sz w:val="16"/>
          <w:szCs w:val="16"/>
        </w:rPr>
        <w:t>PARTI.id_parti</w:t>
      </w:r>
      <w:proofErr w:type="spellEnd"/>
      <w:r w:rsidRPr="009E596F">
        <w:rPr>
          <w:sz w:val="16"/>
          <w:szCs w:val="16"/>
        </w:rPr>
        <w:t>)</w:t>
      </w:r>
    </w:p>
    <w:p w14:paraId="6D5B6084"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rPr>
        <w:tab/>
      </w:r>
      <w:r w:rsidRPr="009E596F">
        <w:rPr>
          <w:sz w:val="16"/>
          <w:szCs w:val="16"/>
          <w:lang w:val="en-US"/>
        </w:rPr>
        <w:t xml:space="preserve">LEFT JOIN </w:t>
      </w:r>
      <w:proofErr w:type="spellStart"/>
      <w:proofErr w:type="gramStart"/>
      <w:r w:rsidRPr="009E596F">
        <w:rPr>
          <w:sz w:val="16"/>
          <w:szCs w:val="16"/>
          <w:lang w:val="en-US"/>
        </w:rPr>
        <w:t>dbo.civilite</w:t>
      </w:r>
      <w:proofErr w:type="spellEnd"/>
      <w:proofErr w:type="gramEnd"/>
      <w:r w:rsidRPr="009E596F">
        <w:rPr>
          <w:sz w:val="16"/>
          <w:szCs w:val="16"/>
          <w:lang w:val="en-US"/>
        </w:rPr>
        <w:t xml:space="preserve"> AS CIVCAND ON (</w:t>
      </w:r>
      <w:proofErr w:type="spellStart"/>
      <w:r w:rsidRPr="009E596F">
        <w:rPr>
          <w:sz w:val="16"/>
          <w:szCs w:val="16"/>
          <w:lang w:val="en-US"/>
        </w:rPr>
        <w:t>C.id_civ_cand</w:t>
      </w:r>
      <w:proofErr w:type="spellEnd"/>
      <w:r w:rsidRPr="009E596F">
        <w:rPr>
          <w:sz w:val="16"/>
          <w:szCs w:val="16"/>
          <w:lang w:val="en-US"/>
        </w:rPr>
        <w:t xml:space="preserve"> = </w:t>
      </w:r>
      <w:proofErr w:type="spellStart"/>
      <w:r w:rsidRPr="009E596F">
        <w:rPr>
          <w:sz w:val="16"/>
          <w:szCs w:val="16"/>
          <w:lang w:val="en-US"/>
        </w:rPr>
        <w:t>CIVCAND.id_civilite</w:t>
      </w:r>
      <w:proofErr w:type="spellEnd"/>
      <w:r w:rsidRPr="009E596F">
        <w:rPr>
          <w:sz w:val="16"/>
          <w:szCs w:val="16"/>
          <w:lang w:val="en-US"/>
        </w:rPr>
        <w:t xml:space="preserve">) </w:t>
      </w:r>
    </w:p>
    <w:p w14:paraId="6D5B6085"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dbo.compte</w:t>
      </w:r>
      <w:proofErr w:type="spellEnd"/>
      <w:proofErr w:type="gramEnd"/>
      <w:r w:rsidRPr="009E596F">
        <w:rPr>
          <w:sz w:val="16"/>
          <w:szCs w:val="16"/>
          <w:lang w:val="en-US"/>
        </w:rPr>
        <w:t xml:space="preserve"> AS CPTE ON (</w:t>
      </w:r>
      <w:proofErr w:type="spellStart"/>
      <w:r w:rsidRPr="009E596F">
        <w:rPr>
          <w:sz w:val="16"/>
          <w:szCs w:val="16"/>
          <w:lang w:val="en-US"/>
        </w:rPr>
        <w:t>C.id_candidat</w:t>
      </w:r>
      <w:proofErr w:type="spellEnd"/>
      <w:r w:rsidRPr="009E596F">
        <w:rPr>
          <w:sz w:val="16"/>
          <w:szCs w:val="16"/>
          <w:lang w:val="en-US"/>
        </w:rPr>
        <w:t xml:space="preserve"> = </w:t>
      </w:r>
      <w:proofErr w:type="spellStart"/>
      <w:r w:rsidRPr="009E596F">
        <w:rPr>
          <w:sz w:val="16"/>
          <w:szCs w:val="16"/>
          <w:lang w:val="en-US"/>
        </w:rPr>
        <w:t>CPTE.id_compte</w:t>
      </w:r>
      <w:proofErr w:type="spellEnd"/>
      <w:r w:rsidRPr="009E596F">
        <w:rPr>
          <w:sz w:val="16"/>
          <w:szCs w:val="16"/>
          <w:lang w:val="en-US"/>
        </w:rPr>
        <w:t xml:space="preserve">) </w:t>
      </w:r>
    </w:p>
    <w:p w14:paraId="6D5B6086"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dbo.rapport</w:t>
      </w:r>
      <w:proofErr w:type="spellEnd"/>
      <w:proofErr w:type="gramEnd"/>
      <w:r w:rsidRPr="009E596F">
        <w:rPr>
          <w:sz w:val="16"/>
          <w:szCs w:val="16"/>
          <w:lang w:val="en-US"/>
        </w:rPr>
        <w:t xml:space="preserve"> AS R ON (</w:t>
      </w:r>
      <w:proofErr w:type="spellStart"/>
      <w:r w:rsidRPr="009E596F">
        <w:rPr>
          <w:sz w:val="16"/>
          <w:szCs w:val="16"/>
          <w:lang w:val="en-US"/>
        </w:rPr>
        <w:t>CPTE.id_compte</w:t>
      </w:r>
      <w:proofErr w:type="spellEnd"/>
      <w:r w:rsidRPr="009E596F">
        <w:rPr>
          <w:sz w:val="16"/>
          <w:szCs w:val="16"/>
          <w:lang w:val="en-US"/>
        </w:rPr>
        <w:t xml:space="preserve"> = </w:t>
      </w:r>
      <w:proofErr w:type="spellStart"/>
      <w:r w:rsidRPr="009E596F">
        <w:rPr>
          <w:sz w:val="16"/>
          <w:szCs w:val="16"/>
          <w:lang w:val="en-US"/>
        </w:rPr>
        <w:t>R.id_compte</w:t>
      </w:r>
      <w:proofErr w:type="spellEnd"/>
      <w:r w:rsidRPr="009E596F">
        <w:rPr>
          <w:sz w:val="16"/>
          <w:szCs w:val="16"/>
          <w:lang w:val="en-US"/>
        </w:rPr>
        <w:t xml:space="preserve">) </w:t>
      </w:r>
    </w:p>
    <w:p w14:paraId="6D5B6087"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dbo.fiche</w:t>
      </w:r>
      <w:proofErr w:type="gramEnd"/>
      <w:r w:rsidRPr="009E596F">
        <w:rPr>
          <w:sz w:val="16"/>
          <w:szCs w:val="16"/>
          <w:lang w:val="en-US"/>
        </w:rPr>
        <w:t>_synthese</w:t>
      </w:r>
      <w:proofErr w:type="spellEnd"/>
      <w:r w:rsidRPr="009E596F">
        <w:rPr>
          <w:sz w:val="16"/>
          <w:szCs w:val="16"/>
          <w:lang w:val="en-US"/>
        </w:rPr>
        <w:t xml:space="preserve"> AS FS ON (</w:t>
      </w:r>
      <w:proofErr w:type="spellStart"/>
      <w:r w:rsidRPr="009E596F">
        <w:rPr>
          <w:sz w:val="16"/>
          <w:szCs w:val="16"/>
          <w:lang w:val="en-US"/>
        </w:rPr>
        <w:t>CPTE.id_compte</w:t>
      </w:r>
      <w:proofErr w:type="spellEnd"/>
      <w:r w:rsidRPr="009E596F">
        <w:rPr>
          <w:sz w:val="16"/>
          <w:szCs w:val="16"/>
          <w:lang w:val="en-US"/>
        </w:rPr>
        <w:t xml:space="preserve"> = </w:t>
      </w:r>
      <w:proofErr w:type="spellStart"/>
      <w:r w:rsidRPr="009E596F">
        <w:rPr>
          <w:sz w:val="16"/>
          <w:szCs w:val="16"/>
          <w:lang w:val="en-US"/>
        </w:rPr>
        <w:t>FS.id_compte</w:t>
      </w:r>
      <w:proofErr w:type="spellEnd"/>
      <w:r w:rsidRPr="009E596F">
        <w:rPr>
          <w:sz w:val="16"/>
          <w:szCs w:val="16"/>
          <w:lang w:val="en-US"/>
        </w:rPr>
        <w:t>)</w:t>
      </w:r>
    </w:p>
    <w:p w14:paraId="6D5B6088"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dbo.parametre</w:t>
      </w:r>
      <w:proofErr w:type="spellEnd"/>
      <w:proofErr w:type="gramEnd"/>
      <w:r w:rsidRPr="009E596F">
        <w:rPr>
          <w:sz w:val="16"/>
          <w:szCs w:val="16"/>
          <w:lang w:val="en-US"/>
        </w:rPr>
        <w:t xml:space="preserve"> AS PARAM ON (</w:t>
      </w:r>
      <w:proofErr w:type="spellStart"/>
      <w:r w:rsidRPr="009E596F">
        <w:rPr>
          <w:sz w:val="16"/>
          <w:szCs w:val="16"/>
          <w:lang w:val="en-US"/>
        </w:rPr>
        <w:t>CPTE.id_param</w:t>
      </w:r>
      <w:proofErr w:type="spellEnd"/>
      <w:r w:rsidRPr="009E596F">
        <w:rPr>
          <w:sz w:val="16"/>
          <w:szCs w:val="16"/>
          <w:lang w:val="en-US"/>
        </w:rPr>
        <w:t xml:space="preserve"> = </w:t>
      </w:r>
      <w:proofErr w:type="spellStart"/>
      <w:r w:rsidRPr="009E596F">
        <w:rPr>
          <w:sz w:val="16"/>
          <w:szCs w:val="16"/>
          <w:lang w:val="en-US"/>
        </w:rPr>
        <w:t>PARAM.id_param</w:t>
      </w:r>
      <w:proofErr w:type="spellEnd"/>
      <w:r w:rsidRPr="009E596F">
        <w:rPr>
          <w:sz w:val="16"/>
          <w:szCs w:val="16"/>
          <w:lang w:val="en-US"/>
        </w:rPr>
        <w:t xml:space="preserve">) </w:t>
      </w:r>
    </w:p>
    <w:p w14:paraId="6D5B6089"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dbo.utilisateur</w:t>
      </w:r>
      <w:proofErr w:type="spellEnd"/>
      <w:proofErr w:type="gramEnd"/>
      <w:r w:rsidRPr="009E596F">
        <w:rPr>
          <w:sz w:val="16"/>
          <w:szCs w:val="16"/>
          <w:lang w:val="en-US"/>
        </w:rPr>
        <w:t xml:space="preserve"> AS U_RG ON (</w:t>
      </w:r>
      <w:proofErr w:type="spellStart"/>
      <w:r w:rsidRPr="009E596F">
        <w:rPr>
          <w:sz w:val="16"/>
          <w:szCs w:val="16"/>
          <w:lang w:val="en-US"/>
        </w:rPr>
        <w:t>CPTE.id_util_rg</w:t>
      </w:r>
      <w:proofErr w:type="spellEnd"/>
      <w:r w:rsidRPr="009E596F">
        <w:rPr>
          <w:sz w:val="16"/>
          <w:szCs w:val="16"/>
          <w:lang w:val="en-US"/>
        </w:rPr>
        <w:t xml:space="preserve"> = </w:t>
      </w:r>
      <w:proofErr w:type="spellStart"/>
      <w:r w:rsidRPr="009E596F">
        <w:rPr>
          <w:sz w:val="16"/>
          <w:szCs w:val="16"/>
          <w:lang w:val="en-US"/>
        </w:rPr>
        <w:t>U_RG.id_util</w:t>
      </w:r>
      <w:proofErr w:type="spellEnd"/>
      <w:r w:rsidRPr="009E596F">
        <w:rPr>
          <w:sz w:val="16"/>
          <w:szCs w:val="16"/>
          <w:lang w:val="en-US"/>
        </w:rPr>
        <w:t xml:space="preserve">) </w:t>
      </w:r>
    </w:p>
    <w:p w14:paraId="6D5B608A"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dbo.civilite</w:t>
      </w:r>
      <w:proofErr w:type="spellEnd"/>
      <w:proofErr w:type="gramEnd"/>
      <w:r w:rsidRPr="009E596F">
        <w:rPr>
          <w:sz w:val="16"/>
          <w:szCs w:val="16"/>
          <w:lang w:val="en-US"/>
        </w:rPr>
        <w:t xml:space="preserve"> AS CIVRG ON (</w:t>
      </w:r>
      <w:proofErr w:type="spellStart"/>
      <w:r w:rsidRPr="009E596F">
        <w:rPr>
          <w:sz w:val="16"/>
          <w:szCs w:val="16"/>
          <w:lang w:val="en-US"/>
        </w:rPr>
        <w:t>U_RG.id_civ_util</w:t>
      </w:r>
      <w:proofErr w:type="spellEnd"/>
      <w:r w:rsidRPr="009E596F">
        <w:rPr>
          <w:sz w:val="16"/>
          <w:szCs w:val="16"/>
          <w:lang w:val="en-US"/>
        </w:rPr>
        <w:t xml:space="preserve"> = </w:t>
      </w:r>
      <w:proofErr w:type="spellStart"/>
      <w:r w:rsidRPr="009E596F">
        <w:rPr>
          <w:sz w:val="16"/>
          <w:szCs w:val="16"/>
          <w:lang w:val="en-US"/>
        </w:rPr>
        <w:t>CIVRG.id_civilite</w:t>
      </w:r>
      <w:proofErr w:type="spellEnd"/>
      <w:r w:rsidRPr="009E596F">
        <w:rPr>
          <w:sz w:val="16"/>
          <w:szCs w:val="16"/>
          <w:lang w:val="en-US"/>
        </w:rPr>
        <w:t xml:space="preserve">) </w:t>
      </w:r>
    </w:p>
    <w:p w14:paraId="6D5B608B"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dbo.utilisateur</w:t>
      </w:r>
      <w:proofErr w:type="spellEnd"/>
      <w:proofErr w:type="gramEnd"/>
      <w:r w:rsidRPr="009E596F">
        <w:rPr>
          <w:sz w:val="16"/>
          <w:szCs w:val="16"/>
          <w:lang w:val="en-US"/>
        </w:rPr>
        <w:t xml:space="preserve"> AS U_CM ON (</w:t>
      </w:r>
      <w:proofErr w:type="spellStart"/>
      <w:r w:rsidRPr="009E596F">
        <w:rPr>
          <w:sz w:val="16"/>
          <w:szCs w:val="16"/>
          <w:lang w:val="en-US"/>
        </w:rPr>
        <w:t>CPTE.id_util_cm</w:t>
      </w:r>
      <w:proofErr w:type="spellEnd"/>
      <w:r w:rsidRPr="009E596F">
        <w:rPr>
          <w:sz w:val="16"/>
          <w:szCs w:val="16"/>
          <w:lang w:val="en-US"/>
        </w:rPr>
        <w:t xml:space="preserve"> = </w:t>
      </w:r>
      <w:proofErr w:type="spellStart"/>
      <w:r w:rsidRPr="009E596F">
        <w:rPr>
          <w:sz w:val="16"/>
          <w:szCs w:val="16"/>
          <w:lang w:val="en-US"/>
        </w:rPr>
        <w:t>U_CM.id_util</w:t>
      </w:r>
      <w:proofErr w:type="spellEnd"/>
      <w:r w:rsidRPr="009E596F">
        <w:rPr>
          <w:sz w:val="16"/>
          <w:szCs w:val="16"/>
          <w:lang w:val="en-US"/>
        </w:rPr>
        <w:t xml:space="preserve">) </w:t>
      </w:r>
    </w:p>
    <w:p w14:paraId="6D5B608C"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dbo.civilite</w:t>
      </w:r>
      <w:proofErr w:type="spellEnd"/>
      <w:proofErr w:type="gramEnd"/>
      <w:r w:rsidRPr="009E596F">
        <w:rPr>
          <w:sz w:val="16"/>
          <w:szCs w:val="16"/>
          <w:lang w:val="en-US"/>
        </w:rPr>
        <w:t xml:space="preserve"> AS CIVCM ON (</w:t>
      </w:r>
      <w:proofErr w:type="spellStart"/>
      <w:r w:rsidRPr="009E596F">
        <w:rPr>
          <w:sz w:val="16"/>
          <w:szCs w:val="16"/>
          <w:lang w:val="en-US"/>
        </w:rPr>
        <w:t>U_CM.id_civ_util</w:t>
      </w:r>
      <w:proofErr w:type="spellEnd"/>
      <w:r w:rsidRPr="009E596F">
        <w:rPr>
          <w:sz w:val="16"/>
          <w:szCs w:val="16"/>
          <w:lang w:val="en-US"/>
        </w:rPr>
        <w:t xml:space="preserve"> = </w:t>
      </w:r>
      <w:proofErr w:type="spellStart"/>
      <w:r w:rsidRPr="009E596F">
        <w:rPr>
          <w:sz w:val="16"/>
          <w:szCs w:val="16"/>
          <w:lang w:val="en-US"/>
        </w:rPr>
        <w:t>CIVCM.id_civilite</w:t>
      </w:r>
      <w:proofErr w:type="spellEnd"/>
      <w:r w:rsidRPr="009E596F">
        <w:rPr>
          <w:sz w:val="16"/>
          <w:szCs w:val="16"/>
          <w:lang w:val="en-US"/>
        </w:rPr>
        <w:t xml:space="preserve">) </w:t>
      </w:r>
    </w:p>
    <w:p w14:paraId="6D5B608D"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dbo.utilisateur</w:t>
      </w:r>
      <w:proofErr w:type="spellEnd"/>
      <w:proofErr w:type="gramEnd"/>
      <w:r w:rsidRPr="009E596F">
        <w:rPr>
          <w:sz w:val="16"/>
          <w:szCs w:val="16"/>
          <w:lang w:val="en-US"/>
        </w:rPr>
        <w:t xml:space="preserve"> AS U_CMA ON (</w:t>
      </w:r>
      <w:proofErr w:type="spellStart"/>
      <w:r w:rsidRPr="009E596F">
        <w:rPr>
          <w:sz w:val="16"/>
          <w:szCs w:val="16"/>
          <w:lang w:val="en-US"/>
        </w:rPr>
        <w:t>CPTE.id_util_cma</w:t>
      </w:r>
      <w:proofErr w:type="spellEnd"/>
      <w:r w:rsidRPr="009E596F">
        <w:rPr>
          <w:sz w:val="16"/>
          <w:szCs w:val="16"/>
          <w:lang w:val="en-US"/>
        </w:rPr>
        <w:t xml:space="preserve"> = </w:t>
      </w:r>
      <w:proofErr w:type="spellStart"/>
      <w:r w:rsidRPr="009E596F">
        <w:rPr>
          <w:sz w:val="16"/>
          <w:szCs w:val="16"/>
          <w:lang w:val="en-US"/>
        </w:rPr>
        <w:t>U_CMA.id_util</w:t>
      </w:r>
      <w:proofErr w:type="spellEnd"/>
      <w:r w:rsidRPr="009E596F">
        <w:rPr>
          <w:sz w:val="16"/>
          <w:szCs w:val="16"/>
          <w:lang w:val="en-US"/>
        </w:rPr>
        <w:t xml:space="preserve">) </w:t>
      </w:r>
    </w:p>
    <w:p w14:paraId="6D5B608E"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dbo.civilite</w:t>
      </w:r>
      <w:proofErr w:type="spellEnd"/>
      <w:proofErr w:type="gramEnd"/>
      <w:r w:rsidRPr="009E596F">
        <w:rPr>
          <w:sz w:val="16"/>
          <w:szCs w:val="16"/>
          <w:lang w:val="en-US"/>
        </w:rPr>
        <w:t xml:space="preserve"> AS CIVCMA ON (</w:t>
      </w:r>
      <w:proofErr w:type="spellStart"/>
      <w:r w:rsidRPr="009E596F">
        <w:rPr>
          <w:sz w:val="16"/>
          <w:szCs w:val="16"/>
          <w:lang w:val="en-US"/>
        </w:rPr>
        <w:t>U_CMA.id_civ_util</w:t>
      </w:r>
      <w:proofErr w:type="spellEnd"/>
      <w:r w:rsidRPr="009E596F">
        <w:rPr>
          <w:sz w:val="16"/>
          <w:szCs w:val="16"/>
          <w:lang w:val="en-US"/>
        </w:rPr>
        <w:t xml:space="preserve"> = </w:t>
      </w:r>
      <w:proofErr w:type="spellStart"/>
      <w:r w:rsidRPr="009E596F">
        <w:rPr>
          <w:sz w:val="16"/>
          <w:szCs w:val="16"/>
          <w:lang w:val="en-US"/>
        </w:rPr>
        <w:t>CIVCMA.id_civilite</w:t>
      </w:r>
      <w:proofErr w:type="spellEnd"/>
      <w:r w:rsidRPr="009E596F">
        <w:rPr>
          <w:sz w:val="16"/>
          <w:szCs w:val="16"/>
          <w:lang w:val="en-US"/>
        </w:rPr>
        <w:t xml:space="preserve">) </w:t>
      </w:r>
    </w:p>
    <w:p w14:paraId="6D5B608F"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dbo.groupe</w:t>
      </w:r>
      <w:proofErr w:type="spellEnd"/>
      <w:proofErr w:type="gramEnd"/>
      <w:r w:rsidRPr="009E596F">
        <w:rPr>
          <w:sz w:val="16"/>
          <w:szCs w:val="16"/>
          <w:lang w:val="en-US"/>
        </w:rPr>
        <w:t xml:space="preserve"> AS GR ON (</w:t>
      </w:r>
      <w:proofErr w:type="spellStart"/>
      <w:r w:rsidRPr="009E596F">
        <w:rPr>
          <w:sz w:val="16"/>
          <w:szCs w:val="16"/>
          <w:lang w:val="en-US"/>
        </w:rPr>
        <w:t>CPTE.id_groupe_rapporteur</w:t>
      </w:r>
      <w:proofErr w:type="spellEnd"/>
      <w:r w:rsidRPr="009E596F">
        <w:rPr>
          <w:sz w:val="16"/>
          <w:szCs w:val="16"/>
          <w:lang w:val="en-US"/>
        </w:rPr>
        <w:t xml:space="preserve"> = </w:t>
      </w:r>
      <w:proofErr w:type="spellStart"/>
      <w:r w:rsidRPr="009E596F">
        <w:rPr>
          <w:sz w:val="16"/>
          <w:szCs w:val="16"/>
          <w:lang w:val="en-US"/>
        </w:rPr>
        <w:t>GR.id_groupe</w:t>
      </w:r>
      <w:proofErr w:type="spellEnd"/>
      <w:r w:rsidRPr="009E596F">
        <w:rPr>
          <w:sz w:val="16"/>
          <w:szCs w:val="16"/>
          <w:lang w:val="en-US"/>
        </w:rPr>
        <w:t xml:space="preserve">) </w:t>
      </w:r>
    </w:p>
    <w:p w14:paraId="6D5B6090"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dbo.utilisateur</w:t>
      </w:r>
      <w:proofErr w:type="spellEnd"/>
      <w:proofErr w:type="gramEnd"/>
      <w:r w:rsidRPr="009E596F">
        <w:rPr>
          <w:sz w:val="16"/>
          <w:szCs w:val="16"/>
          <w:lang w:val="en-US"/>
        </w:rPr>
        <w:t xml:space="preserve"> AS U_RAP ON (</w:t>
      </w:r>
      <w:proofErr w:type="spellStart"/>
      <w:r w:rsidRPr="009E596F">
        <w:rPr>
          <w:sz w:val="16"/>
          <w:szCs w:val="16"/>
          <w:lang w:val="en-US"/>
        </w:rPr>
        <w:t>GR.id_util</w:t>
      </w:r>
      <w:proofErr w:type="spellEnd"/>
      <w:r w:rsidRPr="009E596F">
        <w:rPr>
          <w:sz w:val="16"/>
          <w:szCs w:val="16"/>
          <w:lang w:val="en-US"/>
        </w:rPr>
        <w:t xml:space="preserve"> = </w:t>
      </w:r>
      <w:proofErr w:type="spellStart"/>
      <w:r w:rsidRPr="009E596F">
        <w:rPr>
          <w:sz w:val="16"/>
          <w:szCs w:val="16"/>
          <w:lang w:val="en-US"/>
        </w:rPr>
        <w:t>U_RAP.id_util</w:t>
      </w:r>
      <w:proofErr w:type="spellEnd"/>
      <w:r w:rsidRPr="009E596F">
        <w:rPr>
          <w:sz w:val="16"/>
          <w:szCs w:val="16"/>
          <w:lang w:val="en-US"/>
        </w:rPr>
        <w:t xml:space="preserve">) </w:t>
      </w:r>
    </w:p>
    <w:p w14:paraId="6D5B6091"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dbo.civilite</w:t>
      </w:r>
      <w:proofErr w:type="spellEnd"/>
      <w:proofErr w:type="gramEnd"/>
      <w:r w:rsidRPr="009E596F">
        <w:rPr>
          <w:sz w:val="16"/>
          <w:szCs w:val="16"/>
          <w:lang w:val="en-US"/>
        </w:rPr>
        <w:t xml:space="preserve"> AS CIVRAP ON (</w:t>
      </w:r>
      <w:proofErr w:type="spellStart"/>
      <w:r w:rsidRPr="009E596F">
        <w:rPr>
          <w:sz w:val="16"/>
          <w:szCs w:val="16"/>
          <w:lang w:val="en-US"/>
        </w:rPr>
        <w:t>U_RAP.id_civ_util</w:t>
      </w:r>
      <w:proofErr w:type="spellEnd"/>
      <w:r w:rsidRPr="009E596F">
        <w:rPr>
          <w:sz w:val="16"/>
          <w:szCs w:val="16"/>
          <w:lang w:val="en-US"/>
        </w:rPr>
        <w:t xml:space="preserve"> = </w:t>
      </w:r>
      <w:proofErr w:type="spellStart"/>
      <w:r w:rsidRPr="009E596F">
        <w:rPr>
          <w:sz w:val="16"/>
          <w:szCs w:val="16"/>
          <w:lang w:val="en-US"/>
        </w:rPr>
        <w:t>CIVRAP.id_civilite</w:t>
      </w:r>
      <w:proofErr w:type="spellEnd"/>
      <w:r w:rsidRPr="009E596F">
        <w:rPr>
          <w:sz w:val="16"/>
          <w:szCs w:val="16"/>
          <w:lang w:val="en-US"/>
        </w:rPr>
        <w:t xml:space="preserve">) </w:t>
      </w:r>
    </w:p>
    <w:p w14:paraId="6D5B6092"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dbo.scrutin</w:t>
      </w:r>
      <w:proofErr w:type="spellEnd"/>
      <w:proofErr w:type="gramEnd"/>
      <w:r w:rsidRPr="009E596F">
        <w:rPr>
          <w:sz w:val="16"/>
          <w:szCs w:val="16"/>
          <w:lang w:val="en-US"/>
        </w:rPr>
        <w:t xml:space="preserve"> AS S ON (</w:t>
      </w:r>
      <w:proofErr w:type="spellStart"/>
      <w:r w:rsidRPr="009E596F">
        <w:rPr>
          <w:sz w:val="16"/>
          <w:szCs w:val="16"/>
          <w:lang w:val="en-US"/>
        </w:rPr>
        <w:t>C.id_scrutin</w:t>
      </w:r>
      <w:proofErr w:type="spellEnd"/>
      <w:r w:rsidRPr="009E596F">
        <w:rPr>
          <w:sz w:val="16"/>
          <w:szCs w:val="16"/>
          <w:lang w:val="en-US"/>
        </w:rPr>
        <w:t xml:space="preserve"> = </w:t>
      </w:r>
      <w:proofErr w:type="spellStart"/>
      <w:r w:rsidRPr="009E596F">
        <w:rPr>
          <w:sz w:val="16"/>
          <w:szCs w:val="16"/>
          <w:lang w:val="en-US"/>
        </w:rPr>
        <w:t>S.id_scrutin</w:t>
      </w:r>
      <w:proofErr w:type="spellEnd"/>
      <w:r w:rsidRPr="009E596F">
        <w:rPr>
          <w:sz w:val="16"/>
          <w:szCs w:val="16"/>
          <w:lang w:val="en-US"/>
        </w:rPr>
        <w:t xml:space="preserve">) </w:t>
      </w:r>
    </w:p>
    <w:p w14:paraId="6D5B6093"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dbo.prefecture</w:t>
      </w:r>
      <w:proofErr w:type="spellEnd"/>
      <w:proofErr w:type="gramEnd"/>
      <w:r w:rsidRPr="009E596F">
        <w:rPr>
          <w:sz w:val="16"/>
          <w:szCs w:val="16"/>
          <w:lang w:val="en-US"/>
        </w:rPr>
        <w:t xml:space="preserve"> AS PREF ON (</w:t>
      </w:r>
      <w:proofErr w:type="spellStart"/>
      <w:r w:rsidRPr="009E596F">
        <w:rPr>
          <w:sz w:val="16"/>
          <w:szCs w:val="16"/>
          <w:lang w:val="en-US"/>
        </w:rPr>
        <w:t>S.id_dpt</w:t>
      </w:r>
      <w:proofErr w:type="spellEnd"/>
      <w:r w:rsidRPr="009E596F">
        <w:rPr>
          <w:sz w:val="16"/>
          <w:szCs w:val="16"/>
          <w:lang w:val="en-US"/>
        </w:rPr>
        <w:t xml:space="preserve"> = </w:t>
      </w:r>
      <w:proofErr w:type="spellStart"/>
      <w:r w:rsidRPr="009E596F">
        <w:rPr>
          <w:sz w:val="16"/>
          <w:szCs w:val="16"/>
          <w:lang w:val="en-US"/>
        </w:rPr>
        <w:t>PREF.id_dpt</w:t>
      </w:r>
      <w:proofErr w:type="spellEnd"/>
      <w:r w:rsidRPr="009E596F">
        <w:rPr>
          <w:sz w:val="16"/>
          <w:szCs w:val="16"/>
          <w:lang w:val="en-US"/>
        </w:rPr>
        <w:t xml:space="preserve">) </w:t>
      </w:r>
    </w:p>
    <w:p w14:paraId="6D5B6094"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dbo.prefecture</w:t>
      </w:r>
      <w:proofErr w:type="gramEnd"/>
      <w:r w:rsidRPr="009E596F">
        <w:rPr>
          <w:sz w:val="16"/>
          <w:szCs w:val="16"/>
          <w:lang w:val="en-US"/>
        </w:rPr>
        <w:t>_type</w:t>
      </w:r>
      <w:proofErr w:type="spellEnd"/>
      <w:r w:rsidRPr="009E596F">
        <w:rPr>
          <w:sz w:val="16"/>
          <w:szCs w:val="16"/>
          <w:lang w:val="en-US"/>
        </w:rPr>
        <w:t xml:space="preserve"> AS PREF_TYPE ON (</w:t>
      </w:r>
      <w:proofErr w:type="spellStart"/>
      <w:r w:rsidRPr="009E596F">
        <w:rPr>
          <w:sz w:val="16"/>
          <w:szCs w:val="16"/>
          <w:lang w:val="en-US"/>
        </w:rPr>
        <w:t>PREF.id_type_pref</w:t>
      </w:r>
      <w:proofErr w:type="spellEnd"/>
      <w:r w:rsidRPr="009E596F">
        <w:rPr>
          <w:sz w:val="16"/>
          <w:szCs w:val="16"/>
          <w:lang w:val="en-US"/>
        </w:rPr>
        <w:t xml:space="preserve"> = </w:t>
      </w:r>
      <w:proofErr w:type="spellStart"/>
      <w:r w:rsidRPr="009E596F">
        <w:rPr>
          <w:sz w:val="16"/>
          <w:szCs w:val="16"/>
          <w:lang w:val="en-US"/>
        </w:rPr>
        <w:t>PREF_TYPE.id_type_pref</w:t>
      </w:r>
      <w:proofErr w:type="spellEnd"/>
      <w:r w:rsidRPr="009E596F">
        <w:rPr>
          <w:sz w:val="16"/>
          <w:szCs w:val="16"/>
          <w:lang w:val="en-US"/>
        </w:rPr>
        <w:t xml:space="preserve">) </w:t>
      </w:r>
    </w:p>
    <w:p w14:paraId="6D5B6095"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dbo.juridiction</w:t>
      </w:r>
      <w:proofErr w:type="spellEnd"/>
      <w:proofErr w:type="gramEnd"/>
      <w:r w:rsidRPr="009E596F">
        <w:rPr>
          <w:sz w:val="16"/>
          <w:szCs w:val="16"/>
          <w:lang w:val="en-US"/>
        </w:rPr>
        <w:t xml:space="preserve"> AS JUR ON (</w:t>
      </w:r>
      <w:proofErr w:type="spellStart"/>
      <w:r w:rsidRPr="009E596F">
        <w:rPr>
          <w:sz w:val="16"/>
          <w:szCs w:val="16"/>
          <w:lang w:val="en-US"/>
        </w:rPr>
        <w:t>S.id_juridiction</w:t>
      </w:r>
      <w:proofErr w:type="spellEnd"/>
      <w:r w:rsidRPr="009E596F">
        <w:rPr>
          <w:sz w:val="16"/>
          <w:szCs w:val="16"/>
          <w:lang w:val="en-US"/>
        </w:rPr>
        <w:t xml:space="preserve"> = </w:t>
      </w:r>
      <w:proofErr w:type="spellStart"/>
      <w:r w:rsidRPr="009E596F">
        <w:rPr>
          <w:sz w:val="16"/>
          <w:szCs w:val="16"/>
          <w:lang w:val="en-US"/>
        </w:rPr>
        <w:t>JUR.id_juridiction</w:t>
      </w:r>
      <w:proofErr w:type="spellEnd"/>
      <w:r w:rsidRPr="009E596F">
        <w:rPr>
          <w:sz w:val="16"/>
          <w:szCs w:val="16"/>
          <w:lang w:val="en-US"/>
        </w:rPr>
        <w:t xml:space="preserve">) </w:t>
      </w:r>
    </w:p>
    <w:p w14:paraId="6D5B6096"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dbo.juridiction</w:t>
      </w:r>
      <w:proofErr w:type="gramEnd"/>
      <w:r w:rsidRPr="009E596F">
        <w:rPr>
          <w:sz w:val="16"/>
          <w:szCs w:val="16"/>
          <w:lang w:val="en-US"/>
        </w:rPr>
        <w:t>_type</w:t>
      </w:r>
      <w:proofErr w:type="spellEnd"/>
      <w:r w:rsidRPr="009E596F">
        <w:rPr>
          <w:sz w:val="16"/>
          <w:szCs w:val="16"/>
          <w:lang w:val="en-US"/>
        </w:rPr>
        <w:t xml:space="preserve"> AS JUR_TYPE ON (</w:t>
      </w:r>
      <w:proofErr w:type="spellStart"/>
      <w:r w:rsidRPr="009E596F">
        <w:rPr>
          <w:sz w:val="16"/>
          <w:szCs w:val="16"/>
          <w:lang w:val="en-US"/>
        </w:rPr>
        <w:t>JUR.id_juridiction_type</w:t>
      </w:r>
      <w:proofErr w:type="spellEnd"/>
      <w:r w:rsidRPr="009E596F">
        <w:rPr>
          <w:sz w:val="16"/>
          <w:szCs w:val="16"/>
          <w:lang w:val="en-US"/>
        </w:rPr>
        <w:t xml:space="preserve"> = </w:t>
      </w:r>
      <w:proofErr w:type="spellStart"/>
      <w:r w:rsidRPr="009E596F">
        <w:rPr>
          <w:sz w:val="16"/>
          <w:szCs w:val="16"/>
          <w:lang w:val="en-US"/>
        </w:rPr>
        <w:t>JUR_TYPE.id_juridiction_type</w:t>
      </w:r>
      <w:proofErr w:type="spellEnd"/>
      <w:r w:rsidRPr="009E596F">
        <w:rPr>
          <w:sz w:val="16"/>
          <w:szCs w:val="16"/>
          <w:lang w:val="en-US"/>
        </w:rPr>
        <w:t xml:space="preserve">) </w:t>
      </w:r>
    </w:p>
    <w:p w14:paraId="6D5B6097"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dbo.election</w:t>
      </w:r>
      <w:proofErr w:type="spellEnd"/>
      <w:proofErr w:type="gramEnd"/>
      <w:r w:rsidRPr="009E596F">
        <w:rPr>
          <w:sz w:val="16"/>
          <w:szCs w:val="16"/>
          <w:lang w:val="en-US"/>
        </w:rPr>
        <w:t xml:space="preserve"> AS E ON (</w:t>
      </w:r>
      <w:proofErr w:type="spellStart"/>
      <w:r w:rsidRPr="009E596F">
        <w:rPr>
          <w:sz w:val="16"/>
          <w:szCs w:val="16"/>
          <w:lang w:val="en-US"/>
        </w:rPr>
        <w:t>S.id_election</w:t>
      </w:r>
      <w:proofErr w:type="spellEnd"/>
      <w:r w:rsidRPr="009E596F">
        <w:rPr>
          <w:sz w:val="16"/>
          <w:szCs w:val="16"/>
          <w:lang w:val="en-US"/>
        </w:rPr>
        <w:t xml:space="preserve"> = </w:t>
      </w:r>
      <w:proofErr w:type="spellStart"/>
      <w:r w:rsidRPr="009E596F">
        <w:rPr>
          <w:sz w:val="16"/>
          <w:szCs w:val="16"/>
          <w:lang w:val="en-US"/>
        </w:rPr>
        <w:t>E.id_election</w:t>
      </w:r>
      <w:proofErr w:type="spellEnd"/>
      <w:r w:rsidRPr="009E596F">
        <w:rPr>
          <w:sz w:val="16"/>
          <w:szCs w:val="16"/>
          <w:lang w:val="en-US"/>
        </w:rPr>
        <w:t xml:space="preserve">) </w:t>
      </w:r>
    </w:p>
    <w:p w14:paraId="6D5B6098"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dbo.election</w:t>
      </w:r>
      <w:proofErr w:type="gramEnd"/>
      <w:r w:rsidRPr="009E596F">
        <w:rPr>
          <w:sz w:val="16"/>
          <w:szCs w:val="16"/>
          <w:lang w:val="en-US"/>
        </w:rPr>
        <w:t>_ref</w:t>
      </w:r>
      <w:proofErr w:type="spellEnd"/>
      <w:r w:rsidRPr="009E596F">
        <w:rPr>
          <w:sz w:val="16"/>
          <w:szCs w:val="16"/>
          <w:lang w:val="en-US"/>
        </w:rPr>
        <w:t xml:space="preserve"> AS E_REF ON (</w:t>
      </w:r>
      <w:proofErr w:type="spellStart"/>
      <w:r w:rsidRPr="009E596F">
        <w:rPr>
          <w:sz w:val="16"/>
          <w:szCs w:val="16"/>
          <w:lang w:val="en-US"/>
        </w:rPr>
        <w:t>E.id_election_ref</w:t>
      </w:r>
      <w:proofErr w:type="spellEnd"/>
      <w:r w:rsidRPr="009E596F">
        <w:rPr>
          <w:sz w:val="16"/>
          <w:szCs w:val="16"/>
          <w:lang w:val="en-US"/>
        </w:rPr>
        <w:t xml:space="preserve"> = </w:t>
      </w:r>
      <w:proofErr w:type="spellStart"/>
      <w:r w:rsidRPr="009E596F">
        <w:rPr>
          <w:sz w:val="16"/>
          <w:szCs w:val="16"/>
          <w:lang w:val="en-US"/>
        </w:rPr>
        <w:t>E_REF.id_election_ref</w:t>
      </w:r>
      <w:proofErr w:type="spellEnd"/>
      <w:r w:rsidRPr="009E596F">
        <w:rPr>
          <w:sz w:val="16"/>
          <w:szCs w:val="16"/>
          <w:lang w:val="en-US"/>
        </w:rPr>
        <w:t xml:space="preserve">) </w:t>
      </w:r>
    </w:p>
    <w:p w14:paraId="6D5B6099"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lastRenderedPageBreak/>
        <w:tab/>
        <w:t xml:space="preserve">LEFT JOIN </w:t>
      </w:r>
      <w:proofErr w:type="spellStart"/>
      <w:proofErr w:type="gramStart"/>
      <w:r w:rsidRPr="009E596F">
        <w:rPr>
          <w:sz w:val="16"/>
          <w:szCs w:val="16"/>
          <w:lang w:val="en-US"/>
        </w:rPr>
        <w:t>dbo.departement</w:t>
      </w:r>
      <w:proofErr w:type="spellEnd"/>
      <w:proofErr w:type="gramEnd"/>
      <w:r w:rsidRPr="009E596F">
        <w:rPr>
          <w:sz w:val="16"/>
          <w:szCs w:val="16"/>
          <w:lang w:val="en-US"/>
        </w:rPr>
        <w:t xml:space="preserve"> AS D ON (</w:t>
      </w:r>
      <w:proofErr w:type="spellStart"/>
      <w:r w:rsidRPr="009E596F">
        <w:rPr>
          <w:sz w:val="16"/>
          <w:szCs w:val="16"/>
          <w:lang w:val="en-US"/>
        </w:rPr>
        <w:t>S.id_dpt</w:t>
      </w:r>
      <w:proofErr w:type="spellEnd"/>
      <w:r w:rsidRPr="009E596F">
        <w:rPr>
          <w:sz w:val="16"/>
          <w:szCs w:val="16"/>
          <w:lang w:val="en-US"/>
        </w:rPr>
        <w:t xml:space="preserve"> = </w:t>
      </w:r>
      <w:proofErr w:type="spellStart"/>
      <w:r w:rsidRPr="009E596F">
        <w:rPr>
          <w:sz w:val="16"/>
          <w:szCs w:val="16"/>
          <w:lang w:val="en-US"/>
        </w:rPr>
        <w:t>D.id_dpt</w:t>
      </w:r>
      <w:proofErr w:type="spellEnd"/>
      <w:r w:rsidRPr="009E596F">
        <w:rPr>
          <w:sz w:val="16"/>
          <w:szCs w:val="16"/>
          <w:lang w:val="en-US"/>
        </w:rPr>
        <w:t xml:space="preserve">) </w:t>
      </w:r>
    </w:p>
    <w:p w14:paraId="6D5B609A"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dbo.region</w:t>
      </w:r>
      <w:proofErr w:type="spellEnd"/>
      <w:proofErr w:type="gramEnd"/>
      <w:r w:rsidRPr="009E596F">
        <w:rPr>
          <w:sz w:val="16"/>
          <w:szCs w:val="16"/>
          <w:lang w:val="en-US"/>
        </w:rPr>
        <w:t xml:space="preserve"> AS REG ON (</w:t>
      </w:r>
      <w:proofErr w:type="spellStart"/>
      <w:r w:rsidRPr="009E596F">
        <w:rPr>
          <w:sz w:val="16"/>
          <w:szCs w:val="16"/>
          <w:lang w:val="en-US"/>
        </w:rPr>
        <w:t>D.id_region</w:t>
      </w:r>
      <w:proofErr w:type="spellEnd"/>
      <w:r w:rsidRPr="009E596F">
        <w:rPr>
          <w:sz w:val="16"/>
          <w:szCs w:val="16"/>
          <w:lang w:val="en-US"/>
        </w:rPr>
        <w:t xml:space="preserve"> = </w:t>
      </w:r>
      <w:proofErr w:type="spellStart"/>
      <w:r w:rsidRPr="009E596F">
        <w:rPr>
          <w:sz w:val="16"/>
          <w:szCs w:val="16"/>
          <w:lang w:val="en-US"/>
        </w:rPr>
        <w:t>REG.id_region</w:t>
      </w:r>
      <w:proofErr w:type="spellEnd"/>
      <w:r w:rsidRPr="009E596F">
        <w:rPr>
          <w:sz w:val="16"/>
          <w:szCs w:val="16"/>
          <w:lang w:val="en-US"/>
        </w:rPr>
        <w:t xml:space="preserve">) </w:t>
      </w:r>
    </w:p>
    <w:p w14:paraId="6D5B609B"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dbo.mandataire</w:t>
      </w:r>
      <w:proofErr w:type="spellEnd"/>
      <w:proofErr w:type="gramEnd"/>
      <w:r w:rsidRPr="009E596F">
        <w:rPr>
          <w:sz w:val="16"/>
          <w:szCs w:val="16"/>
          <w:lang w:val="en-US"/>
        </w:rPr>
        <w:t xml:space="preserve"> AS MAND ON (</w:t>
      </w:r>
      <w:proofErr w:type="spellStart"/>
      <w:r w:rsidRPr="009E596F">
        <w:rPr>
          <w:sz w:val="16"/>
          <w:szCs w:val="16"/>
          <w:lang w:val="en-US"/>
        </w:rPr>
        <w:t>C.id_mandataire</w:t>
      </w:r>
      <w:proofErr w:type="spellEnd"/>
      <w:r w:rsidRPr="009E596F">
        <w:rPr>
          <w:sz w:val="16"/>
          <w:szCs w:val="16"/>
          <w:lang w:val="en-US"/>
        </w:rPr>
        <w:t xml:space="preserve"> = </w:t>
      </w:r>
      <w:proofErr w:type="spellStart"/>
      <w:r w:rsidRPr="009E596F">
        <w:rPr>
          <w:sz w:val="16"/>
          <w:szCs w:val="16"/>
          <w:lang w:val="en-US"/>
        </w:rPr>
        <w:t>MAND.id_mandataire</w:t>
      </w:r>
      <w:proofErr w:type="spellEnd"/>
      <w:r w:rsidRPr="009E596F">
        <w:rPr>
          <w:sz w:val="16"/>
          <w:szCs w:val="16"/>
          <w:lang w:val="en-US"/>
        </w:rPr>
        <w:t xml:space="preserve">) </w:t>
      </w:r>
    </w:p>
    <w:p w14:paraId="6D5B609C"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dbo.civilite</w:t>
      </w:r>
      <w:proofErr w:type="spellEnd"/>
      <w:proofErr w:type="gramEnd"/>
      <w:r w:rsidRPr="009E596F">
        <w:rPr>
          <w:sz w:val="16"/>
          <w:szCs w:val="16"/>
          <w:lang w:val="en-US"/>
        </w:rPr>
        <w:t xml:space="preserve"> AS CIVMAND ON (</w:t>
      </w:r>
      <w:proofErr w:type="spellStart"/>
      <w:r w:rsidRPr="009E596F">
        <w:rPr>
          <w:sz w:val="16"/>
          <w:szCs w:val="16"/>
          <w:lang w:val="en-US"/>
        </w:rPr>
        <w:t>MAND.id_civ_mf</w:t>
      </w:r>
      <w:proofErr w:type="spellEnd"/>
      <w:r w:rsidRPr="009E596F">
        <w:rPr>
          <w:sz w:val="16"/>
          <w:szCs w:val="16"/>
          <w:lang w:val="en-US"/>
        </w:rPr>
        <w:t xml:space="preserve"> = </w:t>
      </w:r>
      <w:proofErr w:type="spellStart"/>
      <w:r w:rsidRPr="009E596F">
        <w:rPr>
          <w:sz w:val="16"/>
          <w:szCs w:val="16"/>
          <w:lang w:val="en-US"/>
        </w:rPr>
        <w:t>CIVMAND.id_civilite</w:t>
      </w:r>
      <w:proofErr w:type="spellEnd"/>
      <w:r w:rsidRPr="009E596F">
        <w:rPr>
          <w:sz w:val="16"/>
          <w:szCs w:val="16"/>
          <w:lang w:val="en-US"/>
        </w:rPr>
        <w:t xml:space="preserve">) </w:t>
      </w:r>
    </w:p>
    <w:p w14:paraId="6D5B609D"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dbo.expert</w:t>
      </w:r>
      <w:proofErr w:type="spellEnd"/>
      <w:proofErr w:type="gramEnd"/>
      <w:r w:rsidRPr="009E596F">
        <w:rPr>
          <w:sz w:val="16"/>
          <w:szCs w:val="16"/>
          <w:lang w:val="en-US"/>
        </w:rPr>
        <w:t xml:space="preserve"> AS EXPERT ON (</w:t>
      </w:r>
      <w:proofErr w:type="spellStart"/>
      <w:r w:rsidRPr="009E596F">
        <w:rPr>
          <w:sz w:val="16"/>
          <w:szCs w:val="16"/>
          <w:lang w:val="en-US"/>
        </w:rPr>
        <w:t>C.id_expert</w:t>
      </w:r>
      <w:proofErr w:type="spellEnd"/>
      <w:r w:rsidRPr="009E596F">
        <w:rPr>
          <w:sz w:val="16"/>
          <w:szCs w:val="16"/>
          <w:lang w:val="en-US"/>
        </w:rPr>
        <w:t xml:space="preserve"> = </w:t>
      </w:r>
      <w:proofErr w:type="spellStart"/>
      <w:r w:rsidRPr="009E596F">
        <w:rPr>
          <w:sz w:val="16"/>
          <w:szCs w:val="16"/>
          <w:lang w:val="en-US"/>
        </w:rPr>
        <w:t>EXPERT.id_expert</w:t>
      </w:r>
      <w:proofErr w:type="spellEnd"/>
      <w:r w:rsidRPr="009E596F">
        <w:rPr>
          <w:sz w:val="16"/>
          <w:szCs w:val="16"/>
          <w:lang w:val="en-US"/>
        </w:rPr>
        <w:t xml:space="preserve">) </w:t>
      </w:r>
    </w:p>
    <w:p w14:paraId="6D5B609E"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dbo.civilite</w:t>
      </w:r>
      <w:proofErr w:type="spellEnd"/>
      <w:proofErr w:type="gramEnd"/>
      <w:r w:rsidRPr="009E596F">
        <w:rPr>
          <w:sz w:val="16"/>
          <w:szCs w:val="16"/>
          <w:lang w:val="en-US"/>
        </w:rPr>
        <w:t xml:space="preserve"> AS CIVEXPERT ON (</w:t>
      </w:r>
      <w:proofErr w:type="spellStart"/>
      <w:r w:rsidRPr="009E596F">
        <w:rPr>
          <w:sz w:val="16"/>
          <w:szCs w:val="16"/>
          <w:lang w:val="en-US"/>
        </w:rPr>
        <w:t>EXPERT.id_civ_expert</w:t>
      </w:r>
      <w:proofErr w:type="spellEnd"/>
      <w:r w:rsidRPr="009E596F">
        <w:rPr>
          <w:sz w:val="16"/>
          <w:szCs w:val="16"/>
          <w:lang w:val="en-US"/>
        </w:rPr>
        <w:t xml:space="preserve"> = </w:t>
      </w:r>
      <w:proofErr w:type="spellStart"/>
      <w:r w:rsidRPr="009E596F">
        <w:rPr>
          <w:sz w:val="16"/>
          <w:szCs w:val="16"/>
          <w:lang w:val="en-US"/>
        </w:rPr>
        <w:t>CIVEXPERT.id_civilite</w:t>
      </w:r>
      <w:proofErr w:type="spellEnd"/>
      <w:r w:rsidRPr="009E596F">
        <w:rPr>
          <w:sz w:val="16"/>
          <w:szCs w:val="16"/>
          <w:lang w:val="en-US"/>
        </w:rPr>
        <w:t xml:space="preserve">) </w:t>
      </w:r>
    </w:p>
    <w:p w14:paraId="6D5B609F"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dbo.suppleant</w:t>
      </w:r>
      <w:proofErr w:type="spellEnd"/>
      <w:proofErr w:type="gramEnd"/>
      <w:r w:rsidRPr="009E596F">
        <w:rPr>
          <w:sz w:val="16"/>
          <w:szCs w:val="16"/>
          <w:lang w:val="en-US"/>
        </w:rPr>
        <w:t xml:space="preserve"> AS SUPPL ON (</w:t>
      </w:r>
      <w:proofErr w:type="spellStart"/>
      <w:r w:rsidRPr="009E596F">
        <w:rPr>
          <w:sz w:val="16"/>
          <w:szCs w:val="16"/>
          <w:lang w:val="en-US"/>
        </w:rPr>
        <w:t>C.id_suppleant</w:t>
      </w:r>
      <w:proofErr w:type="spellEnd"/>
      <w:r w:rsidRPr="009E596F">
        <w:rPr>
          <w:sz w:val="16"/>
          <w:szCs w:val="16"/>
          <w:lang w:val="en-US"/>
        </w:rPr>
        <w:t xml:space="preserve"> = </w:t>
      </w:r>
      <w:proofErr w:type="spellStart"/>
      <w:r w:rsidRPr="009E596F">
        <w:rPr>
          <w:sz w:val="16"/>
          <w:szCs w:val="16"/>
          <w:lang w:val="en-US"/>
        </w:rPr>
        <w:t>SUPPL.id_suppleant</w:t>
      </w:r>
      <w:proofErr w:type="spellEnd"/>
      <w:r w:rsidRPr="009E596F">
        <w:rPr>
          <w:sz w:val="16"/>
          <w:szCs w:val="16"/>
          <w:lang w:val="en-US"/>
        </w:rPr>
        <w:t xml:space="preserve">) </w:t>
      </w:r>
    </w:p>
    <w:p w14:paraId="6D5B60A0"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dbo.civilite</w:t>
      </w:r>
      <w:proofErr w:type="spellEnd"/>
      <w:proofErr w:type="gramEnd"/>
      <w:r w:rsidRPr="009E596F">
        <w:rPr>
          <w:sz w:val="16"/>
          <w:szCs w:val="16"/>
          <w:lang w:val="en-US"/>
        </w:rPr>
        <w:t xml:space="preserve"> AS CIVSUPPL ON (</w:t>
      </w:r>
      <w:proofErr w:type="spellStart"/>
      <w:r w:rsidRPr="009E596F">
        <w:rPr>
          <w:sz w:val="16"/>
          <w:szCs w:val="16"/>
          <w:lang w:val="en-US"/>
        </w:rPr>
        <w:t>SUPPL.id_civ_suppleant</w:t>
      </w:r>
      <w:proofErr w:type="spellEnd"/>
      <w:r w:rsidRPr="009E596F">
        <w:rPr>
          <w:sz w:val="16"/>
          <w:szCs w:val="16"/>
          <w:lang w:val="en-US"/>
        </w:rPr>
        <w:t xml:space="preserve"> = </w:t>
      </w:r>
      <w:proofErr w:type="spellStart"/>
      <w:r w:rsidRPr="009E596F">
        <w:rPr>
          <w:sz w:val="16"/>
          <w:szCs w:val="16"/>
          <w:lang w:val="en-US"/>
        </w:rPr>
        <w:t>CIVSUPPL.id_civilite</w:t>
      </w:r>
      <w:proofErr w:type="spellEnd"/>
      <w:r w:rsidRPr="009E596F">
        <w:rPr>
          <w:sz w:val="16"/>
          <w:szCs w:val="16"/>
          <w:lang w:val="en-US"/>
        </w:rPr>
        <w:t xml:space="preserve">) </w:t>
      </w:r>
    </w:p>
    <w:p w14:paraId="6D5B60A1"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dbo.suppleant</w:t>
      </w:r>
      <w:proofErr w:type="spellEnd"/>
      <w:proofErr w:type="gramEnd"/>
      <w:r w:rsidRPr="009E596F">
        <w:rPr>
          <w:sz w:val="16"/>
          <w:szCs w:val="16"/>
          <w:lang w:val="en-US"/>
        </w:rPr>
        <w:t xml:space="preserve"> AS SUPPL_ASSOC ON (C2.id_suppleant = </w:t>
      </w:r>
      <w:proofErr w:type="spellStart"/>
      <w:r w:rsidRPr="009E596F">
        <w:rPr>
          <w:sz w:val="16"/>
          <w:szCs w:val="16"/>
          <w:lang w:val="en-US"/>
        </w:rPr>
        <w:t>SUPPL_ASSOC.id_suppleant</w:t>
      </w:r>
      <w:proofErr w:type="spellEnd"/>
      <w:r w:rsidRPr="009E596F">
        <w:rPr>
          <w:sz w:val="16"/>
          <w:szCs w:val="16"/>
          <w:lang w:val="en-US"/>
        </w:rPr>
        <w:t xml:space="preserve">) </w:t>
      </w:r>
    </w:p>
    <w:p w14:paraId="6D5B60A2"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LEFT JOIN </w:t>
      </w:r>
      <w:proofErr w:type="spellStart"/>
      <w:proofErr w:type="gramStart"/>
      <w:r w:rsidRPr="009E596F">
        <w:rPr>
          <w:sz w:val="16"/>
          <w:szCs w:val="16"/>
          <w:lang w:val="en-US"/>
        </w:rPr>
        <w:t>dbo.civilite</w:t>
      </w:r>
      <w:proofErr w:type="spellEnd"/>
      <w:proofErr w:type="gramEnd"/>
      <w:r w:rsidRPr="009E596F">
        <w:rPr>
          <w:sz w:val="16"/>
          <w:szCs w:val="16"/>
          <w:lang w:val="en-US"/>
        </w:rPr>
        <w:t xml:space="preserve"> AS CIVSUPPL_ASSOC ON (</w:t>
      </w:r>
      <w:proofErr w:type="spellStart"/>
      <w:r w:rsidRPr="009E596F">
        <w:rPr>
          <w:sz w:val="16"/>
          <w:szCs w:val="16"/>
          <w:lang w:val="en-US"/>
        </w:rPr>
        <w:t>SUPPL_ASSOC.id_civ_suppleant</w:t>
      </w:r>
      <w:proofErr w:type="spellEnd"/>
      <w:r w:rsidRPr="009E596F">
        <w:rPr>
          <w:sz w:val="16"/>
          <w:szCs w:val="16"/>
          <w:lang w:val="en-US"/>
        </w:rPr>
        <w:t xml:space="preserve"> = </w:t>
      </w:r>
      <w:proofErr w:type="spellStart"/>
      <w:r w:rsidRPr="009E596F">
        <w:rPr>
          <w:sz w:val="16"/>
          <w:szCs w:val="16"/>
          <w:lang w:val="en-US"/>
        </w:rPr>
        <w:t>CIVSUPPL_ASSOC.id_civilite</w:t>
      </w:r>
      <w:proofErr w:type="spellEnd"/>
      <w:r w:rsidRPr="009E596F">
        <w:rPr>
          <w:sz w:val="16"/>
          <w:szCs w:val="16"/>
          <w:lang w:val="en-US"/>
        </w:rPr>
        <w:t xml:space="preserve">) </w:t>
      </w:r>
    </w:p>
    <w:p w14:paraId="6D5B60A3"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WHERE </w:t>
      </w:r>
      <w:proofErr w:type="spellStart"/>
      <w:r w:rsidRPr="009E596F">
        <w:rPr>
          <w:sz w:val="16"/>
          <w:szCs w:val="16"/>
          <w:lang w:val="en-US"/>
        </w:rPr>
        <w:t>C.id_candidat</w:t>
      </w:r>
      <w:proofErr w:type="spellEnd"/>
      <w:r w:rsidRPr="009E596F">
        <w:rPr>
          <w:sz w:val="16"/>
          <w:szCs w:val="16"/>
          <w:lang w:val="en-US"/>
        </w:rPr>
        <w:t xml:space="preserve"> = </w:t>
      </w:r>
      <w:r w:rsidRPr="009E596F">
        <w:rPr>
          <w:b/>
          <w:sz w:val="16"/>
          <w:szCs w:val="16"/>
          <w:lang w:val="en-US"/>
        </w:rPr>
        <w:t>'201511871'</w:t>
      </w:r>
    </w:p>
    <w:p w14:paraId="6D5B60A4" w14:textId="77777777" w:rsidR="009E596F" w:rsidRPr="009E596F"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t xml:space="preserve">AND </w:t>
      </w:r>
      <w:proofErr w:type="spellStart"/>
      <w:r w:rsidRPr="009E596F">
        <w:rPr>
          <w:sz w:val="16"/>
          <w:szCs w:val="16"/>
          <w:lang w:val="en-US"/>
        </w:rPr>
        <w:t>SEANCE_DEFAUT.date_debut_defaut_seance_def</w:t>
      </w:r>
      <w:proofErr w:type="spellEnd"/>
      <w:r w:rsidRPr="009E596F">
        <w:rPr>
          <w:sz w:val="16"/>
          <w:szCs w:val="16"/>
          <w:lang w:val="en-US"/>
        </w:rPr>
        <w:t xml:space="preserve"> &lt; </w:t>
      </w:r>
      <w:proofErr w:type="gramStart"/>
      <w:r w:rsidRPr="009E596F">
        <w:rPr>
          <w:sz w:val="16"/>
          <w:szCs w:val="16"/>
          <w:lang w:val="en-US"/>
        </w:rPr>
        <w:t>GETDATE(</w:t>
      </w:r>
      <w:proofErr w:type="gramEnd"/>
      <w:r w:rsidRPr="009E596F">
        <w:rPr>
          <w:sz w:val="16"/>
          <w:szCs w:val="16"/>
          <w:lang w:val="en-US"/>
        </w:rPr>
        <w:t>)</w:t>
      </w:r>
    </w:p>
    <w:p w14:paraId="6D5B60A5" w14:textId="77777777" w:rsidR="009E596F" w:rsidRPr="00010CB9"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9E596F">
        <w:rPr>
          <w:sz w:val="16"/>
          <w:szCs w:val="16"/>
          <w:lang w:val="en-US"/>
        </w:rPr>
        <w:tab/>
      </w:r>
      <w:r w:rsidRPr="00010CB9">
        <w:rPr>
          <w:sz w:val="16"/>
          <w:szCs w:val="16"/>
          <w:lang w:val="en-US"/>
        </w:rPr>
        <w:t xml:space="preserve">AND ( </w:t>
      </w:r>
    </w:p>
    <w:p w14:paraId="6D5B60A6" w14:textId="77777777" w:rsidR="009E596F" w:rsidRPr="00010CB9"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010CB9">
        <w:rPr>
          <w:sz w:val="16"/>
          <w:szCs w:val="16"/>
          <w:lang w:val="en-US"/>
        </w:rPr>
        <w:t xml:space="preserve">          </w:t>
      </w:r>
      <w:proofErr w:type="spellStart"/>
      <w:r w:rsidRPr="00010CB9">
        <w:rPr>
          <w:sz w:val="16"/>
          <w:szCs w:val="16"/>
          <w:lang w:val="en-US"/>
        </w:rPr>
        <w:t>SEANCE_DEFAUT.date_fin_defaut_seance_def</w:t>
      </w:r>
      <w:proofErr w:type="spellEnd"/>
      <w:r w:rsidRPr="00010CB9">
        <w:rPr>
          <w:sz w:val="16"/>
          <w:szCs w:val="16"/>
          <w:lang w:val="en-US"/>
        </w:rPr>
        <w:t xml:space="preserve"> IS NULL OR </w:t>
      </w:r>
      <w:proofErr w:type="spellStart"/>
      <w:r w:rsidRPr="00010CB9">
        <w:rPr>
          <w:sz w:val="16"/>
          <w:szCs w:val="16"/>
          <w:lang w:val="en-US"/>
        </w:rPr>
        <w:t>SEANCE_DEFAUT.date_fin_defaut_seance_def</w:t>
      </w:r>
      <w:proofErr w:type="spellEnd"/>
      <w:r w:rsidRPr="00010CB9">
        <w:rPr>
          <w:sz w:val="16"/>
          <w:szCs w:val="16"/>
          <w:lang w:val="en-US"/>
        </w:rPr>
        <w:t xml:space="preserve"> &lt; </w:t>
      </w:r>
      <w:proofErr w:type="gramStart"/>
      <w:r w:rsidRPr="00010CB9">
        <w:rPr>
          <w:sz w:val="16"/>
          <w:szCs w:val="16"/>
          <w:lang w:val="en-US"/>
        </w:rPr>
        <w:t>GETDATE(</w:t>
      </w:r>
      <w:proofErr w:type="gramEnd"/>
      <w:r w:rsidRPr="00010CB9">
        <w:rPr>
          <w:sz w:val="16"/>
          <w:szCs w:val="16"/>
          <w:lang w:val="en-US"/>
        </w:rPr>
        <w:t>)</w:t>
      </w:r>
    </w:p>
    <w:p w14:paraId="6D5B60A7" w14:textId="77777777" w:rsidR="009E596F" w:rsidRPr="00010CB9"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010CB9">
        <w:rPr>
          <w:sz w:val="16"/>
          <w:szCs w:val="16"/>
          <w:lang w:val="en-US"/>
        </w:rPr>
        <w:tab/>
      </w:r>
      <w:r w:rsidRPr="00010CB9">
        <w:rPr>
          <w:sz w:val="16"/>
          <w:szCs w:val="16"/>
          <w:lang w:val="en-US"/>
        </w:rPr>
        <w:tab/>
        <w:t xml:space="preserve"> )</w:t>
      </w:r>
    </w:p>
    <w:p w14:paraId="6D5B60A8" w14:textId="77777777" w:rsidR="005335B6" w:rsidRPr="00010CB9" w:rsidRDefault="009E596F" w:rsidP="00007FE1">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010CB9">
        <w:rPr>
          <w:sz w:val="16"/>
          <w:szCs w:val="16"/>
          <w:lang w:val="en-US"/>
        </w:rPr>
        <w:tab/>
        <w:t xml:space="preserve">AND </w:t>
      </w:r>
      <w:proofErr w:type="spellStart"/>
      <w:r w:rsidRPr="00010CB9">
        <w:rPr>
          <w:sz w:val="16"/>
          <w:szCs w:val="16"/>
          <w:lang w:val="en-US"/>
        </w:rPr>
        <w:t>id_compte_seance</w:t>
      </w:r>
      <w:proofErr w:type="spellEnd"/>
      <w:r w:rsidRPr="00010CB9">
        <w:rPr>
          <w:sz w:val="16"/>
          <w:szCs w:val="16"/>
          <w:lang w:val="en-US"/>
        </w:rPr>
        <w:t xml:space="preserve"> = '4'</w:t>
      </w:r>
    </w:p>
    <w:p w14:paraId="6D5B60A9" w14:textId="77777777" w:rsidR="005335B6" w:rsidRPr="00010CB9" w:rsidRDefault="005335B6" w:rsidP="005335B6">
      <w:pPr>
        <w:rPr>
          <w:lang w:val="en-US"/>
        </w:rPr>
      </w:pPr>
    </w:p>
    <w:p w14:paraId="6D5B60AA" w14:textId="77777777" w:rsidR="005335B6" w:rsidRDefault="005335B6" w:rsidP="005335B6">
      <w:r>
        <w:t>Cette autre requête ci-dess</w:t>
      </w:r>
      <w:r w:rsidR="009035D1">
        <w:t>ous permet de vérifie</w:t>
      </w:r>
      <w:r w:rsidR="00CE2E73">
        <w:t>r</w:t>
      </w:r>
      <w:r w:rsidR="009035D1">
        <w:t xml:space="preserve">, </w:t>
      </w:r>
      <w:r w:rsidR="00CE2E73">
        <w:t>toujours s</w:t>
      </w:r>
      <w:r>
        <w:t xml:space="preserve">ur la </w:t>
      </w:r>
      <w:r w:rsidR="009035D1">
        <w:t>BDD</w:t>
      </w:r>
      <w:r w:rsidR="00CE2E73">
        <w:t xml:space="preserve"> de l’application ELEC</w:t>
      </w:r>
      <w:r>
        <w:t>, d’autres métadonnées :</w:t>
      </w:r>
    </w:p>
    <w:p w14:paraId="6D5B60AB" w14:textId="77777777" w:rsidR="003B7EE8" w:rsidRPr="003B7EE8" w:rsidRDefault="003B7EE8"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3B7EE8">
        <w:rPr>
          <w:sz w:val="16"/>
          <w:szCs w:val="16"/>
          <w:lang w:val="en-US"/>
        </w:rPr>
        <w:t xml:space="preserve">SELECT </w:t>
      </w:r>
    </w:p>
    <w:p w14:paraId="6D5B60AC" w14:textId="77777777" w:rsidR="003B7EE8" w:rsidRPr="003B7EE8" w:rsidRDefault="003B7EE8"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proofErr w:type="spellStart"/>
      <w:r w:rsidRPr="003B7EE8">
        <w:rPr>
          <w:sz w:val="16"/>
          <w:szCs w:val="16"/>
          <w:lang w:val="en-US"/>
        </w:rPr>
        <w:t>date_pass_com</w:t>
      </w:r>
      <w:proofErr w:type="spellEnd"/>
      <w:r w:rsidRPr="003B7EE8">
        <w:rPr>
          <w:sz w:val="16"/>
          <w:szCs w:val="16"/>
          <w:lang w:val="en-US"/>
        </w:rPr>
        <w:t xml:space="preserve"> AS </w:t>
      </w:r>
      <w:proofErr w:type="spellStart"/>
      <w:r w:rsidRPr="003B7EE8">
        <w:rPr>
          <w:sz w:val="16"/>
          <w:szCs w:val="16"/>
          <w:lang w:val="en-US"/>
        </w:rPr>
        <w:t>DCSDate</w:t>
      </w:r>
      <w:proofErr w:type="spellEnd"/>
      <w:r w:rsidRPr="003B7EE8">
        <w:rPr>
          <w:sz w:val="16"/>
          <w:szCs w:val="16"/>
          <w:lang w:val="en-US"/>
        </w:rPr>
        <w:t>,</w:t>
      </w:r>
    </w:p>
    <w:p w14:paraId="6D5B60AD" w14:textId="77777777" w:rsidR="003B7EE8" w:rsidRPr="003B7EE8" w:rsidRDefault="003B7EE8"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3B7EE8">
        <w:rPr>
          <w:sz w:val="16"/>
          <w:szCs w:val="16"/>
          <w:lang w:val="en-US"/>
        </w:rPr>
        <w:t xml:space="preserve">'' </w:t>
      </w:r>
      <w:proofErr w:type="spellStart"/>
      <w:r w:rsidRPr="003B7EE8">
        <w:rPr>
          <w:sz w:val="16"/>
          <w:szCs w:val="16"/>
          <w:lang w:val="en-US"/>
        </w:rPr>
        <w:t>DCSAssociation</w:t>
      </w:r>
      <w:proofErr w:type="spellEnd"/>
      <w:r w:rsidRPr="003B7EE8">
        <w:rPr>
          <w:sz w:val="16"/>
          <w:szCs w:val="16"/>
          <w:lang w:val="en-US"/>
        </w:rPr>
        <w:t>,</w:t>
      </w:r>
    </w:p>
    <w:p w14:paraId="6D5B60AE" w14:textId="77777777" w:rsidR="003B7EE8" w:rsidRPr="003B7EE8" w:rsidRDefault="003B7EE8"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3B7EE8">
        <w:rPr>
          <w:sz w:val="16"/>
          <w:szCs w:val="16"/>
          <w:lang w:val="en-US"/>
        </w:rPr>
        <w:t xml:space="preserve">(CASE WHEN </w:t>
      </w:r>
      <w:proofErr w:type="spellStart"/>
      <w:r w:rsidRPr="003B7EE8">
        <w:rPr>
          <w:sz w:val="16"/>
          <w:szCs w:val="16"/>
          <w:lang w:val="en-US"/>
        </w:rPr>
        <w:t>chk_signalee</w:t>
      </w:r>
      <w:proofErr w:type="spellEnd"/>
      <w:r w:rsidRPr="003B7EE8">
        <w:rPr>
          <w:sz w:val="16"/>
          <w:szCs w:val="16"/>
          <w:lang w:val="en-US"/>
        </w:rPr>
        <w:t xml:space="preserve"> is null THEN 'False' ELSE 'True' END) AS </w:t>
      </w:r>
      <w:proofErr w:type="spellStart"/>
      <w:r w:rsidRPr="003B7EE8">
        <w:rPr>
          <w:sz w:val="16"/>
          <w:szCs w:val="16"/>
          <w:lang w:val="en-US"/>
        </w:rPr>
        <w:t>DCSSignalee</w:t>
      </w:r>
      <w:proofErr w:type="spellEnd"/>
      <w:r w:rsidRPr="003B7EE8">
        <w:rPr>
          <w:sz w:val="16"/>
          <w:szCs w:val="16"/>
          <w:lang w:val="en-US"/>
        </w:rPr>
        <w:t>,</w:t>
      </w:r>
    </w:p>
    <w:p w14:paraId="6D5B60AF" w14:textId="77777777" w:rsidR="003B7EE8" w:rsidRPr="003B7EE8" w:rsidRDefault="003B7EE8"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3B7EE8">
        <w:rPr>
          <w:sz w:val="16"/>
          <w:szCs w:val="16"/>
          <w:lang w:val="en-US"/>
        </w:rPr>
        <w:t xml:space="preserve">'False' AS </w:t>
      </w:r>
      <w:proofErr w:type="spellStart"/>
      <w:r w:rsidRPr="003B7EE8">
        <w:rPr>
          <w:sz w:val="16"/>
          <w:szCs w:val="16"/>
          <w:lang w:val="en-US"/>
        </w:rPr>
        <w:t>DCSJurisprudence</w:t>
      </w:r>
      <w:proofErr w:type="spellEnd"/>
      <w:r w:rsidRPr="003B7EE8">
        <w:rPr>
          <w:sz w:val="16"/>
          <w:szCs w:val="16"/>
          <w:lang w:val="en-US"/>
        </w:rPr>
        <w:t xml:space="preserve">, </w:t>
      </w:r>
    </w:p>
    <w:p w14:paraId="6D5B60B0" w14:textId="77777777" w:rsidR="003B7EE8" w:rsidRPr="003B7EE8" w:rsidRDefault="003B7EE8"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3B7EE8">
        <w:rPr>
          <w:sz w:val="16"/>
          <w:szCs w:val="16"/>
          <w:lang w:val="en-US"/>
        </w:rPr>
        <w:t xml:space="preserve">'False' AS </w:t>
      </w:r>
      <w:proofErr w:type="spellStart"/>
      <w:r w:rsidRPr="003B7EE8">
        <w:rPr>
          <w:sz w:val="16"/>
          <w:szCs w:val="16"/>
          <w:lang w:val="en-US"/>
        </w:rPr>
        <w:t>DCSExJurisprudence</w:t>
      </w:r>
      <w:proofErr w:type="spellEnd"/>
      <w:r w:rsidRPr="003B7EE8">
        <w:rPr>
          <w:sz w:val="16"/>
          <w:szCs w:val="16"/>
          <w:lang w:val="en-US"/>
        </w:rPr>
        <w:t xml:space="preserve">, </w:t>
      </w:r>
      <w:r w:rsidRPr="003B7EE8">
        <w:rPr>
          <w:sz w:val="16"/>
          <w:szCs w:val="16"/>
          <w:lang w:val="en-US"/>
        </w:rPr>
        <w:tab/>
      </w:r>
      <w:r w:rsidRPr="003B7EE8">
        <w:rPr>
          <w:sz w:val="16"/>
          <w:szCs w:val="16"/>
          <w:lang w:val="en-US"/>
        </w:rPr>
        <w:tab/>
      </w:r>
    </w:p>
    <w:p w14:paraId="6D5B60B1" w14:textId="77777777" w:rsidR="003B7EE8" w:rsidRPr="003B7EE8" w:rsidRDefault="003B7EE8"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3B7EE8">
        <w:rPr>
          <w:sz w:val="16"/>
          <w:szCs w:val="16"/>
          <w:lang w:val="en-US"/>
        </w:rPr>
        <w:t xml:space="preserve">(CASE WHEN </w:t>
      </w:r>
      <w:proofErr w:type="spellStart"/>
      <w:r w:rsidRPr="003B7EE8">
        <w:rPr>
          <w:sz w:val="16"/>
          <w:szCs w:val="16"/>
          <w:lang w:val="en-US"/>
        </w:rPr>
        <w:t>chk_doctrine</w:t>
      </w:r>
      <w:proofErr w:type="spellEnd"/>
      <w:r w:rsidRPr="003B7EE8">
        <w:rPr>
          <w:sz w:val="16"/>
          <w:szCs w:val="16"/>
          <w:lang w:val="en-US"/>
        </w:rPr>
        <w:t xml:space="preserve"> = '1' THEN 'True' ELSE 'False' END) AS </w:t>
      </w:r>
      <w:proofErr w:type="spellStart"/>
      <w:r w:rsidRPr="003B7EE8">
        <w:rPr>
          <w:sz w:val="16"/>
          <w:szCs w:val="16"/>
          <w:lang w:val="en-US"/>
        </w:rPr>
        <w:t>DCSDoctrine</w:t>
      </w:r>
      <w:proofErr w:type="spellEnd"/>
      <w:r w:rsidRPr="003B7EE8">
        <w:rPr>
          <w:sz w:val="16"/>
          <w:szCs w:val="16"/>
          <w:lang w:val="en-US"/>
        </w:rPr>
        <w:t>,</w:t>
      </w:r>
    </w:p>
    <w:p w14:paraId="6D5B60B2" w14:textId="77777777" w:rsidR="003B7EE8" w:rsidRPr="003B7EE8" w:rsidRDefault="003B7EE8"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3B7EE8">
        <w:rPr>
          <w:sz w:val="16"/>
          <w:szCs w:val="16"/>
          <w:lang w:val="en-US"/>
        </w:rPr>
        <w:t xml:space="preserve">'False' AS </w:t>
      </w:r>
      <w:proofErr w:type="spellStart"/>
      <w:r w:rsidRPr="003B7EE8">
        <w:rPr>
          <w:sz w:val="16"/>
          <w:szCs w:val="16"/>
          <w:lang w:val="en-US"/>
        </w:rPr>
        <w:t>DCSExDoctrine</w:t>
      </w:r>
      <w:proofErr w:type="spellEnd"/>
      <w:r w:rsidRPr="003B7EE8">
        <w:rPr>
          <w:sz w:val="16"/>
          <w:szCs w:val="16"/>
          <w:lang w:val="en-US"/>
        </w:rPr>
        <w:t>,</w:t>
      </w:r>
    </w:p>
    <w:p w14:paraId="6D5B60B3" w14:textId="77777777" w:rsidR="003B7EE8" w:rsidRPr="003B7EE8" w:rsidRDefault="003B7EE8"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3B7EE8">
        <w:rPr>
          <w:sz w:val="16"/>
          <w:szCs w:val="16"/>
          <w:lang w:val="en-US"/>
        </w:rPr>
        <w:t xml:space="preserve">(CASE WHEN </w:t>
      </w:r>
      <w:proofErr w:type="spellStart"/>
      <w:r w:rsidRPr="003B7EE8">
        <w:rPr>
          <w:sz w:val="16"/>
          <w:szCs w:val="16"/>
          <w:lang w:val="en-US"/>
        </w:rPr>
        <w:t>chk_cas_d_espece</w:t>
      </w:r>
      <w:proofErr w:type="spellEnd"/>
      <w:r w:rsidRPr="003B7EE8">
        <w:rPr>
          <w:sz w:val="16"/>
          <w:szCs w:val="16"/>
          <w:lang w:val="en-US"/>
        </w:rPr>
        <w:t xml:space="preserve"> is null THEN 'False' ELSE 'True' END) AS </w:t>
      </w:r>
      <w:proofErr w:type="spellStart"/>
      <w:r w:rsidRPr="003B7EE8">
        <w:rPr>
          <w:sz w:val="16"/>
          <w:szCs w:val="16"/>
          <w:lang w:val="en-US"/>
        </w:rPr>
        <w:t>DCSCasEspece</w:t>
      </w:r>
      <w:proofErr w:type="spellEnd"/>
      <w:r w:rsidRPr="003B7EE8">
        <w:rPr>
          <w:sz w:val="16"/>
          <w:szCs w:val="16"/>
          <w:lang w:val="en-US"/>
        </w:rPr>
        <w:t>,</w:t>
      </w:r>
    </w:p>
    <w:p w14:paraId="6D5B60B4" w14:textId="77777777" w:rsidR="003B7EE8" w:rsidRPr="003B7EE8" w:rsidRDefault="003B7EE8"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3B7EE8">
        <w:rPr>
          <w:sz w:val="16"/>
          <w:szCs w:val="16"/>
          <w:lang w:val="en-US"/>
        </w:rPr>
        <w:t xml:space="preserve">'' AS </w:t>
      </w:r>
      <w:proofErr w:type="spellStart"/>
      <w:r w:rsidRPr="003B7EE8">
        <w:rPr>
          <w:sz w:val="16"/>
          <w:szCs w:val="16"/>
          <w:lang w:val="en-US"/>
        </w:rPr>
        <w:t>DCSMotsClesAuto</w:t>
      </w:r>
      <w:proofErr w:type="spellEnd"/>
      <w:r w:rsidRPr="003B7EE8">
        <w:rPr>
          <w:sz w:val="16"/>
          <w:szCs w:val="16"/>
          <w:lang w:val="en-US"/>
        </w:rPr>
        <w:t>,</w:t>
      </w:r>
    </w:p>
    <w:p w14:paraId="6D5B60B5" w14:textId="77777777" w:rsidR="003B7EE8" w:rsidRPr="003B7EE8" w:rsidRDefault="003B7EE8"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3B7EE8">
        <w:rPr>
          <w:sz w:val="16"/>
          <w:szCs w:val="16"/>
          <w:lang w:val="en-US"/>
        </w:rPr>
        <w:t xml:space="preserve">'' AS </w:t>
      </w:r>
      <w:proofErr w:type="spellStart"/>
      <w:r w:rsidRPr="003B7EE8">
        <w:rPr>
          <w:sz w:val="16"/>
          <w:szCs w:val="16"/>
          <w:lang w:val="en-US"/>
        </w:rPr>
        <w:t>DCSMotsClesIndex</w:t>
      </w:r>
      <w:proofErr w:type="spellEnd"/>
      <w:r w:rsidRPr="003B7EE8">
        <w:rPr>
          <w:sz w:val="16"/>
          <w:szCs w:val="16"/>
          <w:lang w:val="en-US"/>
        </w:rPr>
        <w:t>,</w:t>
      </w:r>
    </w:p>
    <w:p w14:paraId="6D5B60B6" w14:textId="77777777" w:rsidR="003B7EE8" w:rsidRPr="003B7EE8" w:rsidRDefault="003B7EE8"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3B7EE8">
        <w:rPr>
          <w:sz w:val="16"/>
          <w:szCs w:val="16"/>
          <w:lang w:val="en-US"/>
        </w:rPr>
        <w:t xml:space="preserve">(CASE WHEN </w:t>
      </w:r>
      <w:proofErr w:type="spellStart"/>
      <w:r w:rsidRPr="003B7EE8">
        <w:rPr>
          <w:sz w:val="16"/>
          <w:szCs w:val="16"/>
          <w:lang w:val="en-US"/>
        </w:rPr>
        <w:t>commentaire_signalement</w:t>
      </w:r>
      <w:proofErr w:type="spellEnd"/>
      <w:r w:rsidRPr="003B7EE8">
        <w:rPr>
          <w:sz w:val="16"/>
          <w:szCs w:val="16"/>
          <w:lang w:val="en-US"/>
        </w:rPr>
        <w:t xml:space="preserve"> is null THEN '' ELSE </w:t>
      </w:r>
      <w:proofErr w:type="spellStart"/>
      <w:r w:rsidRPr="003B7EE8">
        <w:rPr>
          <w:sz w:val="16"/>
          <w:szCs w:val="16"/>
          <w:lang w:val="en-US"/>
        </w:rPr>
        <w:t>commentaire_signalement</w:t>
      </w:r>
      <w:proofErr w:type="spellEnd"/>
      <w:r w:rsidRPr="003B7EE8">
        <w:rPr>
          <w:sz w:val="16"/>
          <w:szCs w:val="16"/>
          <w:lang w:val="en-US"/>
        </w:rPr>
        <w:t xml:space="preserve"> END) AS </w:t>
      </w:r>
      <w:proofErr w:type="spellStart"/>
      <w:r w:rsidRPr="003B7EE8">
        <w:rPr>
          <w:sz w:val="16"/>
          <w:szCs w:val="16"/>
          <w:lang w:val="en-US"/>
        </w:rPr>
        <w:t>DCSCommentaires</w:t>
      </w:r>
      <w:proofErr w:type="spellEnd"/>
      <w:r w:rsidRPr="003B7EE8">
        <w:rPr>
          <w:sz w:val="16"/>
          <w:szCs w:val="16"/>
          <w:lang w:val="en-US"/>
        </w:rPr>
        <w:t>,</w:t>
      </w:r>
    </w:p>
    <w:p w14:paraId="6D5B60B7" w14:textId="77777777" w:rsidR="003B7EE8" w:rsidRPr="003B7EE8" w:rsidRDefault="003B7EE8"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3B7EE8">
        <w:rPr>
          <w:sz w:val="16"/>
          <w:szCs w:val="16"/>
          <w:lang w:val="en-US"/>
        </w:rPr>
        <w:t xml:space="preserve">'' AS </w:t>
      </w:r>
      <w:proofErr w:type="spellStart"/>
      <w:r w:rsidRPr="003B7EE8">
        <w:rPr>
          <w:sz w:val="16"/>
          <w:szCs w:val="16"/>
          <w:lang w:val="en-US"/>
        </w:rPr>
        <w:t>DCSRemiseEnCause</w:t>
      </w:r>
      <w:proofErr w:type="spellEnd"/>
      <w:r w:rsidRPr="003B7EE8">
        <w:rPr>
          <w:sz w:val="16"/>
          <w:szCs w:val="16"/>
          <w:lang w:val="en-US"/>
        </w:rPr>
        <w:t>,</w:t>
      </w:r>
    </w:p>
    <w:p w14:paraId="6D5B60B8" w14:textId="77777777" w:rsidR="003B7EE8" w:rsidRPr="003B7EE8" w:rsidRDefault="003B7EE8"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3B7EE8">
        <w:rPr>
          <w:sz w:val="16"/>
          <w:szCs w:val="16"/>
          <w:lang w:val="en-US"/>
        </w:rPr>
        <w:t xml:space="preserve">(CASE WHEN </w:t>
      </w:r>
      <w:proofErr w:type="spellStart"/>
      <w:r w:rsidRPr="003B7EE8">
        <w:rPr>
          <w:sz w:val="16"/>
          <w:szCs w:val="16"/>
          <w:lang w:val="en-US"/>
        </w:rPr>
        <w:t>chk_anonymiser</w:t>
      </w:r>
      <w:proofErr w:type="spellEnd"/>
      <w:r w:rsidRPr="003B7EE8">
        <w:rPr>
          <w:sz w:val="16"/>
          <w:szCs w:val="16"/>
          <w:lang w:val="en-US"/>
        </w:rPr>
        <w:t xml:space="preserve"> is null THEN 'Non' ELSE '</w:t>
      </w:r>
      <w:proofErr w:type="spellStart"/>
      <w:r w:rsidRPr="003B7EE8">
        <w:rPr>
          <w:sz w:val="16"/>
          <w:szCs w:val="16"/>
          <w:lang w:val="en-US"/>
        </w:rPr>
        <w:t>Oui</w:t>
      </w:r>
      <w:proofErr w:type="spellEnd"/>
      <w:r w:rsidRPr="003B7EE8">
        <w:rPr>
          <w:sz w:val="16"/>
          <w:szCs w:val="16"/>
          <w:lang w:val="en-US"/>
        </w:rPr>
        <w:t xml:space="preserve">' END) AS </w:t>
      </w:r>
      <w:proofErr w:type="spellStart"/>
      <w:r w:rsidRPr="003B7EE8">
        <w:rPr>
          <w:sz w:val="16"/>
          <w:szCs w:val="16"/>
          <w:lang w:val="en-US"/>
        </w:rPr>
        <w:t>DCSAnonymisation</w:t>
      </w:r>
      <w:proofErr w:type="spellEnd"/>
      <w:r w:rsidRPr="003B7EE8">
        <w:rPr>
          <w:sz w:val="16"/>
          <w:szCs w:val="16"/>
          <w:lang w:val="en-US"/>
        </w:rPr>
        <w:t>,</w:t>
      </w:r>
    </w:p>
    <w:p w14:paraId="6D5B60B9" w14:textId="77777777" w:rsidR="003B7EE8" w:rsidRPr="003B7EE8" w:rsidRDefault="003B7EE8"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3B7EE8">
        <w:rPr>
          <w:sz w:val="16"/>
          <w:szCs w:val="16"/>
          <w:lang w:val="en-US"/>
        </w:rPr>
        <w:t xml:space="preserve">(CASE WHEN </w:t>
      </w:r>
      <w:proofErr w:type="spellStart"/>
      <w:r w:rsidRPr="003B7EE8">
        <w:rPr>
          <w:sz w:val="16"/>
          <w:szCs w:val="16"/>
          <w:lang w:val="en-US"/>
        </w:rPr>
        <w:t>chk_completer_theme</w:t>
      </w:r>
      <w:proofErr w:type="spellEnd"/>
      <w:r w:rsidRPr="003B7EE8">
        <w:rPr>
          <w:sz w:val="16"/>
          <w:szCs w:val="16"/>
          <w:lang w:val="en-US"/>
        </w:rPr>
        <w:t xml:space="preserve"> is null THEN 'False' ELSE 'True' END) AS </w:t>
      </w:r>
      <w:proofErr w:type="spellStart"/>
      <w:r w:rsidRPr="003B7EE8">
        <w:rPr>
          <w:sz w:val="16"/>
          <w:szCs w:val="16"/>
          <w:lang w:val="en-US"/>
        </w:rPr>
        <w:t>DCSAReviser</w:t>
      </w:r>
      <w:proofErr w:type="spellEnd"/>
    </w:p>
    <w:p w14:paraId="6D5B60BA" w14:textId="77777777" w:rsidR="003B7EE8" w:rsidRPr="003B7EE8" w:rsidRDefault="003B7EE8"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3B7EE8">
        <w:rPr>
          <w:sz w:val="16"/>
          <w:szCs w:val="16"/>
          <w:lang w:val="en-US"/>
        </w:rPr>
        <w:t>FROM decision</w:t>
      </w:r>
    </w:p>
    <w:p w14:paraId="6D5B60BB" w14:textId="77777777" w:rsidR="003B7EE8" w:rsidRPr="003B7EE8" w:rsidRDefault="003B7EE8"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3B7EE8">
        <w:rPr>
          <w:sz w:val="16"/>
          <w:szCs w:val="16"/>
          <w:lang w:val="en-US"/>
        </w:rPr>
        <w:t xml:space="preserve">WHERE </w:t>
      </w:r>
      <w:proofErr w:type="spellStart"/>
      <w:r w:rsidRPr="003B7EE8">
        <w:rPr>
          <w:sz w:val="16"/>
          <w:szCs w:val="16"/>
          <w:lang w:val="en-US"/>
        </w:rPr>
        <w:t>id_compte</w:t>
      </w:r>
      <w:proofErr w:type="spellEnd"/>
      <w:r w:rsidRPr="003B7EE8">
        <w:rPr>
          <w:sz w:val="16"/>
          <w:szCs w:val="16"/>
          <w:lang w:val="en-US"/>
        </w:rPr>
        <w:t xml:space="preserve"> = </w:t>
      </w:r>
      <w:r w:rsidRPr="003B7EE8">
        <w:rPr>
          <w:b/>
          <w:sz w:val="16"/>
          <w:szCs w:val="16"/>
          <w:lang w:val="en-US"/>
        </w:rPr>
        <w:t>'201513373'</w:t>
      </w:r>
    </w:p>
    <w:p w14:paraId="6D5B60BC" w14:textId="77777777" w:rsidR="005335B6" w:rsidRDefault="003B7EE8" w:rsidP="00234C56">
      <w:pPr>
        <w:pBdr>
          <w:top w:val="single" w:sz="4" w:space="1" w:color="auto"/>
          <w:left w:val="single" w:sz="4" w:space="4" w:color="auto"/>
          <w:bottom w:val="single" w:sz="4" w:space="1" w:color="auto"/>
          <w:right w:val="single" w:sz="4" w:space="4" w:color="auto"/>
        </w:pBdr>
        <w:shd w:val="pct10" w:color="auto" w:fill="auto"/>
        <w:rPr>
          <w:sz w:val="16"/>
          <w:szCs w:val="16"/>
        </w:rPr>
      </w:pPr>
      <w:r w:rsidRPr="003B7EE8">
        <w:rPr>
          <w:sz w:val="16"/>
          <w:szCs w:val="16"/>
        </w:rPr>
        <w:t xml:space="preserve">AND </w:t>
      </w:r>
      <w:proofErr w:type="spellStart"/>
      <w:r w:rsidRPr="003B7EE8">
        <w:rPr>
          <w:sz w:val="16"/>
          <w:szCs w:val="16"/>
        </w:rPr>
        <w:t>id_type_decision</w:t>
      </w:r>
      <w:proofErr w:type="spellEnd"/>
      <w:r w:rsidRPr="003B7EE8">
        <w:rPr>
          <w:sz w:val="16"/>
          <w:szCs w:val="16"/>
        </w:rPr>
        <w:t xml:space="preserve"> = '3'</w:t>
      </w:r>
    </w:p>
    <w:p w14:paraId="6D5B60BD" w14:textId="77777777" w:rsidR="009035D1" w:rsidRDefault="009035D1" w:rsidP="009035D1">
      <w:r>
        <w:lastRenderedPageBreak/>
        <w:t xml:space="preserve">Cette dernière </w:t>
      </w:r>
      <w:r w:rsidR="00E22F95">
        <w:t>requête</w:t>
      </w:r>
      <w:r>
        <w:t xml:space="preserve"> permet de </w:t>
      </w:r>
      <w:r w:rsidR="00B44927">
        <w:t>recetter</w:t>
      </w:r>
      <w:r w:rsidR="00E22F95">
        <w:t xml:space="preserve"> sur la BDD de la GED </w:t>
      </w:r>
      <w:r w:rsidR="00E25684">
        <w:t>d’autres</w:t>
      </w:r>
      <w:r w:rsidR="00E22F95">
        <w:t xml:space="preserve"> </w:t>
      </w:r>
      <w:r w:rsidR="00B44927">
        <w:t>métadonnées</w:t>
      </w:r>
      <w:r w:rsidR="00E22F95">
        <w:t> :</w:t>
      </w:r>
    </w:p>
    <w:p w14:paraId="6D5B60BE" w14:textId="77777777" w:rsidR="00E22F95" w:rsidRPr="00010CB9"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010CB9">
        <w:rPr>
          <w:sz w:val="16"/>
          <w:szCs w:val="16"/>
          <w:lang w:val="en-US"/>
        </w:rPr>
        <w:t>----- POUR DECISIONS</w:t>
      </w:r>
    </w:p>
    <w:p w14:paraId="6D5B60BF"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E22F95">
        <w:rPr>
          <w:sz w:val="16"/>
          <w:szCs w:val="16"/>
          <w:lang w:val="en-US"/>
        </w:rPr>
        <w:t xml:space="preserve">select top 1 </w:t>
      </w:r>
    </w:p>
    <w:p w14:paraId="6D5B60C0"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E22F95">
        <w:rPr>
          <w:sz w:val="16"/>
          <w:szCs w:val="16"/>
          <w:lang w:val="en-US"/>
        </w:rPr>
        <w:t xml:space="preserve">FD_3A5E7E76 AS </w:t>
      </w:r>
      <w:proofErr w:type="spellStart"/>
      <w:r w:rsidRPr="00E22F95">
        <w:rPr>
          <w:sz w:val="16"/>
          <w:szCs w:val="16"/>
          <w:lang w:val="en-US"/>
        </w:rPr>
        <w:t>DCSLettreId</w:t>
      </w:r>
      <w:proofErr w:type="spellEnd"/>
      <w:r w:rsidRPr="00E22F95">
        <w:rPr>
          <w:sz w:val="16"/>
          <w:szCs w:val="16"/>
          <w:lang w:val="en-US"/>
        </w:rPr>
        <w:t>,</w:t>
      </w:r>
    </w:p>
    <w:p w14:paraId="6D5B60C1"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E22F95">
        <w:rPr>
          <w:sz w:val="16"/>
          <w:szCs w:val="16"/>
          <w:lang w:val="en-US"/>
        </w:rPr>
        <w:t xml:space="preserve">[FD_CD52E931] AS </w:t>
      </w:r>
      <w:proofErr w:type="spellStart"/>
      <w:r w:rsidRPr="00E22F95">
        <w:rPr>
          <w:sz w:val="16"/>
          <w:szCs w:val="16"/>
          <w:lang w:val="en-US"/>
        </w:rPr>
        <w:t>DCSGEDChrono</w:t>
      </w:r>
      <w:proofErr w:type="spellEnd"/>
      <w:r w:rsidRPr="00E22F95">
        <w:rPr>
          <w:sz w:val="16"/>
          <w:szCs w:val="16"/>
          <w:lang w:val="en-US"/>
        </w:rPr>
        <w:t>,</w:t>
      </w:r>
    </w:p>
    <w:p w14:paraId="6D5B60C2"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E22F95">
        <w:rPr>
          <w:sz w:val="16"/>
          <w:szCs w:val="16"/>
          <w:lang w:val="en-US"/>
        </w:rPr>
        <w:t xml:space="preserve">(CASE WHEN </w:t>
      </w:r>
      <w:proofErr w:type="gramStart"/>
      <w:r w:rsidRPr="00E22F95">
        <w:rPr>
          <w:sz w:val="16"/>
          <w:szCs w:val="16"/>
          <w:lang w:val="en-US"/>
        </w:rPr>
        <w:t>CONVERT(</w:t>
      </w:r>
      <w:proofErr w:type="gramEnd"/>
      <w:r w:rsidRPr="00E22F95">
        <w:rPr>
          <w:sz w:val="16"/>
          <w:szCs w:val="16"/>
          <w:lang w:val="en-US"/>
        </w:rPr>
        <w:t>VARCHAR,CAST(FD_34CFCD24 AS DATETIME),110) is not null THEN FD_34CFCD24 ELSE CONVERT(VARCHAR,CAST(</w:t>
      </w:r>
      <w:proofErr w:type="spellStart"/>
      <w:r w:rsidRPr="00E22F95">
        <w:rPr>
          <w:sz w:val="16"/>
          <w:szCs w:val="16"/>
          <w:lang w:val="en-US"/>
        </w:rPr>
        <w:t>FD_Documents.CreatedOn</w:t>
      </w:r>
      <w:proofErr w:type="spellEnd"/>
      <w:r w:rsidRPr="00E22F95">
        <w:rPr>
          <w:sz w:val="16"/>
          <w:szCs w:val="16"/>
          <w:lang w:val="en-US"/>
        </w:rPr>
        <w:t xml:space="preserve"> AS DATETIME),110) END) AS DCSDateJour</w:t>
      </w:r>
    </w:p>
    <w:p w14:paraId="6D5B60C3"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E22F95">
        <w:rPr>
          <w:sz w:val="16"/>
          <w:szCs w:val="16"/>
          <w:lang w:val="en-US"/>
        </w:rPr>
        <w:t>from [FD_C66DBCEA</w:t>
      </w:r>
      <w:proofErr w:type="gramStart"/>
      <w:r w:rsidRPr="00E22F95">
        <w:rPr>
          <w:sz w:val="16"/>
          <w:szCs w:val="16"/>
          <w:lang w:val="en-US"/>
        </w:rPr>
        <w:t>].[</w:t>
      </w:r>
      <w:proofErr w:type="spellStart"/>
      <w:proofErr w:type="gramEnd"/>
      <w:r w:rsidRPr="00E22F95">
        <w:rPr>
          <w:sz w:val="16"/>
          <w:szCs w:val="16"/>
          <w:lang w:val="en-US"/>
        </w:rPr>
        <w:t>dbo</w:t>
      </w:r>
      <w:proofErr w:type="spellEnd"/>
      <w:r w:rsidRPr="00E22F95">
        <w:rPr>
          <w:sz w:val="16"/>
          <w:szCs w:val="16"/>
          <w:lang w:val="en-US"/>
        </w:rPr>
        <w:t>].[</w:t>
      </w:r>
      <w:proofErr w:type="spellStart"/>
      <w:r w:rsidRPr="00E22F95">
        <w:rPr>
          <w:sz w:val="16"/>
          <w:szCs w:val="16"/>
          <w:lang w:val="en-US"/>
        </w:rPr>
        <w:t>FD_Documents</w:t>
      </w:r>
      <w:proofErr w:type="spellEnd"/>
      <w:r w:rsidRPr="00E22F95">
        <w:rPr>
          <w:sz w:val="16"/>
          <w:szCs w:val="16"/>
          <w:lang w:val="en-US"/>
        </w:rPr>
        <w:t>]</w:t>
      </w:r>
    </w:p>
    <w:p w14:paraId="6D5B60C4"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E22F95">
        <w:rPr>
          <w:sz w:val="16"/>
          <w:szCs w:val="16"/>
          <w:lang w:val="en-US"/>
        </w:rPr>
        <w:t>LEFT JOIN [FD_C66DBCEA</w:t>
      </w:r>
      <w:proofErr w:type="gramStart"/>
      <w:r w:rsidRPr="00E22F95">
        <w:rPr>
          <w:sz w:val="16"/>
          <w:szCs w:val="16"/>
          <w:lang w:val="en-US"/>
        </w:rPr>
        <w:t>].[</w:t>
      </w:r>
      <w:proofErr w:type="spellStart"/>
      <w:proofErr w:type="gramEnd"/>
      <w:r w:rsidRPr="00E22F95">
        <w:rPr>
          <w:sz w:val="16"/>
          <w:szCs w:val="16"/>
          <w:lang w:val="en-US"/>
        </w:rPr>
        <w:t>dbo</w:t>
      </w:r>
      <w:proofErr w:type="spellEnd"/>
      <w:r w:rsidRPr="00E22F95">
        <w:rPr>
          <w:sz w:val="16"/>
          <w:szCs w:val="16"/>
          <w:lang w:val="en-US"/>
        </w:rPr>
        <w:t>].[</w:t>
      </w:r>
      <w:proofErr w:type="spellStart"/>
      <w:r w:rsidRPr="00E22F95">
        <w:rPr>
          <w:sz w:val="16"/>
          <w:szCs w:val="16"/>
          <w:lang w:val="en-US"/>
        </w:rPr>
        <w:t>FD_Images</w:t>
      </w:r>
      <w:proofErr w:type="spellEnd"/>
      <w:r w:rsidRPr="00E22F95">
        <w:rPr>
          <w:sz w:val="16"/>
          <w:szCs w:val="16"/>
          <w:lang w:val="en-US"/>
        </w:rPr>
        <w:t xml:space="preserve">] ON (GUID = </w:t>
      </w:r>
      <w:proofErr w:type="spellStart"/>
      <w:r w:rsidRPr="00E22F95">
        <w:rPr>
          <w:sz w:val="16"/>
          <w:szCs w:val="16"/>
          <w:lang w:val="en-US"/>
        </w:rPr>
        <w:t>DocGUID</w:t>
      </w:r>
      <w:proofErr w:type="spellEnd"/>
      <w:r w:rsidRPr="00E22F95">
        <w:rPr>
          <w:sz w:val="16"/>
          <w:szCs w:val="16"/>
          <w:lang w:val="en-US"/>
        </w:rPr>
        <w:t>)</w:t>
      </w:r>
    </w:p>
    <w:p w14:paraId="6D5B60C5"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E22F95">
        <w:rPr>
          <w:sz w:val="16"/>
          <w:szCs w:val="16"/>
          <w:lang w:val="en-US"/>
        </w:rPr>
        <w:t>where (FD_C6004355 = '</w:t>
      </w:r>
      <w:r w:rsidRPr="00A14D03">
        <w:rPr>
          <w:b/>
          <w:sz w:val="16"/>
          <w:szCs w:val="16"/>
          <w:lang w:val="en-US"/>
        </w:rPr>
        <w:t>X</w:t>
      </w:r>
      <w:r w:rsidRPr="00E22F95">
        <w:rPr>
          <w:sz w:val="16"/>
          <w:szCs w:val="16"/>
          <w:lang w:val="en-US"/>
        </w:rPr>
        <w:t>')</w:t>
      </w:r>
    </w:p>
    <w:p w14:paraId="6D5B60C6"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E22F95">
        <w:rPr>
          <w:sz w:val="16"/>
          <w:szCs w:val="16"/>
          <w:lang w:val="en-US"/>
        </w:rPr>
        <w:t xml:space="preserve">AND FD_E7787B05= </w:t>
      </w:r>
      <w:r w:rsidRPr="00A14D03">
        <w:rPr>
          <w:b/>
          <w:sz w:val="16"/>
          <w:szCs w:val="16"/>
          <w:lang w:val="en-US"/>
        </w:rPr>
        <w:t>'2016'</w:t>
      </w:r>
    </w:p>
    <w:p w14:paraId="6D5B60C7"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proofErr w:type="gramStart"/>
      <w:r w:rsidRPr="00E22F95">
        <w:rPr>
          <w:sz w:val="16"/>
          <w:szCs w:val="16"/>
          <w:lang w:val="en-US"/>
        </w:rPr>
        <w:t xml:space="preserve">AND  </w:t>
      </w:r>
      <w:proofErr w:type="spellStart"/>
      <w:r w:rsidRPr="00E22F95">
        <w:rPr>
          <w:sz w:val="16"/>
          <w:szCs w:val="16"/>
          <w:lang w:val="en-US"/>
        </w:rPr>
        <w:t>ActRevision</w:t>
      </w:r>
      <w:proofErr w:type="spellEnd"/>
      <w:proofErr w:type="gramEnd"/>
      <w:r w:rsidRPr="00E22F95">
        <w:rPr>
          <w:sz w:val="16"/>
          <w:szCs w:val="16"/>
          <w:lang w:val="en-US"/>
        </w:rPr>
        <w:t xml:space="preserve"> = </w:t>
      </w:r>
      <w:proofErr w:type="spellStart"/>
      <w:r w:rsidRPr="00E22F95">
        <w:rPr>
          <w:sz w:val="16"/>
          <w:szCs w:val="16"/>
          <w:lang w:val="en-US"/>
        </w:rPr>
        <w:t>RevNo</w:t>
      </w:r>
      <w:proofErr w:type="spellEnd"/>
      <w:r w:rsidRPr="00E22F95">
        <w:rPr>
          <w:sz w:val="16"/>
          <w:szCs w:val="16"/>
          <w:lang w:val="en-US"/>
        </w:rPr>
        <w:t xml:space="preserve"> and Deleted &lt;&gt; '1'</w:t>
      </w:r>
    </w:p>
    <w:p w14:paraId="6D5B60C8"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E22F95">
        <w:rPr>
          <w:sz w:val="16"/>
          <w:szCs w:val="16"/>
          <w:lang w:val="en-US"/>
        </w:rPr>
        <w:t xml:space="preserve">and </w:t>
      </w:r>
      <w:proofErr w:type="spellStart"/>
      <w:r w:rsidRPr="00E22F95">
        <w:rPr>
          <w:sz w:val="16"/>
          <w:szCs w:val="16"/>
          <w:lang w:val="en-US"/>
        </w:rPr>
        <w:t>PageNo</w:t>
      </w:r>
      <w:proofErr w:type="spellEnd"/>
      <w:r w:rsidRPr="00E22F95">
        <w:rPr>
          <w:sz w:val="16"/>
          <w:szCs w:val="16"/>
          <w:lang w:val="en-US"/>
        </w:rPr>
        <w:t xml:space="preserve">=1 </w:t>
      </w:r>
    </w:p>
    <w:p w14:paraId="6D5B60C9"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E22F95">
        <w:rPr>
          <w:sz w:val="16"/>
          <w:szCs w:val="16"/>
          <w:lang w:val="en-US"/>
        </w:rPr>
        <w:t xml:space="preserve">and FD_09A9C5FE = </w:t>
      </w:r>
      <w:r w:rsidRPr="00A14D03">
        <w:rPr>
          <w:b/>
          <w:sz w:val="16"/>
          <w:szCs w:val="16"/>
          <w:lang w:val="en-US"/>
        </w:rPr>
        <w:t>'201513373'</w:t>
      </w:r>
    </w:p>
    <w:p w14:paraId="6D5B60CA"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E22F95">
        <w:rPr>
          <w:sz w:val="16"/>
          <w:szCs w:val="16"/>
          <w:lang w:val="en-US"/>
        </w:rPr>
        <w:t xml:space="preserve">order by [FD_CD52E931] </w:t>
      </w:r>
      <w:proofErr w:type="spellStart"/>
      <w:r w:rsidRPr="00E22F95">
        <w:rPr>
          <w:sz w:val="16"/>
          <w:szCs w:val="16"/>
          <w:lang w:val="en-US"/>
        </w:rPr>
        <w:t>asc</w:t>
      </w:r>
      <w:proofErr w:type="spellEnd"/>
    </w:p>
    <w:p w14:paraId="6D5B60CB"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p>
    <w:p w14:paraId="6D5B60CC"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Pr>
          <w:sz w:val="16"/>
          <w:szCs w:val="16"/>
          <w:lang w:val="en-US"/>
        </w:rPr>
        <w:t xml:space="preserve">----- POUR Process </w:t>
      </w:r>
      <w:proofErr w:type="spellStart"/>
      <w:r>
        <w:rPr>
          <w:sz w:val="16"/>
          <w:szCs w:val="16"/>
          <w:lang w:val="en-US"/>
        </w:rPr>
        <w:t>Mutualisés</w:t>
      </w:r>
      <w:proofErr w:type="spellEnd"/>
      <w:r w:rsidRPr="00E22F95">
        <w:rPr>
          <w:sz w:val="16"/>
          <w:szCs w:val="16"/>
          <w:lang w:val="en-US"/>
        </w:rPr>
        <w:t xml:space="preserve"> </w:t>
      </w:r>
    </w:p>
    <w:p w14:paraId="6D5B60CD"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E22F95">
        <w:rPr>
          <w:sz w:val="16"/>
          <w:szCs w:val="16"/>
          <w:lang w:val="en-US"/>
        </w:rPr>
        <w:t xml:space="preserve">select FD_7EDEFFC4 AS </w:t>
      </w:r>
      <w:proofErr w:type="spellStart"/>
      <w:r w:rsidRPr="00E22F95">
        <w:rPr>
          <w:sz w:val="16"/>
          <w:szCs w:val="16"/>
          <w:lang w:val="en-US"/>
        </w:rPr>
        <w:t>DCSAffaireId</w:t>
      </w:r>
      <w:proofErr w:type="spellEnd"/>
      <w:r w:rsidRPr="00E22F95">
        <w:rPr>
          <w:sz w:val="16"/>
          <w:szCs w:val="16"/>
          <w:lang w:val="en-US"/>
        </w:rPr>
        <w:t>,</w:t>
      </w:r>
    </w:p>
    <w:p w14:paraId="6D5B60CE"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E22F95">
        <w:rPr>
          <w:sz w:val="16"/>
          <w:szCs w:val="16"/>
          <w:lang w:val="en-US"/>
        </w:rPr>
        <w:t xml:space="preserve">[FD_CD52E931] AS </w:t>
      </w:r>
      <w:proofErr w:type="spellStart"/>
      <w:r w:rsidRPr="00E22F95">
        <w:rPr>
          <w:sz w:val="16"/>
          <w:szCs w:val="16"/>
          <w:lang w:val="en-US"/>
        </w:rPr>
        <w:t>DCSGEDChrono</w:t>
      </w:r>
      <w:proofErr w:type="spellEnd"/>
      <w:r w:rsidRPr="00E22F95">
        <w:rPr>
          <w:sz w:val="16"/>
          <w:szCs w:val="16"/>
          <w:lang w:val="en-US"/>
        </w:rPr>
        <w:t>,</w:t>
      </w:r>
    </w:p>
    <w:p w14:paraId="6D5B60CF"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E22F95">
        <w:rPr>
          <w:sz w:val="16"/>
          <w:szCs w:val="16"/>
          <w:lang w:val="en-US"/>
        </w:rPr>
        <w:t xml:space="preserve">(CASE WHEN </w:t>
      </w:r>
      <w:proofErr w:type="gramStart"/>
      <w:r w:rsidRPr="00E22F95">
        <w:rPr>
          <w:sz w:val="16"/>
          <w:szCs w:val="16"/>
          <w:lang w:val="en-US"/>
        </w:rPr>
        <w:t>CONVERT(</w:t>
      </w:r>
      <w:proofErr w:type="gramEnd"/>
      <w:r w:rsidRPr="00E22F95">
        <w:rPr>
          <w:sz w:val="16"/>
          <w:szCs w:val="16"/>
          <w:lang w:val="en-US"/>
        </w:rPr>
        <w:t>VARCHAR,CAST(FD_34CFCD24 AS DATETIME),110) is not null THEN FD_34CFCD24 ELSE CONVERT(VARCHAR,CAST(</w:t>
      </w:r>
      <w:proofErr w:type="spellStart"/>
      <w:r w:rsidRPr="00E22F95">
        <w:rPr>
          <w:sz w:val="16"/>
          <w:szCs w:val="16"/>
          <w:lang w:val="en-US"/>
        </w:rPr>
        <w:t>FD_Documents.CreatedOn</w:t>
      </w:r>
      <w:proofErr w:type="spellEnd"/>
      <w:r w:rsidRPr="00E22F95">
        <w:rPr>
          <w:sz w:val="16"/>
          <w:szCs w:val="16"/>
          <w:lang w:val="en-US"/>
        </w:rPr>
        <w:t xml:space="preserve"> AS DATETIME),110) END) AS DCSDateJour</w:t>
      </w:r>
    </w:p>
    <w:p w14:paraId="6D5B60D0"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E22F95">
        <w:rPr>
          <w:sz w:val="16"/>
          <w:szCs w:val="16"/>
          <w:lang w:val="en-US"/>
        </w:rPr>
        <w:t xml:space="preserve">from </w:t>
      </w:r>
      <w:proofErr w:type="spellStart"/>
      <w:proofErr w:type="gramStart"/>
      <w:r w:rsidRPr="00E22F95">
        <w:rPr>
          <w:sz w:val="16"/>
          <w:szCs w:val="16"/>
          <w:lang w:val="en-US"/>
        </w:rPr>
        <w:t>dbo.FD</w:t>
      </w:r>
      <w:proofErr w:type="gramEnd"/>
      <w:r w:rsidRPr="00E22F95">
        <w:rPr>
          <w:sz w:val="16"/>
          <w:szCs w:val="16"/>
          <w:lang w:val="en-US"/>
        </w:rPr>
        <w:t>_Documents</w:t>
      </w:r>
      <w:proofErr w:type="spellEnd"/>
    </w:p>
    <w:p w14:paraId="6D5B60D1"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E22F95">
        <w:rPr>
          <w:sz w:val="16"/>
          <w:szCs w:val="16"/>
          <w:lang w:val="en-US"/>
        </w:rPr>
        <w:t xml:space="preserve">LEFT JOIN </w:t>
      </w:r>
      <w:proofErr w:type="spellStart"/>
      <w:proofErr w:type="gramStart"/>
      <w:r w:rsidRPr="00E22F95">
        <w:rPr>
          <w:sz w:val="16"/>
          <w:szCs w:val="16"/>
          <w:lang w:val="en-US"/>
        </w:rPr>
        <w:t>dbo.FD</w:t>
      </w:r>
      <w:proofErr w:type="gramEnd"/>
      <w:r w:rsidRPr="00E22F95">
        <w:rPr>
          <w:sz w:val="16"/>
          <w:szCs w:val="16"/>
          <w:lang w:val="en-US"/>
        </w:rPr>
        <w:t>_Images</w:t>
      </w:r>
      <w:proofErr w:type="spellEnd"/>
      <w:r w:rsidRPr="00E22F95">
        <w:rPr>
          <w:sz w:val="16"/>
          <w:szCs w:val="16"/>
          <w:lang w:val="en-US"/>
        </w:rPr>
        <w:t xml:space="preserve"> ON (GUID = </w:t>
      </w:r>
      <w:proofErr w:type="spellStart"/>
      <w:r w:rsidRPr="00E22F95">
        <w:rPr>
          <w:sz w:val="16"/>
          <w:szCs w:val="16"/>
          <w:lang w:val="en-US"/>
        </w:rPr>
        <w:t>DocGUID</w:t>
      </w:r>
      <w:proofErr w:type="spellEnd"/>
      <w:r w:rsidRPr="00E22F95">
        <w:rPr>
          <w:sz w:val="16"/>
          <w:szCs w:val="16"/>
          <w:lang w:val="en-US"/>
        </w:rPr>
        <w:t>)</w:t>
      </w:r>
    </w:p>
    <w:p w14:paraId="6D5B60D2" w14:textId="77777777" w:rsidR="00E22F95" w:rsidRPr="00E22F95"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E22F95">
        <w:rPr>
          <w:sz w:val="16"/>
          <w:szCs w:val="16"/>
          <w:lang w:val="en-US"/>
        </w:rPr>
        <w:t xml:space="preserve">where </w:t>
      </w:r>
      <w:proofErr w:type="gramStart"/>
      <w:r w:rsidRPr="00E22F95">
        <w:rPr>
          <w:sz w:val="16"/>
          <w:szCs w:val="16"/>
          <w:lang w:val="en-US"/>
        </w:rPr>
        <w:t>substring(</w:t>
      </w:r>
      <w:proofErr w:type="gramEnd"/>
      <w:r w:rsidRPr="00E22F95">
        <w:rPr>
          <w:sz w:val="16"/>
          <w:szCs w:val="16"/>
          <w:lang w:val="en-US"/>
        </w:rPr>
        <w:t>CONVERT(VARCHAR,CAST(</w:t>
      </w:r>
      <w:proofErr w:type="spellStart"/>
      <w:r w:rsidRPr="00E22F95">
        <w:rPr>
          <w:sz w:val="16"/>
          <w:szCs w:val="16"/>
          <w:lang w:val="en-US"/>
        </w:rPr>
        <w:t>FD_Documents.CreatedOn</w:t>
      </w:r>
      <w:proofErr w:type="spellEnd"/>
      <w:r w:rsidRPr="00E22F95">
        <w:rPr>
          <w:sz w:val="16"/>
          <w:szCs w:val="16"/>
          <w:lang w:val="en-US"/>
        </w:rPr>
        <w:t xml:space="preserve"> AS DATETIME),112), 1, 4) = '2016' AND FD_E8554E3E like </w:t>
      </w:r>
      <w:r w:rsidRPr="00A14D03">
        <w:rPr>
          <w:b/>
          <w:sz w:val="16"/>
          <w:szCs w:val="16"/>
          <w:lang w:val="en-US"/>
        </w:rPr>
        <w:t>'</w:t>
      </w:r>
      <w:proofErr w:type="spellStart"/>
      <w:r w:rsidRPr="00A14D03">
        <w:rPr>
          <w:b/>
          <w:sz w:val="16"/>
          <w:szCs w:val="16"/>
          <w:lang w:val="en-US"/>
        </w:rPr>
        <w:t>Jugements</w:t>
      </w:r>
      <w:proofErr w:type="spellEnd"/>
      <w:r w:rsidRPr="00A14D03">
        <w:rPr>
          <w:b/>
          <w:sz w:val="16"/>
          <w:szCs w:val="16"/>
          <w:lang w:val="en-US"/>
        </w:rPr>
        <w:t>/</w:t>
      </w:r>
      <w:proofErr w:type="spellStart"/>
      <w:r w:rsidRPr="00A14D03">
        <w:rPr>
          <w:b/>
          <w:sz w:val="16"/>
          <w:szCs w:val="16"/>
          <w:lang w:val="en-US"/>
        </w:rPr>
        <w:t>avis</w:t>
      </w:r>
      <w:proofErr w:type="spellEnd"/>
      <w:r w:rsidRPr="00A14D03">
        <w:rPr>
          <w:b/>
          <w:sz w:val="16"/>
          <w:szCs w:val="16"/>
          <w:lang w:val="en-US"/>
        </w:rPr>
        <w:t>/</w:t>
      </w:r>
      <w:proofErr w:type="spellStart"/>
      <w:r w:rsidRPr="00A14D03">
        <w:rPr>
          <w:b/>
          <w:sz w:val="16"/>
          <w:szCs w:val="16"/>
          <w:lang w:val="en-US"/>
        </w:rPr>
        <w:t>décisions</w:t>
      </w:r>
      <w:proofErr w:type="spellEnd"/>
      <w:r w:rsidRPr="00A14D03">
        <w:rPr>
          <w:b/>
          <w:sz w:val="16"/>
          <w:szCs w:val="16"/>
          <w:lang w:val="en-US"/>
        </w:rPr>
        <w:t>'</w:t>
      </w:r>
      <w:r w:rsidRPr="00E22F95">
        <w:rPr>
          <w:sz w:val="16"/>
          <w:szCs w:val="16"/>
          <w:lang w:val="en-US"/>
        </w:rPr>
        <w:t xml:space="preserve"> AND  </w:t>
      </w:r>
      <w:proofErr w:type="spellStart"/>
      <w:r w:rsidRPr="00E22F95">
        <w:rPr>
          <w:sz w:val="16"/>
          <w:szCs w:val="16"/>
          <w:lang w:val="en-US"/>
        </w:rPr>
        <w:t>ActRevision</w:t>
      </w:r>
      <w:proofErr w:type="spellEnd"/>
      <w:r w:rsidRPr="00E22F95">
        <w:rPr>
          <w:sz w:val="16"/>
          <w:szCs w:val="16"/>
          <w:lang w:val="en-US"/>
        </w:rPr>
        <w:t xml:space="preserve"> = </w:t>
      </w:r>
      <w:proofErr w:type="spellStart"/>
      <w:r w:rsidRPr="00E22F95">
        <w:rPr>
          <w:sz w:val="16"/>
          <w:szCs w:val="16"/>
          <w:lang w:val="en-US"/>
        </w:rPr>
        <w:t>RevNo</w:t>
      </w:r>
      <w:proofErr w:type="spellEnd"/>
      <w:r w:rsidRPr="00E22F95">
        <w:rPr>
          <w:sz w:val="16"/>
          <w:szCs w:val="16"/>
          <w:lang w:val="en-US"/>
        </w:rPr>
        <w:t xml:space="preserve"> and FD_5188A29D = 'Elections' and Deleted &lt;&gt; '1' and </w:t>
      </w:r>
      <w:proofErr w:type="spellStart"/>
      <w:r w:rsidRPr="00E22F95">
        <w:rPr>
          <w:sz w:val="16"/>
          <w:szCs w:val="16"/>
          <w:lang w:val="en-US"/>
        </w:rPr>
        <w:t>PageNo</w:t>
      </w:r>
      <w:proofErr w:type="spellEnd"/>
      <w:r w:rsidRPr="00E22F95">
        <w:rPr>
          <w:sz w:val="16"/>
          <w:szCs w:val="16"/>
          <w:lang w:val="en-US"/>
        </w:rPr>
        <w:t>='1'</w:t>
      </w:r>
    </w:p>
    <w:p w14:paraId="6D5B60D3" w14:textId="77777777" w:rsidR="00E22F95" w:rsidRPr="00010CB9"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010CB9">
        <w:rPr>
          <w:sz w:val="16"/>
          <w:szCs w:val="16"/>
          <w:lang w:val="en-US"/>
        </w:rPr>
        <w:t xml:space="preserve">and FD_09A9C5FE = </w:t>
      </w:r>
      <w:r w:rsidRPr="00A14D03">
        <w:rPr>
          <w:b/>
          <w:sz w:val="16"/>
          <w:szCs w:val="16"/>
          <w:lang w:val="en-US"/>
        </w:rPr>
        <w:t>'201518796'</w:t>
      </w:r>
    </w:p>
    <w:p w14:paraId="6D5B60D4" w14:textId="77777777" w:rsidR="006934DA" w:rsidRPr="00FF344B" w:rsidRDefault="00E22F95" w:rsidP="00234C56">
      <w:pPr>
        <w:pBdr>
          <w:top w:val="single" w:sz="4" w:space="1" w:color="auto"/>
          <w:left w:val="single" w:sz="4" w:space="4" w:color="auto"/>
          <w:bottom w:val="single" w:sz="4" w:space="1" w:color="auto"/>
          <w:right w:val="single" w:sz="4" w:space="4" w:color="auto"/>
        </w:pBdr>
        <w:shd w:val="pct10" w:color="auto" w:fill="auto"/>
        <w:rPr>
          <w:sz w:val="16"/>
          <w:szCs w:val="16"/>
          <w:lang w:val="en-US"/>
        </w:rPr>
      </w:pPr>
      <w:r w:rsidRPr="00E22F95">
        <w:rPr>
          <w:sz w:val="16"/>
          <w:szCs w:val="16"/>
          <w:lang w:val="en-US"/>
        </w:rPr>
        <w:t xml:space="preserve">ORDER BY GUID, FD_3A5E7E76, FD_34CFCD24, </w:t>
      </w:r>
      <w:proofErr w:type="spellStart"/>
      <w:r w:rsidRPr="00E22F95">
        <w:rPr>
          <w:sz w:val="16"/>
          <w:szCs w:val="16"/>
          <w:lang w:val="en-US"/>
        </w:rPr>
        <w:t>PageNo</w:t>
      </w:r>
      <w:proofErr w:type="spellEnd"/>
      <w:r w:rsidRPr="00E22F95">
        <w:rPr>
          <w:sz w:val="16"/>
          <w:szCs w:val="16"/>
          <w:lang w:val="en-US"/>
        </w:rPr>
        <w:t xml:space="preserve"> </w:t>
      </w:r>
      <w:proofErr w:type="spellStart"/>
      <w:r w:rsidRPr="00E22F95">
        <w:rPr>
          <w:sz w:val="16"/>
          <w:szCs w:val="16"/>
          <w:lang w:val="en-US"/>
        </w:rPr>
        <w:t>desc</w:t>
      </w:r>
      <w:proofErr w:type="spellEnd"/>
    </w:p>
    <w:p w14:paraId="6D5B60D5" w14:textId="77777777" w:rsidR="00FF344B" w:rsidRPr="00FF344B" w:rsidRDefault="00FF344B" w:rsidP="00FF344B">
      <w:pPr>
        <w:rPr>
          <w:lang w:val="en-US"/>
        </w:rPr>
      </w:pPr>
    </w:p>
    <w:p w14:paraId="6D5B60D6" w14:textId="77777777" w:rsidR="00E22F95" w:rsidRPr="00E4221A" w:rsidRDefault="00E4221A" w:rsidP="00E4221A">
      <w:pPr>
        <w:pStyle w:val="Titre3"/>
        <w:rPr>
          <w:b w:val="0"/>
          <w:lang w:val="en-US"/>
        </w:rPr>
      </w:pPr>
      <w:bookmarkStart w:id="21" w:name="_Toc6325466"/>
      <w:r w:rsidRPr="00E4221A">
        <w:rPr>
          <w:b w:val="0"/>
          <w:lang w:val="en-US"/>
        </w:rPr>
        <w:t>Pour</w:t>
      </w:r>
      <w:r w:rsidR="00B84FEF">
        <w:rPr>
          <w:b w:val="0"/>
          <w:lang w:val="en-US"/>
        </w:rPr>
        <w:t xml:space="preserve"> ELEC </w:t>
      </w:r>
      <w:proofErr w:type="spellStart"/>
      <w:r w:rsidR="00B84FEF">
        <w:rPr>
          <w:b w:val="0"/>
          <w:lang w:val="en-US"/>
        </w:rPr>
        <w:t>a</w:t>
      </w:r>
      <w:r w:rsidRPr="00E4221A">
        <w:rPr>
          <w:b w:val="0"/>
          <w:lang w:val="en-US"/>
        </w:rPr>
        <w:t>ncienne</w:t>
      </w:r>
      <w:proofErr w:type="spellEnd"/>
      <w:r w:rsidRPr="00E4221A">
        <w:rPr>
          <w:b w:val="0"/>
          <w:lang w:val="en-US"/>
        </w:rPr>
        <w:t xml:space="preserve"> version</w:t>
      </w:r>
      <w:bookmarkEnd w:id="21"/>
    </w:p>
    <w:p w14:paraId="6D5B60D7" w14:textId="77777777" w:rsidR="005335B6" w:rsidRDefault="005335B6" w:rsidP="005335B6">
      <w:pPr>
        <w:rPr>
          <w:sz w:val="16"/>
          <w:szCs w:val="16"/>
          <w:lang w:val="en-US"/>
        </w:rPr>
      </w:pPr>
    </w:p>
    <w:p w14:paraId="6D5B60D8" w14:textId="77777777" w:rsidR="00E4221A" w:rsidRDefault="006C75AE" w:rsidP="006C75AE">
      <w:r w:rsidRPr="006C75AE">
        <w:t xml:space="preserve">Cette </w:t>
      </w:r>
      <w:r w:rsidR="00B84FEF" w:rsidRPr="006C75AE">
        <w:t>requête</w:t>
      </w:r>
      <w:r w:rsidRPr="006C75AE">
        <w:t xml:space="preserve"> sur la BDD de l’application ELEC permet de ramener un</w:t>
      </w:r>
      <w:r>
        <w:t xml:space="preserve"> grand nombre de métadonnées :</w:t>
      </w:r>
    </w:p>
    <w:p w14:paraId="6D5B60D9"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SELECT top 1</w:t>
      </w:r>
    </w:p>
    <w:p w14:paraId="6D5B60DA"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proofErr w:type="spellStart"/>
      <w:r w:rsidRPr="006C75AE">
        <w:rPr>
          <w:rFonts w:asciiTheme="majorHAnsi" w:hAnsiTheme="majorHAnsi"/>
          <w:sz w:val="16"/>
          <w:szCs w:val="16"/>
          <w:lang w:val="en-US"/>
        </w:rPr>
        <w:t>TCR.NumCand</w:t>
      </w:r>
      <w:proofErr w:type="spellEnd"/>
      <w:r w:rsidRPr="006C75AE">
        <w:rPr>
          <w:rFonts w:asciiTheme="majorHAnsi" w:hAnsiTheme="majorHAnsi"/>
          <w:sz w:val="16"/>
          <w:szCs w:val="16"/>
          <w:lang w:val="en-US"/>
        </w:rPr>
        <w:t xml:space="preserve"> AS </w:t>
      </w:r>
      <w:proofErr w:type="spellStart"/>
      <w:r w:rsidRPr="006C75AE">
        <w:rPr>
          <w:rFonts w:asciiTheme="majorHAnsi" w:hAnsiTheme="majorHAnsi"/>
          <w:sz w:val="16"/>
          <w:szCs w:val="16"/>
          <w:lang w:val="en-US"/>
        </w:rPr>
        <w:t>DCSCandidatId</w:t>
      </w:r>
      <w:proofErr w:type="spellEnd"/>
    </w:p>
    <w:p w14:paraId="6D5B60DB"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w:t>
      </w:r>
      <w:proofErr w:type="spellStart"/>
      <w:r w:rsidRPr="006C75AE">
        <w:rPr>
          <w:rFonts w:asciiTheme="majorHAnsi" w:hAnsiTheme="majorHAnsi"/>
          <w:sz w:val="16"/>
          <w:szCs w:val="16"/>
          <w:lang w:val="en-US"/>
        </w:rPr>
        <w:t>TCR.NomCand</w:t>
      </w:r>
      <w:proofErr w:type="spellEnd"/>
      <w:r w:rsidRPr="006C75AE">
        <w:rPr>
          <w:rFonts w:asciiTheme="majorHAnsi" w:hAnsiTheme="majorHAnsi"/>
          <w:sz w:val="16"/>
          <w:szCs w:val="16"/>
          <w:lang w:val="en-US"/>
        </w:rPr>
        <w:t xml:space="preserve"> AS DCSCandidatNom1</w:t>
      </w:r>
    </w:p>
    <w:p w14:paraId="6D5B60DC"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w:t>
      </w:r>
      <w:proofErr w:type="spellStart"/>
      <w:r w:rsidRPr="006C75AE">
        <w:rPr>
          <w:rFonts w:asciiTheme="majorHAnsi" w:hAnsiTheme="majorHAnsi"/>
          <w:sz w:val="16"/>
          <w:szCs w:val="16"/>
          <w:lang w:val="en-US"/>
        </w:rPr>
        <w:t>TCR.PrenomCand</w:t>
      </w:r>
      <w:proofErr w:type="spellEnd"/>
      <w:r w:rsidRPr="006C75AE">
        <w:rPr>
          <w:rFonts w:asciiTheme="majorHAnsi" w:hAnsiTheme="majorHAnsi"/>
          <w:sz w:val="16"/>
          <w:szCs w:val="16"/>
          <w:lang w:val="en-US"/>
        </w:rPr>
        <w:t xml:space="preserve"> AS DCSCandidatPrenom1</w:t>
      </w:r>
    </w:p>
    <w:p w14:paraId="6D5B60DD"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 AS DCSCandidatNom2</w:t>
      </w:r>
    </w:p>
    <w:p w14:paraId="6D5B60DE"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 AS DCSCandidatPrenom2</w:t>
      </w:r>
    </w:p>
    <w:p w14:paraId="6D5B60DF"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lastRenderedPageBreak/>
        <w:t xml:space="preserve">, </w:t>
      </w:r>
      <w:proofErr w:type="spellStart"/>
      <w:r w:rsidRPr="006C75AE">
        <w:rPr>
          <w:rFonts w:asciiTheme="majorHAnsi" w:hAnsiTheme="majorHAnsi"/>
          <w:sz w:val="16"/>
          <w:szCs w:val="16"/>
          <w:lang w:val="en-US"/>
        </w:rPr>
        <w:t>NomCircons</w:t>
      </w:r>
      <w:proofErr w:type="spellEnd"/>
      <w:r w:rsidRPr="006C75AE">
        <w:rPr>
          <w:rFonts w:asciiTheme="majorHAnsi" w:hAnsiTheme="majorHAnsi"/>
          <w:sz w:val="16"/>
          <w:szCs w:val="16"/>
          <w:lang w:val="en-US"/>
        </w:rPr>
        <w:t xml:space="preserve"> AS </w:t>
      </w:r>
      <w:proofErr w:type="spellStart"/>
      <w:r w:rsidRPr="006C75AE">
        <w:rPr>
          <w:rFonts w:asciiTheme="majorHAnsi" w:hAnsiTheme="majorHAnsi"/>
          <w:sz w:val="16"/>
          <w:szCs w:val="16"/>
          <w:lang w:val="en-US"/>
        </w:rPr>
        <w:t>DCSCirconscription</w:t>
      </w:r>
      <w:proofErr w:type="spellEnd"/>
    </w:p>
    <w:p w14:paraId="6D5B60E0"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w:t>
      </w:r>
      <w:proofErr w:type="spellStart"/>
      <w:r w:rsidRPr="006C75AE">
        <w:rPr>
          <w:rFonts w:asciiTheme="majorHAnsi" w:hAnsiTheme="majorHAnsi"/>
          <w:sz w:val="16"/>
          <w:szCs w:val="16"/>
          <w:lang w:val="en-US"/>
        </w:rPr>
        <w:t>DEP.CodeDepart</w:t>
      </w:r>
      <w:proofErr w:type="spellEnd"/>
      <w:r w:rsidRPr="006C75AE">
        <w:rPr>
          <w:rFonts w:asciiTheme="majorHAnsi" w:hAnsiTheme="majorHAnsi"/>
          <w:sz w:val="16"/>
          <w:szCs w:val="16"/>
          <w:lang w:val="en-US"/>
        </w:rPr>
        <w:t xml:space="preserve"> AS </w:t>
      </w:r>
      <w:proofErr w:type="spellStart"/>
      <w:r w:rsidRPr="006C75AE">
        <w:rPr>
          <w:rFonts w:asciiTheme="majorHAnsi" w:hAnsiTheme="majorHAnsi"/>
          <w:sz w:val="16"/>
          <w:szCs w:val="16"/>
          <w:lang w:val="en-US"/>
        </w:rPr>
        <w:t>DCSDepartement</w:t>
      </w:r>
      <w:proofErr w:type="spellEnd"/>
    </w:p>
    <w:p w14:paraId="6D5B60E1"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w:t>
      </w:r>
      <w:proofErr w:type="spellStart"/>
      <w:r w:rsidRPr="006C75AE">
        <w:rPr>
          <w:rFonts w:asciiTheme="majorHAnsi" w:hAnsiTheme="majorHAnsi"/>
          <w:sz w:val="16"/>
          <w:szCs w:val="16"/>
          <w:lang w:val="en-US"/>
        </w:rPr>
        <w:t>DEP.CodeRegion</w:t>
      </w:r>
      <w:proofErr w:type="spellEnd"/>
      <w:r w:rsidRPr="006C75AE">
        <w:rPr>
          <w:rFonts w:asciiTheme="majorHAnsi" w:hAnsiTheme="majorHAnsi"/>
          <w:sz w:val="16"/>
          <w:szCs w:val="16"/>
          <w:lang w:val="en-US"/>
        </w:rPr>
        <w:t xml:space="preserve"> AS </w:t>
      </w:r>
      <w:proofErr w:type="spellStart"/>
      <w:r w:rsidRPr="006C75AE">
        <w:rPr>
          <w:rFonts w:asciiTheme="majorHAnsi" w:hAnsiTheme="majorHAnsi"/>
          <w:sz w:val="16"/>
          <w:szCs w:val="16"/>
          <w:lang w:val="en-US"/>
        </w:rPr>
        <w:t>DCSRegion</w:t>
      </w:r>
      <w:proofErr w:type="spellEnd"/>
    </w:p>
    <w:p w14:paraId="6D5B60E2"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(case when </w:t>
      </w:r>
      <w:proofErr w:type="spellStart"/>
      <w:r w:rsidRPr="006C75AE">
        <w:rPr>
          <w:rFonts w:asciiTheme="majorHAnsi" w:hAnsiTheme="majorHAnsi"/>
          <w:sz w:val="16"/>
          <w:szCs w:val="16"/>
          <w:lang w:val="en-US"/>
        </w:rPr>
        <w:t>TELEC.LibelleElections</w:t>
      </w:r>
      <w:proofErr w:type="spellEnd"/>
      <w:r w:rsidRPr="006C75AE">
        <w:rPr>
          <w:rFonts w:asciiTheme="majorHAnsi" w:hAnsiTheme="majorHAnsi"/>
          <w:sz w:val="16"/>
          <w:szCs w:val="16"/>
          <w:lang w:val="en-US"/>
        </w:rPr>
        <w:t xml:space="preserve"> = '</w:t>
      </w:r>
      <w:proofErr w:type="spellStart"/>
      <w:r w:rsidRPr="006C75AE">
        <w:rPr>
          <w:rFonts w:asciiTheme="majorHAnsi" w:hAnsiTheme="majorHAnsi"/>
          <w:sz w:val="16"/>
          <w:szCs w:val="16"/>
          <w:lang w:val="en-US"/>
        </w:rPr>
        <w:t>cantonale</w:t>
      </w:r>
      <w:proofErr w:type="spellEnd"/>
      <w:r w:rsidRPr="006C75AE">
        <w:rPr>
          <w:rFonts w:asciiTheme="majorHAnsi" w:hAnsiTheme="majorHAnsi"/>
          <w:sz w:val="16"/>
          <w:szCs w:val="16"/>
          <w:lang w:val="en-US"/>
        </w:rPr>
        <w:t>' then '</w:t>
      </w:r>
      <w:proofErr w:type="spellStart"/>
      <w:r w:rsidRPr="006C75AE">
        <w:rPr>
          <w:rFonts w:asciiTheme="majorHAnsi" w:hAnsiTheme="majorHAnsi"/>
          <w:sz w:val="16"/>
          <w:szCs w:val="16"/>
          <w:lang w:val="en-US"/>
        </w:rPr>
        <w:t>departementale</w:t>
      </w:r>
      <w:proofErr w:type="spellEnd"/>
      <w:r w:rsidRPr="006C75AE">
        <w:rPr>
          <w:rFonts w:asciiTheme="majorHAnsi" w:hAnsiTheme="majorHAnsi"/>
          <w:sz w:val="16"/>
          <w:szCs w:val="16"/>
          <w:lang w:val="en-US"/>
        </w:rPr>
        <w:t xml:space="preserve">' else </w:t>
      </w:r>
      <w:proofErr w:type="spellStart"/>
      <w:r w:rsidRPr="006C75AE">
        <w:rPr>
          <w:rFonts w:asciiTheme="majorHAnsi" w:hAnsiTheme="majorHAnsi"/>
          <w:sz w:val="16"/>
          <w:szCs w:val="16"/>
          <w:lang w:val="en-US"/>
        </w:rPr>
        <w:t>TELEC.LibelleElections</w:t>
      </w:r>
      <w:proofErr w:type="spellEnd"/>
      <w:r w:rsidRPr="006C75AE">
        <w:rPr>
          <w:rFonts w:asciiTheme="majorHAnsi" w:hAnsiTheme="majorHAnsi"/>
          <w:sz w:val="16"/>
          <w:szCs w:val="16"/>
          <w:lang w:val="en-US"/>
        </w:rPr>
        <w:t xml:space="preserve"> end) + ' ' + </w:t>
      </w:r>
      <w:proofErr w:type="spellStart"/>
      <w:r w:rsidRPr="006C75AE">
        <w:rPr>
          <w:rFonts w:asciiTheme="majorHAnsi" w:hAnsiTheme="majorHAnsi"/>
          <w:sz w:val="16"/>
          <w:szCs w:val="16"/>
          <w:lang w:val="en-US"/>
        </w:rPr>
        <w:t>TTELEC.LibelleTypeElection</w:t>
      </w:r>
      <w:proofErr w:type="spellEnd"/>
      <w:r w:rsidRPr="006C75AE">
        <w:rPr>
          <w:rFonts w:asciiTheme="majorHAnsi" w:hAnsiTheme="majorHAnsi"/>
          <w:sz w:val="16"/>
          <w:szCs w:val="16"/>
          <w:lang w:val="en-US"/>
        </w:rPr>
        <w:t xml:space="preserve"> AS </w:t>
      </w:r>
      <w:proofErr w:type="spellStart"/>
      <w:r w:rsidRPr="006C75AE">
        <w:rPr>
          <w:rFonts w:asciiTheme="majorHAnsi" w:hAnsiTheme="majorHAnsi"/>
          <w:sz w:val="16"/>
          <w:szCs w:val="16"/>
          <w:lang w:val="en-US"/>
        </w:rPr>
        <w:t>DCSElection</w:t>
      </w:r>
      <w:proofErr w:type="spellEnd"/>
    </w:p>
    <w:p w14:paraId="6D5B60E3"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w:t>
      </w:r>
      <w:proofErr w:type="spellStart"/>
      <w:r w:rsidRPr="006C75AE">
        <w:rPr>
          <w:rFonts w:asciiTheme="majorHAnsi" w:hAnsiTheme="majorHAnsi"/>
          <w:sz w:val="16"/>
          <w:szCs w:val="16"/>
          <w:lang w:val="en-US"/>
        </w:rPr>
        <w:t>TTELEC.LibelleTypeElection</w:t>
      </w:r>
      <w:proofErr w:type="spellEnd"/>
      <w:r w:rsidRPr="006C75AE">
        <w:rPr>
          <w:rFonts w:asciiTheme="majorHAnsi" w:hAnsiTheme="majorHAnsi"/>
          <w:sz w:val="16"/>
          <w:szCs w:val="16"/>
          <w:lang w:val="en-US"/>
        </w:rPr>
        <w:t xml:space="preserve"> AS </w:t>
      </w:r>
      <w:proofErr w:type="spellStart"/>
      <w:r w:rsidRPr="006C75AE">
        <w:rPr>
          <w:rFonts w:asciiTheme="majorHAnsi" w:hAnsiTheme="majorHAnsi"/>
          <w:sz w:val="16"/>
          <w:szCs w:val="16"/>
          <w:lang w:val="en-US"/>
        </w:rPr>
        <w:t>DCSElectionType</w:t>
      </w:r>
      <w:proofErr w:type="spellEnd"/>
    </w:p>
    <w:p w14:paraId="6D5B60E4"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w:t>
      </w:r>
      <w:proofErr w:type="spellStart"/>
      <w:proofErr w:type="gramStart"/>
      <w:r w:rsidRPr="006C75AE">
        <w:rPr>
          <w:rFonts w:asciiTheme="majorHAnsi" w:hAnsiTheme="majorHAnsi"/>
          <w:sz w:val="16"/>
          <w:szCs w:val="16"/>
          <w:lang w:val="en-US"/>
        </w:rPr>
        <w:t>TS.AnElection</w:t>
      </w:r>
      <w:proofErr w:type="spellEnd"/>
      <w:proofErr w:type="gramEnd"/>
      <w:r w:rsidRPr="006C75AE">
        <w:rPr>
          <w:rFonts w:asciiTheme="majorHAnsi" w:hAnsiTheme="majorHAnsi"/>
          <w:sz w:val="16"/>
          <w:szCs w:val="16"/>
          <w:lang w:val="en-US"/>
        </w:rPr>
        <w:t xml:space="preserve"> AS </w:t>
      </w:r>
      <w:proofErr w:type="spellStart"/>
      <w:r w:rsidRPr="006C75AE">
        <w:rPr>
          <w:rFonts w:asciiTheme="majorHAnsi" w:hAnsiTheme="majorHAnsi"/>
          <w:sz w:val="16"/>
          <w:szCs w:val="16"/>
          <w:lang w:val="en-US"/>
        </w:rPr>
        <w:t>DCSElectionAnnee</w:t>
      </w:r>
      <w:proofErr w:type="spellEnd"/>
    </w:p>
    <w:p w14:paraId="6D5B60E5"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(CASE WHEN </w:t>
      </w:r>
      <w:proofErr w:type="spellStart"/>
      <w:r w:rsidRPr="006C75AE">
        <w:rPr>
          <w:rFonts w:asciiTheme="majorHAnsi" w:hAnsiTheme="majorHAnsi"/>
          <w:sz w:val="16"/>
          <w:szCs w:val="16"/>
          <w:lang w:val="en-US"/>
        </w:rPr>
        <w:t>CtxInit</w:t>
      </w:r>
      <w:proofErr w:type="spellEnd"/>
      <w:r w:rsidRPr="006C75AE">
        <w:rPr>
          <w:rFonts w:asciiTheme="majorHAnsi" w:hAnsiTheme="majorHAnsi"/>
          <w:sz w:val="16"/>
          <w:szCs w:val="16"/>
          <w:lang w:val="en-US"/>
        </w:rPr>
        <w:t xml:space="preserve"> = '1' THEN 'False' WHEN </w:t>
      </w:r>
      <w:proofErr w:type="spellStart"/>
      <w:r w:rsidRPr="006C75AE">
        <w:rPr>
          <w:rFonts w:asciiTheme="majorHAnsi" w:hAnsiTheme="majorHAnsi"/>
          <w:sz w:val="16"/>
          <w:szCs w:val="16"/>
          <w:lang w:val="en-US"/>
        </w:rPr>
        <w:t>CtxInit</w:t>
      </w:r>
      <w:proofErr w:type="spellEnd"/>
      <w:r w:rsidRPr="006C75AE">
        <w:rPr>
          <w:rFonts w:asciiTheme="majorHAnsi" w:hAnsiTheme="majorHAnsi"/>
          <w:sz w:val="16"/>
          <w:szCs w:val="16"/>
          <w:lang w:val="en-US"/>
        </w:rPr>
        <w:t xml:space="preserve"> = '0' THEN 'True' ELSE '</w:t>
      </w:r>
      <w:proofErr w:type="spellStart"/>
      <w:r w:rsidRPr="006C75AE">
        <w:rPr>
          <w:rFonts w:asciiTheme="majorHAnsi" w:hAnsiTheme="majorHAnsi"/>
          <w:sz w:val="16"/>
          <w:szCs w:val="16"/>
          <w:lang w:val="en-US"/>
        </w:rPr>
        <w:t>Erreur</w:t>
      </w:r>
      <w:proofErr w:type="spellEnd"/>
      <w:r w:rsidRPr="006C75AE">
        <w:rPr>
          <w:rFonts w:asciiTheme="majorHAnsi" w:hAnsiTheme="majorHAnsi"/>
          <w:sz w:val="16"/>
          <w:szCs w:val="16"/>
          <w:lang w:val="en-US"/>
        </w:rPr>
        <w:t xml:space="preserve">' END) AS </w:t>
      </w:r>
      <w:proofErr w:type="spellStart"/>
      <w:r w:rsidRPr="006C75AE">
        <w:rPr>
          <w:rFonts w:asciiTheme="majorHAnsi" w:hAnsiTheme="majorHAnsi"/>
          <w:sz w:val="16"/>
          <w:szCs w:val="16"/>
          <w:lang w:val="en-US"/>
        </w:rPr>
        <w:t>DCSScrutinContentieux</w:t>
      </w:r>
      <w:proofErr w:type="spellEnd"/>
    </w:p>
    <w:p w14:paraId="6D5B60E6"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rPr>
      </w:pPr>
      <w:r w:rsidRPr="006C75AE">
        <w:rPr>
          <w:rFonts w:asciiTheme="majorHAnsi" w:hAnsiTheme="majorHAnsi"/>
          <w:sz w:val="16"/>
          <w:szCs w:val="16"/>
        </w:rPr>
        <w:t>, (</w:t>
      </w:r>
      <w:proofErr w:type="spellStart"/>
      <w:r w:rsidRPr="006C75AE">
        <w:rPr>
          <w:rFonts w:asciiTheme="majorHAnsi" w:hAnsiTheme="majorHAnsi"/>
          <w:sz w:val="16"/>
          <w:szCs w:val="16"/>
        </w:rPr>
        <w:t>RAP.PrenomRap</w:t>
      </w:r>
      <w:proofErr w:type="spellEnd"/>
      <w:r w:rsidRPr="006C75AE">
        <w:rPr>
          <w:rFonts w:asciiTheme="majorHAnsi" w:hAnsiTheme="majorHAnsi"/>
          <w:sz w:val="16"/>
          <w:szCs w:val="16"/>
        </w:rPr>
        <w:t xml:space="preserve"> + ' ' + </w:t>
      </w:r>
      <w:proofErr w:type="spellStart"/>
      <w:r w:rsidRPr="006C75AE">
        <w:rPr>
          <w:rFonts w:asciiTheme="majorHAnsi" w:hAnsiTheme="majorHAnsi"/>
          <w:sz w:val="16"/>
          <w:szCs w:val="16"/>
        </w:rPr>
        <w:t>RAP.NomRap</w:t>
      </w:r>
      <w:proofErr w:type="spellEnd"/>
      <w:r w:rsidRPr="006C75AE">
        <w:rPr>
          <w:rFonts w:asciiTheme="majorHAnsi" w:hAnsiTheme="majorHAnsi"/>
          <w:sz w:val="16"/>
          <w:szCs w:val="16"/>
        </w:rPr>
        <w:t xml:space="preserve">) AS </w:t>
      </w:r>
      <w:proofErr w:type="spellStart"/>
      <w:r w:rsidRPr="006C75AE">
        <w:rPr>
          <w:rFonts w:asciiTheme="majorHAnsi" w:hAnsiTheme="majorHAnsi"/>
          <w:sz w:val="16"/>
          <w:szCs w:val="16"/>
        </w:rPr>
        <w:t>DCSRapporteur</w:t>
      </w:r>
      <w:proofErr w:type="spellEnd"/>
    </w:p>
    <w:p w14:paraId="6D5B60E7"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rPr>
      </w:pPr>
      <w:r w:rsidRPr="006C75AE">
        <w:rPr>
          <w:rFonts w:asciiTheme="majorHAnsi" w:hAnsiTheme="majorHAnsi"/>
          <w:sz w:val="16"/>
          <w:szCs w:val="16"/>
        </w:rPr>
        <w:t xml:space="preserve">, </w:t>
      </w:r>
      <w:proofErr w:type="spellStart"/>
      <w:r w:rsidRPr="006C75AE">
        <w:rPr>
          <w:rFonts w:asciiTheme="majorHAnsi" w:hAnsiTheme="majorHAnsi"/>
          <w:sz w:val="16"/>
          <w:szCs w:val="16"/>
        </w:rPr>
        <w:t>RAP.CodeRap</w:t>
      </w:r>
      <w:proofErr w:type="spellEnd"/>
      <w:r w:rsidRPr="006C75AE">
        <w:rPr>
          <w:rFonts w:asciiTheme="majorHAnsi" w:hAnsiTheme="majorHAnsi"/>
          <w:sz w:val="16"/>
          <w:szCs w:val="16"/>
        </w:rPr>
        <w:t xml:space="preserve"> as </w:t>
      </w:r>
      <w:proofErr w:type="spellStart"/>
      <w:r w:rsidRPr="006C75AE">
        <w:rPr>
          <w:rFonts w:asciiTheme="majorHAnsi" w:hAnsiTheme="majorHAnsi"/>
          <w:sz w:val="16"/>
          <w:szCs w:val="16"/>
        </w:rPr>
        <w:t>DCSRapporteurId</w:t>
      </w:r>
      <w:proofErr w:type="spellEnd"/>
    </w:p>
    <w:p w14:paraId="6D5B60E8"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rPr>
      </w:pPr>
      <w:r w:rsidRPr="006C75AE">
        <w:rPr>
          <w:rFonts w:asciiTheme="majorHAnsi" w:hAnsiTheme="majorHAnsi"/>
          <w:sz w:val="16"/>
          <w:szCs w:val="16"/>
        </w:rPr>
        <w:t>, (</w:t>
      </w:r>
      <w:proofErr w:type="spellStart"/>
      <w:r w:rsidRPr="006C75AE">
        <w:rPr>
          <w:rFonts w:asciiTheme="majorHAnsi" w:hAnsiTheme="majorHAnsi"/>
          <w:sz w:val="16"/>
          <w:szCs w:val="16"/>
        </w:rPr>
        <w:t>RAPG.PrenomRap</w:t>
      </w:r>
      <w:proofErr w:type="spellEnd"/>
      <w:r w:rsidRPr="006C75AE">
        <w:rPr>
          <w:rFonts w:asciiTheme="majorHAnsi" w:hAnsiTheme="majorHAnsi"/>
          <w:sz w:val="16"/>
          <w:szCs w:val="16"/>
        </w:rPr>
        <w:t xml:space="preserve"> + ' ' + </w:t>
      </w:r>
      <w:proofErr w:type="spellStart"/>
      <w:r w:rsidRPr="006C75AE">
        <w:rPr>
          <w:rFonts w:asciiTheme="majorHAnsi" w:hAnsiTheme="majorHAnsi"/>
          <w:sz w:val="16"/>
          <w:szCs w:val="16"/>
        </w:rPr>
        <w:t>RAPG.NomRap</w:t>
      </w:r>
      <w:proofErr w:type="spellEnd"/>
      <w:r w:rsidRPr="006C75AE">
        <w:rPr>
          <w:rFonts w:asciiTheme="majorHAnsi" w:hAnsiTheme="majorHAnsi"/>
          <w:sz w:val="16"/>
          <w:szCs w:val="16"/>
        </w:rPr>
        <w:t xml:space="preserve">) AS </w:t>
      </w:r>
      <w:proofErr w:type="spellStart"/>
      <w:r w:rsidRPr="006C75AE">
        <w:rPr>
          <w:rFonts w:asciiTheme="majorHAnsi" w:hAnsiTheme="majorHAnsi"/>
          <w:sz w:val="16"/>
          <w:szCs w:val="16"/>
        </w:rPr>
        <w:t>DCSMembreCommission</w:t>
      </w:r>
      <w:proofErr w:type="spellEnd"/>
    </w:p>
    <w:p w14:paraId="6D5B60E9"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rPr>
      </w:pPr>
      <w:r w:rsidRPr="006C75AE">
        <w:rPr>
          <w:rFonts w:asciiTheme="majorHAnsi" w:hAnsiTheme="majorHAnsi"/>
          <w:sz w:val="16"/>
          <w:szCs w:val="16"/>
        </w:rPr>
        <w:t>, (</w:t>
      </w:r>
      <w:proofErr w:type="spellStart"/>
      <w:r w:rsidRPr="006C75AE">
        <w:rPr>
          <w:rFonts w:asciiTheme="majorHAnsi" w:hAnsiTheme="majorHAnsi"/>
          <w:sz w:val="16"/>
          <w:szCs w:val="16"/>
        </w:rPr>
        <w:t>FIL.prenom</w:t>
      </w:r>
      <w:proofErr w:type="spellEnd"/>
      <w:r w:rsidRPr="006C75AE">
        <w:rPr>
          <w:rFonts w:asciiTheme="majorHAnsi" w:hAnsiTheme="majorHAnsi"/>
          <w:sz w:val="16"/>
          <w:szCs w:val="16"/>
        </w:rPr>
        <w:t xml:space="preserve"> + ' ' + </w:t>
      </w:r>
      <w:proofErr w:type="spellStart"/>
      <w:r w:rsidRPr="006C75AE">
        <w:rPr>
          <w:rFonts w:asciiTheme="majorHAnsi" w:hAnsiTheme="majorHAnsi"/>
          <w:sz w:val="16"/>
          <w:szCs w:val="16"/>
        </w:rPr>
        <w:t>FIL.nom</w:t>
      </w:r>
      <w:proofErr w:type="spellEnd"/>
      <w:r w:rsidRPr="006C75AE">
        <w:rPr>
          <w:rFonts w:asciiTheme="majorHAnsi" w:hAnsiTheme="majorHAnsi"/>
          <w:sz w:val="16"/>
          <w:szCs w:val="16"/>
        </w:rPr>
        <w:t xml:space="preserve">) AS </w:t>
      </w:r>
      <w:proofErr w:type="spellStart"/>
      <w:r w:rsidRPr="006C75AE">
        <w:rPr>
          <w:rFonts w:asciiTheme="majorHAnsi" w:hAnsiTheme="majorHAnsi"/>
          <w:sz w:val="16"/>
          <w:szCs w:val="16"/>
        </w:rPr>
        <w:t>DCSSuiviPar</w:t>
      </w:r>
      <w:proofErr w:type="spellEnd"/>
    </w:p>
    <w:p w14:paraId="6D5B60EA"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w:t>
      </w:r>
      <w:proofErr w:type="spellStart"/>
      <w:r w:rsidRPr="006C75AE">
        <w:rPr>
          <w:rFonts w:asciiTheme="majorHAnsi" w:hAnsiTheme="majorHAnsi"/>
          <w:sz w:val="16"/>
          <w:szCs w:val="16"/>
          <w:lang w:val="en-US"/>
        </w:rPr>
        <w:t>TCR.NoScrutin</w:t>
      </w:r>
      <w:proofErr w:type="spellEnd"/>
      <w:r w:rsidRPr="006C75AE">
        <w:rPr>
          <w:rFonts w:asciiTheme="majorHAnsi" w:hAnsiTheme="majorHAnsi"/>
          <w:sz w:val="16"/>
          <w:szCs w:val="16"/>
          <w:lang w:val="en-US"/>
        </w:rPr>
        <w:t xml:space="preserve"> AS </w:t>
      </w:r>
      <w:proofErr w:type="spellStart"/>
      <w:r w:rsidRPr="006C75AE">
        <w:rPr>
          <w:rFonts w:asciiTheme="majorHAnsi" w:hAnsiTheme="majorHAnsi"/>
          <w:sz w:val="16"/>
          <w:szCs w:val="16"/>
          <w:lang w:val="en-US"/>
        </w:rPr>
        <w:t>DCSLettreId</w:t>
      </w:r>
      <w:proofErr w:type="spellEnd"/>
    </w:p>
    <w:p w14:paraId="6D5B60EB"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w:t>
      </w:r>
      <w:proofErr w:type="gramStart"/>
      <w:r w:rsidRPr="006C75AE">
        <w:rPr>
          <w:rFonts w:asciiTheme="majorHAnsi" w:hAnsiTheme="majorHAnsi"/>
          <w:sz w:val="16"/>
          <w:szCs w:val="16"/>
          <w:lang w:val="en-US"/>
        </w:rPr>
        <w:t>CONVERT(</w:t>
      </w:r>
      <w:proofErr w:type="gramEnd"/>
      <w:r w:rsidRPr="006C75AE">
        <w:rPr>
          <w:rFonts w:asciiTheme="majorHAnsi" w:hAnsiTheme="majorHAnsi"/>
          <w:sz w:val="16"/>
          <w:szCs w:val="16"/>
          <w:lang w:val="en-US"/>
        </w:rPr>
        <w:t>VARCHAR,CAST(</w:t>
      </w:r>
      <w:proofErr w:type="spellStart"/>
      <w:r w:rsidRPr="006C75AE">
        <w:rPr>
          <w:rFonts w:asciiTheme="majorHAnsi" w:hAnsiTheme="majorHAnsi"/>
          <w:sz w:val="16"/>
          <w:szCs w:val="16"/>
          <w:lang w:val="en-US"/>
        </w:rPr>
        <w:t>TS.DatePassComm</w:t>
      </w:r>
      <w:proofErr w:type="spellEnd"/>
      <w:r w:rsidRPr="006C75AE">
        <w:rPr>
          <w:rFonts w:asciiTheme="majorHAnsi" w:hAnsiTheme="majorHAnsi"/>
          <w:sz w:val="16"/>
          <w:szCs w:val="16"/>
          <w:lang w:val="en-US"/>
        </w:rPr>
        <w:t xml:space="preserve"> AS DATETIME),110) as </w:t>
      </w:r>
      <w:proofErr w:type="spellStart"/>
      <w:r w:rsidRPr="006C75AE">
        <w:rPr>
          <w:rFonts w:asciiTheme="majorHAnsi" w:hAnsiTheme="majorHAnsi"/>
          <w:sz w:val="16"/>
          <w:szCs w:val="16"/>
          <w:lang w:val="en-US"/>
        </w:rPr>
        <w:t>DCSDate</w:t>
      </w:r>
      <w:proofErr w:type="spellEnd"/>
    </w:p>
    <w:p w14:paraId="6D5B60EC"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 As </w:t>
      </w:r>
      <w:proofErr w:type="spellStart"/>
      <w:r w:rsidRPr="006C75AE">
        <w:rPr>
          <w:rFonts w:asciiTheme="majorHAnsi" w:hAnsiTheme="majorHAnsi"/>
          <w:sz w:val="16"/>
          <w:szCs w:val="16"/>
          <w:lang w:val="en-US"/>
        </w:rPr>
        <w:t>DCSEtiquette</w:t>
      </w:r>
      <w:proofErr w:type="spellEnd"/>
    </w:p>
    <w:p w14:paraId="6D5B60ED"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w:t>
      </w:r>
      <w:proofErr w:type="spellStart"/>
      <w:r w:rsidRPr="006C75AE">
        <w:rPr>
          <w:rFonts w:asciiTheme="majorHAnsi" w:hAnsiTheme="majorHAnsi"/>
          <w:sz w:val="16"/>
          <w:szCs w:val="16"/>
          <w:lang w:val="en-US"/>
        </w:rPr>
        <w:t>NuanceCand</w:t>
      </w:r>
      <w:proofErr w:type="spellEnd"/>
      <w:r w:rsidRPr="006C75AE">
        <w:rPr>
          <w:rFonts w:asciiTheme="majorHAnsi" w:hAnsiTheme="majorHAnsi"/>
          <w:sz w:val="16"/>
          <w:szCs w:val="16"/>
          <w:lang w:val="en-US"/>
        </w:rPr>
        <w:t xml:space="preserve"> AS </w:t>
      </w:r>
      <w:proofErr w:type="spellStart"/>
      <w:r w:rsidRPr="006C75AE">
        <w:rPr>
          <w:rFonts w:asciiTheme="majorHAnsi" w:hAnsiTheme="majorHAnsi"/>
          <w:sz w:val="16"/>
          <w:szCs w:val="16"/>
          <w:lang w:val="en-US"/>
        </w:rPr>
        <w:t>DCSNuance</w:t>
      </w:r>
      <w:proofErr w:type="spellEnd"/>
    </w:p>
    <w:p w14:paraId="6D5B60EE"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(CASE WHEN </w:t>
      </w:r>
      <w:proofErr w:type="spellStart"/>
      <w:r w:rsidRPr="006C75AE">
        <w:rPr>
          <w:rFonts w:asciiTheme="majorHAnsi" w:hAnsiTheme="majorHAnsi"/>
          <w:sz w:val="16"/>
          <w:szCs w:val="16"/>
          <w:lang w:val="en-US"/>
        </w:rPr>
        <w:t>PP.nom_parti</w:t>
      </w:r>
      <w:proofErr w:type="spellEnd"/>
      <w:r w:rsidRPr="006C75AE">
        <w:rPr>
          <w:rFonts w:asciiTheme="majorHAnsi" w:hAnsiTheme="majorHAnsi"/>
          <w:sz w:val="16"/>
          <w:szCs w:val="16"/>
          <w:lang w:val="en-US"/>
        </w:rPr>
        <w:t xml:space="preserve"> is null THEN '' ELSE </w:t>
      </w:r>
      <w:proofErr w:type="spellStart"/>
      <w:r w:rsidRPr="006C75AE">
        <w:rPr>
          <w:rFonts w:asciiTheme="majorHAnsi" w:hAnsiTheme="majorHAnsi"/>
          <w:sz w:val="16"/>
          <w:szCs w:val="16"/>
          <w:lang w:val="en-US"/>
        </w:rPr>
        <w:t>PP.nom_parti</w:t>
      </w:r>
      <w:proofErr w:type="spellEnd"/>
      <w:r w:rsidRPr="006C75AE">
        <w:rPr>
          <w:rFonts w:asciiTheme="majorHAnsi" w:hAnsiTheme="majorHAnsi"/>
          <w:sz w:val="16"/>
          <w:szCs w:val="16"/>
          <w:lang w:val="en-US"/>
        </w:rPr>
        <w:t xml:space="preserve"> END) AS </w:t>
      </w:r>
      <w:proofErr w:type="spellStart"/>
      <w:r w:rsidRPr="006C75AE">
        <w:rPr>
          <w:rFonts w:asciiTheme="majorHAnsi" w:hAnsiTheme="majorHAnsi"/>
          <w:sz w:val="16"/>
          <w:szCs w:val="16"/>
          <w:lang w:val="en-US"/>
        </w:rPr>
        <w:t>DCSParti</w:t>
      </w:r>
      <w:proofErr w:type="spellEnd"/>
    </w:p>
    <w:p w14:paraId="6D5B60EF"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w:t>
      </w:r>
      <w:proofErr w:type="spellStart"/>
      <w:r w:rsidRPr="006C75AE">
        <w:rPr>
          <w:rFonts w:asciiTheme="majorHAnsi" w:hAnsiTheme="majorHAnsi"/>
          <w:sz w:val="16"/>
          <w:szCs w:val="16"/>
          <w:lang w:val="en-US"/>
        </w:rPr>
        <w:t>TCR.PartiPol</w:t>
      </w:r>
      <w:proofErr w:type="spellEnd"/>
      <w:r w:rsidRPr="006C75AE">
        <w:rPr>
          <w:rFonts w:asciiTheme="majorHAnsi" w:hAnsiTheme="majorHAnsi"/>
          <w:sz w:val="16"/>
          <w:szCs w:val="16"/>
          <w:lang w:val="en-US"/>
        </w:rPr>
        <w:t xml:space="preserve"> </w:t>
      </w:r>
      <w:proofErr w:type="gramStart"/>
      <w:r w:rsidRPr="006C75AE">
        <w:rPr>
          <w:rFonts w:asciiTheme="majorHAnsi" w:hAnsiTheme="majorHAnsi"/>
          <w:sz w:val="16"/>
          <w:szCs w:val="16"/>
          <w:lang w:val="en-US"/>
        </w:rPr>
        <w:t>As</w:t>
      </w:r>
      <w:proofErr w:type="gramEnd"/>
      <w:r w:rsidRPr="006C75AE">
        <w:rPr>
          <w:rFonts w:asciiTheme="majorHAnsi" w:hAnsiTheme="majorHAnsi"/>
          <w:sz w:val="16"/>
          <w:szCs w:val="16"/>
          <w:lang w:val="en-US"/>
        </w:rPr>
        <w:t xml:space="preserve"> </w:t>
      </w:r>
      <w:proofErr w:type="spellStart"/>
      <w:r w:rsidRPr="006C75AE">
        <w:rPr>
          <w:rFonts w:asciiTheme="majorHAnsi" w:hAnsiTheme="majorHAnsi"/>
          <w:sz w:val="16"/>
          <w:szCs w:val="16"/>
          <w:lang w:val="en-US"/>
        </w:rPr>
        <w:t>DCSPartiId</w:t>
      </w:r>
      <w:proofErr w:type="spellEnd"/>
    </w:p>
    <w:p w14:paraId="6D5B60F0"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(CASE WHEN </w:t>
      </w:r>
      <w:proofErr w:type="spellStart"/>
      <w:r w:rsidRPr="006C75AE">
        <w:rPr>
          <w:rFonts w:asciiTheme="majorHAnsi" w:hAnsiTheme="majorHAnsi"/>
          <w:sz w:val="16"/>
          <w:szCs w:val="16"/>
          <w:lang w:val="en-US"/>
        </w:rPr>
        <w:t>ASS.NomAsso</w:t>
      </w:r>
      <w:proofErr w:type="spellEnd"/>
      <w:r w:rsidRPr="006C75AE">
        <w:rPr>
          <w:rFonts w:asciiTheme="majorHAnsi" w:hAnsiTheme="majorHAnsi"/>
          <w:sz w:val="16"/>
          <w:szCs w:val="16"/>
          <w:lang w:val="en-US"/>
        </w:rPr>
        <w:t xml:space="preserve"> is not null THEN 'Association de </w:t>
      </w:r>
      <w:proofErr w:type="spellStart"/>
      <w:r w:rsidRPr="006C75AE">
        <w:rPr>
          <w:rFonts w:asciiTheme="majorHAnsi" w:hAnsiTheme="majorHAnsi"/>
          <w:sz w:val="16"/>
          <w:szCs w:val="16"/>
          <w:lang w:val="en-US"/>
        </w:rPr>
        <w:t>financement</w:t>
      </w:r>
      <w:proofErr w:type="spellEnd"/>
      <w:r w:rsidRPr="006C75AE">
        <w:rPr>
          <w:rFonts w:asciiTheme="majorHAnsi" w:hAnsiTheme="majorHAnsi"/>
          <w:sz w:val="16"/>
          <w:szCs w:val="16"/>
          <w:lang w:val="en-US"/>
        </w:rPr>
        <w:t xml:space="preserve"> </w:t>
      </w:r>
      <w:proofErr w:type="spellStart"/>
      <w:r w:rsidRPr="006C75AE">
        <w:rPr>
          <w:rFonts w:asciiTheme="majorHAnsi" w:hAnsiTheme="majorHAnsi"/>
          <w:sz w:val="16"/>
          <w:szCs w:val="16"/>
          <w:lang w:val="en-US"/>
        </w:rPr>
        <w:t>électoral</w:t>
      </w:r>
      <w:proofErr w:type="spellEnd"/>
      <w:r w:rsidRPr="006C75AE">
        <w:rPr>
          <w:rFonts w:asciiTheme="majorHAnsi" w:hAnsiTheme="majorHAnsi"/>
          <w:sz w:val="16"/>
          <w:szCs w:val="16"/>
          <w:lang w:val="en-US"/>
        </w:rPr>
        <w:t xml:space="preserve">' WHEN </w:t>
      </w:r>
      <w:proofErr w:type="spellStart"/>
      <w:r w:rsidRPr="006C75AE">
        <w:rPr>
          <w:rFonts w:asciiTheme="majorHAnsi" w:hAnsiTheme="majorHAnsi"/>
          <w:sz w:val="16"/>
          <w:szCs w:val="16"/>
          <w:lang w:val="en-US"/>
        </w:rPr>
        <w:t>ASS.NomAsso</w:t>
      </w:r>
      <w:proofErr w:type="spellEnd"/>
      <w:r w:rsidRPr="006C75AE">
        <w:rPr>
          <w:rFonts w:asciiTheme="majorHAnsi" w:hAnsiTheme="majorHAnsi"/>
          <w:sz w:val="16"/>
          <w:szCs w:val="16"/>
          <w:lang w:val="en-US"/>
        </w:rPr>
        <w:t xml:space="preserve"> is null THEN '</w:t>
      </w:r>
      <w:proofErr w:type="spellStart"/>
      <w:r w:rsidRPr="006C75AE">
        <w:rPr>
          <w:rFonts w:asciiTheme="majorHAnsi" w:hAnsiTheme="majorHAnsi"/>
          <w:sz w:val="16"/>
          <w:szCs w:val="16"/>
          <w:lang w:val="en-US"/>
        </w:rPr>
        <w:t>Personne</w:t>
      </w:r>
      <w:proofErr w:type="spellEnd"/>
      <w:r w:rsidRPr="006C75AE">
        <w:rPr>
          <w:rFonts w:asciiTheme="majorHAnsi" w:hAnsiTheme="majorHAnsi"/>
          <w:sz w:val="16"/>
          <w:szCs w:val="16"/>
          <w:lang w:val="en-US"/>
        </w:rPr>
        <w:t xml:space="preserve"> physique' ELSE '</w:t>
      </w:r>
      <w:proofErr w:type="spellStart"/>
      <w:r w:rsidRPr="006C75AE">
        <w:rPr>
          <w:rFonts w:asciiTheme="majorHAnsi" w:hAnsiTheme="majorHAnsi"/>
          <w:sz w:val="16"/>
          <w:szCs w:val="16"/>
          <w:lang w:val="en-US"/>
        </w:rPr>
        <w:t>Erreur</w:t>
      </w:r>
      <w:proofErr w:type="spellEnd"/>
      <w:r w:rsidRPr="006C75AE">
        <w:rPr>
          <w:rFonts w:asciiTheme="majorHAnsi" w:hAnsiTheme="majorHAnsi"/>
          <w:sz w:val="16"/>
          <w:szCs w:val="16"/>
          <w:lang w:val="en-US"/>
        </w:rPr>
        <w:t xml:space="preserve">' END) AS </w:t>
      </w:r>
      <w:proofErr w:type="spellStart"/>
      <w:r w:rsidRPr="006C75AE">
        <w:rPr>
          <w:rFonts w:asciiTheme="majorHAnsi" w:hAnsiTheme="majorHAnsi"/>
          <w:sz w:val="16"/>
          <w:szCs w:val="16"/>
          <w:lang w:val="en-US"/>
        </w:rPr>
        <w:t>DCSMandataireType</w:t>
      </w:r>
      <w:proofErr w:type="spellEnd"/>
    </w:p>
    <w:p w14:paraId="6D5B60F1"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(CASE WHEN </w:t>
      </w:r>
      <w:proofErr w:type="spellStart"/>
      <w:r w:rsidRPr="006C75AE">
        <w:rPr>
          <w:rFonts w:asciiTheme="majorHAnsi" w:hAnsiTheme="majorHAnsi"/>
          <w:sz w:val="16"/>
          <w:szCs w:val="16"/>
          <w:lang w:val="en-US"/>
        </w:rPr>
        <w:t>MAND.NomMand</w:t>
      </w:r>
      <w:proofErr w:type="spellEnd"/>
      <w:r w:rsidRPr="006C75AE">
        <w:rPr>
          <w:rFonts w:asciiTheme="majorHAnsi" w:hAnsiTheme="majorHAnsi"/>
          <w:sz w:val="16"/>
          <w:szCs w:val="16"/>
          <w:lang w:val="en-US"/>
        </w:rPr>
        <w:t xml:space="preserve"> is null THEN '' ELSE </w:t>
      </w:r>
      <w:proofErr w:type="spellStart"/>
      <w:r w:rsidRPr="006C75AE">
        <w:rPr>
          <w:rFonts w:asciiTheme="majorHAnsi" w:hAnsiTheme="majorHAnsi"/>
          <w:sz w:val="16"/>
          <w:szCs w:val="16"/>
          <w:lang w:val="en-US"/>
        </w:rPr>
        <w:t>MAND.NomMand</w:t>
      </w:r>
      <w:proofErr w:type="spellEnd"/>
      <w:r w:rsidRPr="006C75AE">
        <w:rPr>
          <w:rFonts w:asciiTheme="majorHAnsi" w:hAnsiTheme="majorHAnsi"/>
          <w:sz w:val="16"/>
          <w:szCs w:val="16"/>
          <w:lang w:val="en-US"/>
        </w:rPr>
        <w:t xml:space="preserve"> END) AS </w:t>
      </w:r>
      <w:proofErr w:type="spellStart"/>
      <w:r w:rsidRPr="006C75AE">
        <w:rPr>
          <w:rFonts w:asciiTheme="majorHAnsi" w:hAnsiTheme="majorHAnsi"/>
          <w:sz w:val="16"/>
          <w:szCs w:val="16"/>
          <w:lang w:val="en-US"/>
        </w:rPr>
        <w:t>DCSMandataire</w:t>
      </w:r>
      <w:proofErr w:type="spellEnd"/>
    </w:p>
    <w:p w14:paraId="6D5B60F2"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(CASE WHEN </w:t>
      </w:r>
      <w:proofErr w:type="spellStart"/>
      <w:r w:rsidRPr="006C75AE">
        <w:rPr>
          <w:rFonts w:asciiTheme="majorHAnsi" w:hAnsiTheme="majorHAnsi"/>
          <w:sz w:val="16"/>
          <w:szCs w:val="16"/>
          <w:lang w:val="en-US"/>
        </w:rPr>
        <w:t>ASS.NomAsso</w:t>
      </w:r>
      <w:proofErr w:type="spellEnd"/>
      <w:r w:rsidRPr="006C75AE">
        <w:rPr>
          <w:rFonts w:asciiTheme="majorHAnsi" w:hAnsiTheme="majorHAnsi"/>
          <w:sz w:val="16"/>
          <w:szCs w:val="16"/>
          <w:lang w:val="en-US"/>
        </w:rPr>
        <w:t xml:space="preserve"> is null THEN '' ELSE </w:t>
      </w:r>
      <w:proofErr w:type="spellStart"/>
      <w:r w:rsidRPr="006C75AE">
        <w:rPr>
          <w:rFonts w:asciiTheme="majorHAnsi" w:hAnsiTheme="majorHAnsi"/>
          <w:sz w:val="16"/>
          <w:szCs w:val="16"/>
          <w:lang w:val="en-US"/>
        </w:rPr>
        <w:t>ASS.NomAsso</w:t>
      </w:r>
      <w:proofErr w:type="spellEnd"/>
      <w:r w:rsidRPr="006C75AE">
        <w:rPr>
          <w:rFonts w:asciiTheme="majorHAnsi" w:hAnsiTheme="majorHAnsi"/>
          <w:sz w:val="16"/>
          <w:szCs w:val="16"/>
          <w:lang w:val="en-US"/>
        </w:rPr>
        <w:t xml:space="preserve"> END) AS </w:t>
      </w:r>
      <w:proofErr w:type="spellStart"/>
      <w:r w:rsidRPr="006C75AE">
        <w:rPr>
          <w:rFonts w:asciiTheme="majorHAnsi" w:hAnsiTheme="majorHAnsi"/>
          <w:sz w:val="16"/>
          <w:szCs w:val="16"/>
          <w:lang w:val="en-US"/>
        </w:rPr>
        <w:t>DCSAssociation</w:t>
      </w:r>
      <w:proofErr w:type="spellEnd"/>
    </w:p>
    <w:p w14:paraId="6D5B60F3"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(CASE WHEN </w:t>
      </w:r>
      <w:proofErr w:type="spellStart"/>
      <w:r w:rsidRPr="006C75AE">
        <w:rPr>
          <w:rFonts w:asciiTheme="majorHAnsi" w:hAnsiTheme="majorHAnsi"/>
          <w:sz w:val="16"/>
          <w:szCs w:val="16"/>
          <w:lang w:val="en-US"/>
        </w:rPr>
        <w:t>EXPR.NoExpert</w:t>
      </w:r>
      <w:proofErr w:type="spellEnd"/>
      <w:r w:rsidRPr="006C75AE">
        <w:rPr>
          <w:rFonts w:asciiTheme="majorHAnsi" w:hAnsiTheme="majorHAnsi"/>
          <w:sz w:val="16"/>
          <w:szCs w:val="16"/>
          <w:lang w:val="en-US"/>
        </w:rPr>
        <w:t xml:space="preserve"> is null THEN '' WHEN </w:t>
      </w:r>
      <w:proofErr w:type="spellStart"/>
      <w:r w:rsidRPr="006C75AE">
        <w:rPr>
          <w:rFonts w:asciiTheme="majorHAnsi" w:hAnsiTheme="majorHAnsi"/>
          <w:sz w:val="16"/>
          <w:szCs w:val="16"/>
          <w:lang w:val="en-US"/>
        </w:rPr>
        <w:t>EXPR.NoExpert</w:t>
      </w:r>
      <w:proofErr w:type="spellEnd"/>
      <w:r w:rsidRPr="006C75AE">
        <w:rPr>
          <w:rFonts w:asciiTheme="majorHAnsi" w:hAnsiTheme="majorHAnsi"/>
          <w:sz w:val="16"/>
          <w:szCs w:val="16"/>
          <w:lang w:val="en-US"/>
        </w:rPr>
        <w:t xml:space="preserve"> = '0' THEN '' ELSE </w:t>
      </w:r>
      <w:proofErr w:type="spellStart"/>
      <w:r w:rsidRPr="006C75AE">
        <w:rPr>
          <w:rFonts w:asciiTheme="majorHAnsi" w:hAnsiTheme="majorHAnsi"/>
          <w:sz w:val="16"/>
          <w:szCs w:val="16"/>
          <w:lang w:val="en-US"/>
        </w:rPr>
        <w:t>EXPR.NoExpert</w:t>
      </w:r>
      <w:proofErr w:type="spellEnd"/>
      <w:r w:rsidRPr="006C75AE">
        <w:rPr>
          <w:rFonts w:asciiTheme="majorHAnsi" w:hAnsiTheme="majorHAnsi"/>
          <w:sz w:val="16"/>
          <w:szCs w:val="16"/>
          <w:lang w:val="en-US"/>
        </w:rPr>
        <w:t xml:space="preserve"> END) AS </w:t>
      </w:r>
      <w:proofErr w:type="spellStart"/>
      <w:r w:rsidRPr="006C75AE">
        <w:rPr>
          <w:rFonts w:asciiTheme="majorHAnsi" w:hAnsiTheme="majorHAnsi"/>
          <w:sz w:val="16"/>
          <w:szCs w:val="16"/>
          <w:lang w:val="en-US"/>
        </w:rPr>
        <w:t>DCSExpertComptableId</w:t>
      </w:r>
      <w:proofErr w:type="spellEnd"/>
    </w:p>
    <w:p w14:paraId="6D5B60F4"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(CASE WHEN </w:t>
      </w:r>
      <w:proofErr w:type="spellStart"/>
      <w:r w:rsidRPr="006C75AE">
        <w:rPr>
          <w:rFonts w:asciiTheme="majorHAnsi" w:hAnsiTheme="majorHAnsi"/>
          <w:sz w:val="16"/>
          <w:szCs w:val="16"/>
          <w:lang w:val="en-US"/>
        </w:rPr>
        <w:t>EXPR.RSExpert</w:t>
      </w:r>
      <w:proofErr w:type="spellEnd"/>
      <w:r w:rsidRPr="006C75AE">
        <w:rPr>
          <w:rFonts w:asciiTheme="majorHAnsi" w:hAnsiTheme="majorHAnsi"/>
          <w:sz w:val="16"/>
          <w:szCs w:val="16"/>
          <w:lang w:val="en-US"/>
        </w:rPr>
        <w:t xml:space="preserve"> is null THEN '' ELSE </w:t>
      </w:r>
      <w:proofErr w:type="spellStart"/>
      <w:r w:rsidRPr="006C75AE">
        <w:rPr>
          <w:rFonts w:asciiTheme="majorHAnsi" w:hAnsiTheme="majorHAnsi"/>
          <w:sz w:val="16"/>
          <w:szCs w:val="16"/>
          <w:lang w:val="en-US"/>
        </w:rPr>
        <w:t>EXPR.RSExpert</w:t>
      </w:r>
      <w:proofErr w:type="spellEnd"/>
      <w:r w:rsidRPr="006C75AE">
        <w:rPr>
          <w:rFonts w:asciiTheme="majorHAnsi" w:hAnsiTheme="majorHAnsi"/>
          <w:sz w:val="16"/>
          <w:szCs w:val="16"/>
          <w:lang w:val="en-US"/>
        </w:rPr>
        <w:t xml:space="preserve"> END) AS </w:t>
      </w:r>
      <w:proofErr w:type="spellStart"/>
      <w:r w:rsidRPr="006C75AE">
        <w:rPr>
          <w:rFonts w:asciiTheme="majorHAnsi" w:hAnsiTheme="majorHAnsi"/>
          <w:sz w:val="16"/>
          <w:szCs w:val="16"/>
          <w:lang w:val="en-US"/>
        </w:rPr>
        <w:t>DCSExpertComptable</w:t>
      </w:r>
      <w:proofErr w:type="spellEnd"/>
    </w:p>
    <w:p w14:paraId="6D5B60F5"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(CASE WHEN Elu = '1' THEN 'False' WHEN Elu = '0' THEN 'True' ELSE '</w:t>
      </w:r>
      <w:proofErr w:type="spellStart"/>
      <w:r w:rsidRPr="006C75AE">
        <w:rPr>
          <w:rFonts w:asciiTheme="majorHAnsi" w:hAnsiTheme="majorHAnsi"/>
          <w:sz w:val="16"/>
          <w:szCs w:val="16"/>
          <w:lang w:val="en-US"/>
        </w:rPr>
        <w:t>Erreur</w:t>
      </w:r>
      <w:proofErr w:type="spellEnd"/>
      <w:r w:rsidRPr="006C75AE">
        <w:rPr>
          <w:rFonts w:asciiTheme="majorHAnsi" w:hAnsiTheme="majorHAnsi"/>
          <w:sz w:val="16"/>
          <w:szCs w:val="16"/>
          <w:lang w:val="en-US"/>
        </w:rPr>
        <w:t xml:space="preserve">' END) AS </w:t>
      </w:r>
      <w:proofErr w:type="spellStart"/>
      <w:r w:rsidRPr="006C75AE">
        <w:rPr>
          <w:rFonts w:asciiTheme="majorHAnsi" w:hAnsiTheme="majorHAnsi"/>
          <w:sz w:val="16"/>
          <w:szCs w:val="16"/>
          <w:lang w:val="en-US"/>
        </w:rPr>
        <w:t>DCSElu</w:t>
      </w:r>
      <w:proofErr w:type="spellEnd"/>
    </w:p>
    <w:p w14:paraId="6D5B60F6"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'False' AS </w:t>
      </w:r>
      <w:proofErr w:type="spellStart"/>
      <w:r w:rsidRPr="006C75AE">
        <w:rPr>
          <w:rFonts w:asciiTheme="majorHAnsi" w:hAnsiTheme="majorHAnsi"/>
          <w:sz w:val="16"/>
          <w:szCs w:val="16"/>
          <w:lang w:val="en-US"/>
        </w:rPr>
        <w:t>DCSSortant</w:t>
      </w:r>
      <w:proofErr w:type="spellEnd"/>
    </w:p>
    <w:p w14:paraId="6D5B60F7"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 </w:t>
      </w:r>
      <w:proofErr w:type="spellStart"/>
      <w:r w:rsidRPr="006C75AE">
        <w:rPr>
          <w:rFonts w:asciiTheme="majorHAnsi" w:hAnsiTheme="majorHAnsi"/>
          <w:sz w:val="16"/>
          <w:szCs w:val="16"/>
          <w:lang w:val="en-US"/>
        </w:rPr>
        <w:t>DECTYPE.AbregeTypeDecision</w:t>
      </w:r>
      <w:proofErr w:type="spellEnd"/>
      <w:r w:rsidRPr="006C75AE">
        <w:rPr>
          <w:rFonts w:asciiTheme="majorHAnsi" w:hAnsiTheme="majorHAnsi"/>
          <w:sz w:val="16"/>
          <w:szCs w:val="16"/>
          <w:lang w:val="en-US"/>
        </w:rPr>
        <w:t xml:space="preserve"> AS </w:t>
      </w:r>
      <w:proofErr w:type="spellStart"/>
      <w:r w:rsidRPr="006C75AE">
        <w:rPr>
          <w:rFonts w:asciiTheme="majorHAnsi" w:hAnsiTheme="majorHAnsi"/>
          <w:sz w:val="16"/>
          <w:szCs w:val="16"/>
          <w:lang w:val="en-US"/>
        </w:rPr>
        <w:t>DCSSens</w:t>
      </w:r>
      <w:proofErr w:type="spellEnd"/>
    </w:p>
    <w:p w14:paraId="6D5B60F8" w14:textId="77777777" w:rsidR="006C75AE" w:rsidRPr="00010CB9"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010CB9">
        <w:rPr>
          <w:rFonts w:asciiTheme="majorHAnsi" w:hAnsiTheme="majorHAnsi"/>
          <w:sz w:val="16"/>
          <w:szCs w:val="16"/>
          <w:lang w:val="en-US"/>
        </w:rPr>
        <w:t xml:space="preserve">, 'False' AS </w:t>
      </w:r>
      <w:proofErr w:type="spellStart"/>
      <w:r w:rsidRPr="00010CB9">
        <w:rPr>
          <w:rFonts w:asciiTheme="majorHAnsi" w:hAnsiTheme="majorHAnsi"/>
          <w:sz w:val="16"/>
          <w:szCs w:val="16"/>
          <w:lang w:val="en-US"/>
        </w:rPr>
        <w:t>DCSSignalee</w:t>
      </w:r>
      <w:proofErr w:type="spellEnd"/>
    </w:p>
    <w:p w14:paraId="6D5B60F9" w14:textId="77777777" w:rsidR="006C75AE" w:rsidRPr="00010CB9"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010CB9">
        <w:rPr>
          <w:rFonts w:asciiTheme="majorHAnsi" w:hAnsiTheme="majorHAnsi"/>
          <w:sz w:val="16"/>
          <w:szCs w:val="16"/>
          <w:lang w:val="en-US"/>
        </w:rPr>
        <w:t xml:space="preserve">, 'False' AS </w:t>
      </w:r>
      <w:proofErr w:type="spellStart"/>
      <w:r w:rsidRPr="00010CB9">
        <w:rPr>
          <w:rFonts w:asciiTheme="majorHAnsi" w:hAnsiTheme="majorHAnsi"/>
          <w:sz w:val="16"/>
          <w:szCs w:val="16"/>
          <w:lang w:val="en-US"/>
        </w:rPr>
        <w:t>DCSJurisprudence</w:t>
      </w:r>
      <w:proofErr w:type="spellEnd"/>
    </w:p>
    <w:p w14:paraId="6D5B60FA" w14:textId="77777777" w:rsidR="006C75AE" w:rsidRPr="00010CB9"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010CB9">
        <w:rPr>
          <w:rFonts w:asciiTheme="majorHAnsi" w:hAnsiTheme="majorHAnsi"/>
          <w:sz w:val="16"/>
          <w:szCs w:val="16"/>
          <w:lang w:val="en-US"/>
        </w:rPr>
        <w:t xml:space="preserve">, 'False' AS </w:t>
      </w:r>
      <w:proofErr w:type="spellStart"/>
      <w:r w:rsidRPr="00010CB9">
        <w:rPr>
          <w:rFonts w:asciiTheme="majorHAnsi" w:hAnsiTheme="majorHAnsi"/>
          <w:sz w:val="16"/>
          <w:szCs w:val="16"/>
          <w:lang w:val="en-US"/>
        </w:rPr>
        <w:t>DCSExJurisprudence</w:t>
      </w:r>
      <w:proofErr w:type="spellEnd"/>
      <w:r w:rsidRPr="00010CB9">
        <w:rPr>
          <w:rFonts w:asciiTheme="majorHAnsi" w:hAnsiTheme="majorHAnsi"/>
          <w:sz w:val="16"/>
          <w:szCs w:val="16"/>
          <w:lang w:val="en-US"/>
        </w:rPr>
        <w:tab/>
      </w:r>
      <w:r w:rsidRPr="00010CB9">
        <w:rPr>
          <w:rFonts w:asciiTheme="majorHAnsi" w:hAnsiTheme="majorHAnsi"/>
          <w:sz w:val="16"/>
          <w:szCs w:val="16"/>
          <w:lang w:val="en-US"/>
        </w:rPr>
        <w:tab/>
      </w:r>
      <w:r w:rsidRPr="00010CB9">
        <w:rPr>
          <w:rFonts w:asciiTheme="majorHAnsi" w:hAnsiTheme="majorHAnsi"/>
          <w:sz w:val="16"/>
          <w:szCs w:val="16"/>
          <w:lang w:val="en-US"/>
        </w:rPr>
        <w:tab/>
      </w:r>
      <w:r w:rsidRPr="00010CB9">
        <w:rPr>
          <w:rFonts w:asciiTheme="majorHAnsi" w:hAnsiTheme="majorHAnsi"/>
          <w:sz w:val="16"/>
          <w:szCs w:val="16"/>
          <w:lang w:val="en-US"/>
        </w:rPr>
        <w:tab/>
      </w:r>
      <w:r w:rsidRPr="00010CB9">
        <w:rPr>
          <w:rFonts w:asciiTheme="majorHAnsi" w:hAnsiTheme="majorHAnsi"/>
          <w:sz w:val="16"/>
          <w:szCs w:val="16"/>
          <w:lang w:val="en-US"/>
        </w:rPr>
        <w:tab/>
      </w:r>
      <w:r w:rsidRPr="00010CB9">
        <w:rPr>
          <w:rFonts w:asciiTheme="majorHAnsi" w:hAnsiTheme="majorHAnsi"/>
          <w:sz w:val="16"/>
          <w:szCs w:val="16"/>
          <w:lang w:val="en-US"/>
        </w:rPr>
        <w:tab/>
      </w:r>
      <w:r w:rsidRPr="00010CB9">
        <w:rPr>
          <w:rFonts w:asciiTheme="majorHAnsi" w:hAnsiTheme="majorHAnsi"/>
          <w:sz w:val="16"/>
          <w:szCs w:val="16"/>
          <w:lang w:val="en-US"/>
        </w:rPr>
        <w:tab/>
      </w:r>
      <w:r w:rsidRPr="00010CB9">
        <w:rPr>
          <w:rFonts w:asciiTheme="majorHAnsi" w:hAnsiTheme="majorHAnsi"/>
          <w:sz w:val="16"/>
          <w:szCs w:val="16"/>
          <w:lang w:val="en-US"/>
        </w:rPr>
        <w:tab/>
      </w:r>
    </w:p>
    <w:p w14:paraId="6D5B60FB" w14:textId="77777777" w:rsidR="006C75AE" w:rsidRPr="00010CB9"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010CB9">
        <w:rPr>
          <w:rFonts w:asciiTheme="majorHAnsi" w:hAnsiTheme="majorHAnsi"/>
          <w:sz w:val="16"/>
          <w:szCs w:val="16"/>
          <w:lang w:val="en-US"/>
        </w:rPr>
        <w:t xml:space="preserve">, 'False' AS </w:t>
      </w:r>
      <w:proofErr w:type="spellStart"/>
      <w:r w:rsidRPr="00010CB9">
        <w:rPr>
          <w:rFonts w:asciiTheme="majorHAnsi" w:hAnsiTheme="majorHAnsi"/>
          <w:sz w:val="16"/>
          <w:szCs w:val="16"/>
          <w:lang w:val="en-US"/>
        </w:rPr>
        <w:t>DCSDoctrine</w:t>
      </w:r>
      <w:proofErr w:type="spellEnd"/>
    </w:p>
    <w:p w14:paraId="6D5B60FC" w14:textId="77777777" w:rsidR="006C75AE" w:rsidRPr="00010CB9"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010CB9">
        <w:rPr>
          <w:rFonts w:asciiTheme="majorHAnsi" w:hAnsiTheme="majorHAnsi"/>
          <w:sz w:val="16"/>
          <w:szCs w:val="16"/>
          <w:lang w:val="en-US"/>
        </w:rPr>
        <w:t xml:space="preserve">, 'False' AS </w:t>
      </w:r>
      <w:proofErr w:type="spellStart"/>
      <w:r w:rsidRPr="00010CB9">
        <w:rPr>
          <w:rFonts w:asciiTheme="majorHAnsi" w:hAnsiTheme="majorHAnsi"/>
          <w:sz w:val="16"/>
          <w:szCs w:val="16"/>
          <w:lang w:val="en-US"/>
        </w:rPr>
        <w:t>DCSExDoctrine</w:t>
      </w:r>
      <w:proofErr w:type="spellEnd"/>
    </w:p>
    <w:p w14:paraId="6D5B60FD" w14:textId="77777777" w:rsidR="006C75AE" w:rsidRPr="00010CB9"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010CB9">
        <w:rPr>
          <w:rFonts w:asciiTheme="majorHAnsi" w:hAnsiTheme="majorHAnsi"/>
          <w:sz w:val="16"/>
          <w:szCs w:val="16"/>
          <w:lang w:val="en-US"/>
        </w:rPr>
        <w:t xml:space="preserve">, 'False' AS </w:t>
      </w:r>
      <w:proofErr w:type="spellStart"/>
      <w:r w:rsidRPr="00010CB9">
        <w:rPr>
          <w:rFonts w:asciiTheme="majorHAnsi" w:hAnsiTheme="majorHAnsi"/>
          <w:sz w:val="16"/>
          <w:szCs w:val="16"/>
          <w:lang w:val="en-US"/>
        </w:rPr>
        <w:t>DCSCasEspece</w:t>
      </w:r>
      <w:proofErr w:type="spellEnd"/>
    </w:p>
    <w:p w14:paraId="6D5B60FE" w14:textId="77777777" w:rsidR="006C75AE" w:rsidRPr="00010CB9"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010CB9">
        <w:rPr>
          <w:rFonts w:asciiTheme="majorHAnsi" w:hAnsiTheme="majorHAnsi"/>
          <w:sz w:val="16"/>
          <w:szCs w:val="16"/>
          <w:lang w:val="en-US"/>
        </w:rPr>
        <w:t xml:space="preserve">, '' AS </w:t>
      </w:r>
      <w:proofErr w:type="spellStart"/>
      <w:r w:rsidRPr="00010CB9">
        <w:rPr>
          <w:rFonts w:asciiTheme="majorHAnsi" w:hAnsiTheme="majorHAnsi"/>
          <w:sz w:val="16"/>
          <w:szCs w:val="16"/>
          <w:lang w:val="en-US"/>
        </w:rPr>
        <w:t>DCSMotsClesIndex</w:t>
      </w:r>
      <w:proofErr w:type="spellEnd"/>
    </w:p>
    <w:p w14:paraId="6D5B60FF"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rPr>
      </w:pPr>
      <w:r w:rsidRPr="006C75AE">
        <w:rPr>
          <w:rFonts w:asciiTheme="majorHAnsi" w:hAnsiTheme="majorHAnsi"/>
          <w:sz w:val="16"/>
          <w:szCs w:val="16"/>
        </w:rPr>
        <w:t xml:space="preserve">, '' AS </w:t>
      </w:r>
      <w:proofErr w:type="spellStart"/>
      <w:r w:rsidRPr="006C75AE">
        <w:rPr>
          <w:rFonts w:asciiTheme="majorHAnsi" w:hAnsiTheme="majorHAnsi"/>
          <w:sz w:val="16"/>
          <w:szCs w:val="16"/>
        </w:rPr>
        <w:t>DCSCommentaires</w:t>
      </w:r>
      <w:proofErr w:type="spellEnd"/>
    </w:p>
    <w:p w14:paraId="6D5B6100"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rPr>
      </w:pPr>
      <w:r w:rsidRPr="006C75AE">
        <w:rPr>
          <w:rFonts w:asciiTheme="majorHAnsi" w:hAnsiTheme="majorHAnsi"/>
          <w:sz w:val="16"/>
          <w:szCs w:val="16"/>
        </w:rPr>
        <w:t xml:space="preserve">, '' AS </w:t>
      </w:r>
      <w:proofErr w:type="spellStart"/>
      <w:r w:rsidRPr="006C75AE">
        <w:rPr>
          <w:rFonts w:asciiTheme="majorHAnsi" w:hAnsiTheme="majorHAnsi"/>
          <w:sz w:val="16"/>
          <w:szCs w:val="16"/>
        </w:rPr>
        <w:t>DCSRemiseEnCause</w:t>
      </w:r>
      <w:proofErr w:type="spellEnd"/>
    </w:p>
    <w:p w14:paraId="6D5B6101"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rPr>
      </w:pPr>
      <w:r w:rsidRPr="006C75AE">
        <w:rPr>
          <w:rFonts w:asciiTheme="majorHAnsi" w:hAnsiTheme="majorHAnsi"/>
          <w:sz w:val="16"/>
          <w:szCs w:val="16"/>
        </w:rPr>
        <w:t xml:space="preserve">, 'Non' AS </w:t>
      </w:r>
      <w:proofErr w:type="spellStart"/>
      <w:r w:rsidRPr="006C75AE">
        <w:rPr>
          <w:rFonts w:asciiTheme="majorHAnsi" w:hAnsiTheme="majorHAnsi"/>
          <w:sz w:val="16"/>
          <w:szCs w:val="16"/>
        </w:rPr>
        <w:t>DCSAnonymisation</w:t>
      </w:r>
      <w:proofErr w:type="spellEnd"/>
    </w:p>
    <w:p w14:paraId="6D5B6102" w14:textId="77777777" w:rsidR="006C75AE" w:rsidRPr="00165696"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165696">
        <w:rPr>
          <w:rFonts w:asciiTheme="majorHAnsi" w:hAnsiTheme="majorHAnsi"/>
          <w:sz w:val="16"/>
          <w:szCs w:val="16"/>
          <w:lang w:val="en-US"/>
        </w:rPr>
        <w:t xml:space="preserve">, 'False' AS </w:t>
      </w:r>
      <w:proofErr w:type="spellStart"/>
      <w:r w:rsidRPr="00165696">
        <w:rPr>
          <w:rFonts w:asciiTheme="majorHAnsi" w:hAnsiTheme="majorHAnsi"/>
          <w:sz w:val="16"/>
          <w:szCs w:val="16"/>
          <w:lang w:val="en-US"/>
        </w:rPr>
        <w:t>DCSAReviser</w:t>
      </w:r>
      <w:proofErr w:type="spellEnd"/>
    </w:p>
    <w:p w14:paraId="6D5B6103" w14:textId="77777777" w:rsidR="006C75AE" w:rsidRPr="00165696"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165696">
        <w:rPr>
          <w:rFonts w:asciiTheme="majorHAnsi" w:hAnsiTheme="majorHAnsi"/>
          <w:sz w:val="16"/>
          <w:szCs w:val="16"/>
          <w:lang w:val="en-US"/>
        </w:rPr>
        <w:t>FROM BD_ELEC_2014.dbo.Table_Candidat_Rectifie AS TCR</w:t>
      </w:r>
    </w:p>
    <w:p w14:paraId="6D5B6104"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lastRenderedPageBreak/>
        <w:t xml:space="preserve">LEFT JOIN </w:t>
      </w:r>
      <w:proofErr w:type="spellStart"/>
      <w:r w:rsidRPr="006C75AE">
        <w:rPr>
          <w:rFonts w:asciiTheme="majorHAnsi" w:hAnsiTheme="majorHAnsi"/>
          <w:sz w:val="16"/>
          <w:szCs w:val="16"/>
          <w:lang w:val="en-US"/>
        </w:rPr>
        <w:t>WEB_CONST.dbo.partis_politiques_N</w:t>
      </w:r>
      <w:proofErr w:type="spellEnd"/>
      <w:r w:rsidRPr="006C75AE">
        <w:rPr>
          <w:rFonts w:asciiTheme="majorHAnsi" w:hAnsiTheme="majorHAnsi"/>
          <w:sz w:val="16"/>
          <w:szCs w:val="16"/>
          <w:lang w:val="en-US"/>
        </w:rPr>
        <w:t xml:space="preserve"> AS PP ON (</w:t>
      </w:r>
      <w:proofErr w:type="spellStart"/>
      <w:r w:rsidRPr="006C75AE">
        <w:rPr>
          <w:rFonts w:asciiTheme="majorHAnsi" w:hAnsiTheme="majorHAnsi"/>
          <w:sz w:val="16"/>
          <w:szCs w:val="16"/>
          <w:lang w:val="en-US"/>
        </w:rPr>
        <w:t>PP.id_spp</w:t>
      </w:r>
      <w:proofErr w:type="spellEnd"/>
      <w:r w:rsidRPr="006C75AE">
        <w:rPr>
          <w:rFonts w:asciiTheme="majorHAnsi" w:hAnsiTheme="majorHAnsi"/>
          <w:sz w:val="16"/>
          <w:szCs w:val="16"/>
          <w:lang w:val="en-US"/>
        </w:rPr>
        <w:t xml:space="preserve"> = </w:t>
      </w:r>
      <w:proofErr w:type="spellStart"/>
      <w:r w:rsidRPr="006C75AE">
        <w:rPr>
          <w:rFonts w:asciiTheme="majorHAnsi" w:hAnsiTheme="majorHAnsi"/>
          <w:sz w:val="16"/>
          <w:szCs w:val="16"/>
          <w:lang w:val="en-US"/>
        </w:rPr>
        <w:t>TCR.PartiPol</w:t>
      </w:r>
      <w:proofErr w:type="spellEnd"/>
      <w:r w:rsidRPr="006C75AE">
        <w:rPr>
          <w:rFonts w:asciiTheme="majorHAnsi" w:hAnsiTheme="majorHAnsi"/>
          <w:sz w:val="16"/>
          <w:szCs w:val="16"/>
          <w:lang w:val="en-US"/>
        </w:rPr>
        <w:t xml:space="preserve"> AND </w:t>
      </w:r>
      <w:proofErr w:type="spellStart"/>
      <w:r w:rsidRPr="006C75AE">
        <w:rPr>
          <w:rFonts w:asciiTheme="majorHAnsi" w:hAnsiTheme="majorHAnsi"/>
          <w:sz w:val="16"/>
          <w:szCs w:val="16"/>
          <w:lang w:val="en-US"/>
        </w:rPr>
        <w:t>TCR.PartiPol</w:t>
      </w:r>
      <w:proofErr w:type="spellEnd"/>
      <w:r w:rsidRPr="006C75AE">
        <w:rPr>
          <w:rFonts w:asciiTheme="majorHAnsi" w:hAnsiTheme="majorHAnsi"/>
          <w:sz w:val="16"/>
          <w:szCs w:val="16"/>
          <w:lang w:val="en-US"/>
        </w:rPr>
        <w:t xml:space="preserve"> &lt;&gt; </w:t>
      </w:r>
      <w:proofErr w:type="gramStart"/>
      <w:r w:rsidRPr="006C75AE">
        <w:rPr>
          <w:rFonts w:asciiTheme="majorHAnsi" w:hAnsiTheme="majorHAnsi"/>
          <w:sz w:val="16"/>
          <w:szCs w:val="16"/>
          <w:lang w:val="en-US"/>
        </w:rPr>
        <w:t>0 )</w:t>
      </w:r>
      <w:proofErr w:type="gramEnd"/>
    </w:p>
    <w:p w14:paraId="6D5B6105" w14:textId="77777777" w:rsidR="006C75AE" w:rsidRPr="00010CB9"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010CB9">
        <w:rPr>
          <w:rFonts w:asciiTheme="majorHAnsi" w:hAnsiTheme="majorHAnsi"/>
          <w:sz w:val="16"/>
          <w:szCs w:val="16"/>
          <w:lang w:val="en-US"/>
        </w:rPr>
        <w:t>LEFT JOIN BD_ELEC_2014.dbo.Table_Expert_Rectifie AS EXPR ON (</w:t>
      </w:r>
      <w:proofErr w:type="spellStart"/>
      <w:r w:rsidRPr="00010CB9">
        <w:rPr>
          <w:rFonts w:asciiTheme="majorHAnsi" w:hAnsiTheme="majorHAnsi"/>
          <w:sz w:val="16"/>
          <w:szCs w:val="16"/>
          <w:lang w:val="en-US"/>
        </w:rPr>
        <w:t>EXPR.NumCand</w:t>
      </w:r>
      <w:proofErr w:type="spellEnd"/>
      <w:r w:rsidRPr="00010CB9">
        <w:rPr>
          <w:rFonts w:asciiTheme="majorHAnsi" w:hAnsiTheme="majorHAnsi"/>
          <w:sz w:val="16"/>
          <w:szCs w:val="16"/>
          <w:lang w:val="en-US"/>
        </w:rPr>
        <w:t xml:space="preserve"> = </w:t>
      </w:r>
      <w:proofErr w:type="spellStart"/>
      <w:r w:rsidRPr="00010CB9">
        <w:rPr>
          <w:rFonts w:asciiTheme="majorHAnsi" w:hAnsiTheme="majorHAnsi"/>
          <w:sz w:val="16"/>
          <w:szCs w:val="16"/>
          <w:lang w:val="en-US"/>
        </w:rPr>
        <w:t>TCR.NumCand</w:t>
      </w:r>
      <w:proofErr w:type="spellEnd"/>
      <w:r w:rsidRPr="00010CB9">
        <w:rPr>
          <w:rFonts w:asciiTheme="majorHAnsi" w:hAnsiTheme="majorHAnsi"/>
          <w:sz w:val="16"/>
          <w:szCs w:val="16"/>
          <w:lang w:val="en-US"/>
        </w:rPr>
        <w:t>)</w:t>
      </w:r>
    </w:p>
    <w:p w14:paraId="6D5B6106" w14:textId="77777777" w:rsidR="006C75AE" w:rsidRPr="00010CB9"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010CB9">
        <w:rPr>
          <w:rFonts w:asciiTheme="majorHAnsi" w:hAnsiTheme="majorHAnsi"/>
          <w:sz w:val="16"/>
          <w:szCs w:val="16"/>
          <w:lang w:val="en-US"/>
        </w:rPr>
        <w:t>LEFT JOIN BD_ELEC_2014.dbo.Table_Mandataire_Rectifie AS MAND ON (</w:t>
      </w:r>
      <w:proofErr w:type="spellStart"/>
      <w:r w:rsidRPr="00010CB9">
        <w:rPr>
          <w:rFonts w:asciiTheme="majorHAnsi" w:hAnsiTheme="majorHAnsi"/>
          <w:sz w:val="16"/>
          <w:szCs w:val="16"/>
          <w:lang w:val="en-US"/>
        </w:rPr>
        <w:t>MAND.NumCand</w:t>
      </w:r>
      <w:proofErr w:type="spellEnd"/>
      <w:r w:rsidRPr="00010CB9">
        <w:rPr>
          <w:rFonts w:asciiTheme="majorHAnsi" w:hAnsiTheme="majorHAnsi"/>
          <w:sz w:val="16"/>
          <w:szCs w:val="16"/>
          <w:lang w:val="en-US"/>
        </w:rPr>
        <w:t>=</w:t>
      </w:r>
      <w:proofErr w:type="spellStart"/>
      <w:r w:rsidRPr="00010CB9">
        <w:rPr>
          <w:rFonts w:asciiTheme="majorHAnsi" w:hAnsiTheme="majorHAnsi"/>
          <w:sz w:val="16"/>
          <w:szCs w:val="16"/>
          <w:lang w:val="en-US"/>
        </w:rPr>
        <w:t>TCR.NumCand</w:t>
      </w:r>
      <w:proofErr w:type="spellEnd"/>
      <w:r w:rsidRPr="00010CB9">
        <w:rPr>
          <w:rFonts w:asciiTheme="majorHAnsi" w:hAnsiTheme="majorHAnsi"/>
          <w:sz w:val="16"/>
          <w:szCs w:val="16"/>
          <w:lang w:val="en-US"/>
        </w:rPr>
        <w:t>)</w:t>
      </w:r>
    </w:p>
    <w:p w14:paraId="6D5B6107" w14:textId="77777777" w:rsidR="006C75AE" w:rsidRPr="00165696"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165696">
        <w:rPr>
          <w:rFonts w:asciiTheme="majorHAnsi" w:hAnsiTheme="majorHAnsi"/>
          <w:sz w:val="16"/>
          <w:szCs w:val="16"/>
          <w:lang w:val="en-US"/>
        </w:rPr>
        <w:t>LEFT JOIN BD_ELEC_2014.dbo.Table_Association_Rectifie AS ASS ON (</w:t>
      </w:r>
      <w:proofErr w:type="spellStart"/>
      <w:r w:rsidRPr="00165696">
        <w:rPr>
          <w:rFonts w:asciiTheme="majorHAnsi" w:hAnsiTheme="majorHAnsi"/>
          <w:sz w:val="16"/>
          <w:szCs w:val="16"/>
          <w:lang w:val="en-US"/>
        </w:rPr>
        <w:t>ASS.NumCand</w:t>
      </w:r>
      <w:proofErr w:type="spellEnd"/>
      <w:r w:rsidRPr="00165696">
        <w:rPr>
          <w:rFonts w:asciiTheme="majorHAnsi" w:hAnsiTheme="majorHAnsi"/>
          <w:sz w:val="16"/>
          <w:szCs w:val="16"/>
          <w:lang w:val="en-US"/>
        </w:rPr>
        <w:t>=</w:t>
      </w:r>
      <w:proofErr w:type="spellStart"/>
      <w:r w:rsidRPr="00165696">
        <w:rPr>
          <w:rFonts w:asciiTheme="majorHAnsi" w:hAnsiTheme="majorHAnsi"/>
          <w:sz w:val="16"/>
          <w:szCs w:val="16"/>
          <w:lang w:val="en-US"/>
        </w:rPr>
        <w:t>TCR.NumCand</w:t>
      </w:r>
      <w:proofErr w:type="spellEnd"/>
      <w:r w:rsidRPr="00165696">
        <w:rPr>
          <w:rFonts w:asciiTheme="majorHAnsi" w:hAnsiTheme="majorHAnsi"/>
          <w:sz w:val="16"/>
          <w:szCs w:val="16"/>
          <w:lang w:val="en-US"/>
        </w:rPr>
        <w:t>)</w:t>
      </w:r>
    </w:p>
    <w:p w14:paraId="6D5B6108" w14:textId="77777777" w:rsidR="006C75AE" w:rsidRPr="00165696"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165696">
        <w:rPr>
          <w:rFonts w:asciiTheme="majorHAnsi" w:hAnsiTheme="majorHAnsi"/>
          <w:sz w:val="16"/>
          <w:szCs w:val="16"/>
          <w:lang w:val="en-US"/>
        </w:rPr>
        <w:t>LEFT JOIN BD_ELEC_2014.dbo.Table_Scrutin AS TS ON (</w:t>
      </w:r>
      <w:proofErr w:type="spellStart"/>
      <w:r w:rsidRPr="00165696">
        <w:rPr>
          <w:rFonts w:asciiTheme="majorHAnsi" w:hAnsiTheme="majorHAnsi"/>
          <w:sz w:val="16"/>
          <w:szCs w:val="16"/>
          <w:lang w:val="en-US"/>
        </w:rPr>
        <w:t>TCR.NoScrutin</w:t>
      </w:r>
      <w:proofErr w:type="spellEnd"/>
      <w:r w:rsidRPr="00165696">
        <w:rPr>
          <w:rFonts w:asciiTheme="majorHAnsi" w:hAnsiTheme="majorHAnsi"/>
          <w:sz w:val="16"/>
          <w:szCs w:val="16"/>
          <w:lang w:val="en-US"/>
        </w:rPr>
        <w:t xml:space="preserve"> = </w:t>
      </w:r>
      <w:proofErr w:type="spellStart"/>
      <w:proofErr w:type="gramStart"/>
      <w:r w:rsidRPr="00165696">
        <w:rPr>
          <w:rFonts w:asciiTheme="majorHAnsi" w:hAnsiTheme="majorHAnsi"/>
          <w:sz w:val="16"/>
          <w:szCs w:val="16"/>
          <w:lang w:val="en-US"/>
        </w:rPr>
        <w:t>TS.NoScrutin</w:t>
      </w:r>
      <w:proofErr w:type="spellEnd"/>
      <w:proofErr w:type="gramEnd"/>
      <w:r w:rsidRPr="00165696">
        <w:rPr>
          <w:rFonts w:asciiTheme="majorHAnsi" w:hAnsiTheme="majorHAnsi"/>
          <w:sz w:val="16"/>
          <w:szCs w:val="16"/>
          <w:lang w:val="en-US"/>
        </w:rPr>
        <w:t>)</w:t>
      </w:r>
    </w:p>
    <w:p w14:paraId="6D5B6109" w14:textId="77777777" w:rsidR="006C75AE" w:rsidRPr="00165696"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165696">
        <w:rPr>
          <w:rFonts w:asciiTheme="majorHAnsi" w:hAnsiTheme="majorHAnsi"/>
          <w:sz w:val="16"/>
          <w:szCs w:val="16"/>
          <w:lang w:val="en-US"/>
        </w:rPr>
        <w:t xml:space="preserve">LEFT JOIN </w:t>
      </w:r>
      <w:proofErr w:type="spellStart"/>
      <w:r w:rsidRPr="00165696">
        <w:rPr>
          <w:rFonts w:asciiTheme="majorHAnsi" w:hAnsiTheme="majorHAnsi"/>
          <w:sz w:val="16"/>
          <w:szCs w:val="16"/>
          <w:lang w:val="en-US"/>
        </w:rPr>
        <w:t>WRAPP.dbo.Table_Rapporteur</w:t>
      </w:r>
      <w:proofErr w:type="spellEnd"/>
      <w:r w:rsidRPr="00165696">
        <w:rPr>
          <w:rFonts w:asciiTheme="majorHAnsi" w:hAnsiTheme="majorHAnsi"/>
          <w:sz w:val="16"/>
          <w:szCs w:val="16"/>
          <w:lang w:val="en-US"/>
        </w:rPr>
        <w:t xml:space="preserve"> AS RAPG ON (</w:t>
      </w:r>
      <w:proofErr w:type="spellStart"/>
      <w:proofErr w:type="gramStart"/>
      <w:r w:rsidRPr="00165696">
        <w:rPr>
          <w:rFonts w:asciiTheme="majorHAnsi" w:hAnsiTheme="majorHAnsi"/>
          <w:sz w:val="16"/>
          <w:szCs w:val="16"/>
          <w:lang w:val="en-US"/>
        </w:rPr>
        <w:t>TS.RappG</w:t>
      </w:r>
      <w:proofErr w:type="spellEnd"/>
      <w:proofErr w:type="gramEnd"/>
      <w:r w:rsidRPr="00165696">
        <w:rPr>
          <w:rFonts w:asciiTheme="majorHAnsi" w:hAnsiTheme="majorHAnsi"/>
          <w:sz w:val="16"/>
          <w:szCs w:val="16"/>
          <w:lang w:val="en-US"/>
        </w:rPr>
        <w:t xml:space="preserve"> = </w:t>
      </w:r>
      <w:proofErr w:type="spellStart"/>
      <w:r w:rsidRPr="00165696">
        <w:rPr>
          <w:rFonts w:asciiTheme="majorHAnsi" w:hAnsiTheme="majorHAnsi"/>
          <w:sz w:val="16"/>
          <w:szCs w:val="16"/>
          <w:lang w:val="en-US"/>
        </w:rPr>
        <w:t>RAPG.CodeRap</w:t>
      </w:r>
      <w:proofErr w:type="spellEnd"/>
      <w:r w:rsidRPr="00165696">
        <w:rPr>
          <w:rFonts w:asciiTheme="majorHAnsi" w:hAnsiTheme="majorHAnsi"/>
          <w:sz w:val="16"/>
          <w:szCs w:val="16"/>
          <w:lang w:val="en-US"/>
        </w:rPr>
        <w:t>)</w:t>
      </w:r>
    </w:p>
    <w:p w14:paraId="6D5B610A" w14:textId="77777777" w:rsidR="006C75AE" w:rsidRPr="00165696"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165696">
        <w:rPr>
          <w:rFonts w:asciiTheme="majorHAnsi" w:hAnsiTheme="majorHAnsi"/>
          <w:sz w:val="16"/>
          <w:szCs w:val="16"/>
          <w:lang w:val="en-US"/>
        </w:rPr>
        <w:t xml:space="preserve">LEFT JOIN </w:t>
      </w:r>
      <w:proofErr w:type="spellStart"/>
      <w:r w:rsidRPr="00165696">
        <w:rPr>
          <w:rFonts w:asciiTheme="majorHAnsi" w:hAnsiTheme="majorHAnsi"/>
          <w:sz w:val="16"/>
          <w:szCs w:val="16"/>
          <w:lang w:val="en-US"/>
        </w:rPr>
        <w:t>WRAPP.dbo.Table_Rapporteur</w:t>
      </w:r>
      <w:proofErr w:type="spellEnd"/>
      <w:r w:rsidRPr="00165696">
        <w:rPr>
          <w:rFonts w:asciiTheme="majorHAnsi" w:hAnsiTheme="majorHAnsi"/>
          <w:sz w:val="16"/>
          <w:szCs w:val="16"/>
          <w:lang w:val="en-US"/>
        </w:rPr>
        <w:t xml:space="preserve"> AS RAP ON (</w:t>
      </w:r>
      <w:proofErr w:type="spellStart"/>
      <w:proofErr w:type="gramStart"/>
      <w:r w:rsidRPr="00165696">
        <w:rPr>
          <w:rFonts w:asciiTheme="majorHAnsi" w:hAnsiTheme="majorHAnsi"/>
          <w:sz w:val="16"/>
          <w:szCs w:val="16"/>
          <w:lang w:val="en-US"/>
        </w:rPr>
        <w:t>TS.Rapp</w:t>
      </w:r>
      <w:proofErr w:type="spellEnd"/>
      <w:proofErr w:type="gramEnd"/>
      <w:r w:rsidRPr="00165696">
        <w:rPr>
          <w:rFonts w:asciiTheme="majorHAnsi" w:hAnsiTheme="majorHAnsi"/>
          <w:sz w:val="16"/>
          <w:szCs w:val="16"/>
          <w:lang w:val="en-US"/>
        </w:rPr>
        <w:t xml:space="preserve"> = </w:t>
      </w:r>
      <w:proofErr w:type="spellStart"/>
      <w:r w:rsidRPr="00165696">
        <w:rPr>
          <w:rFonts w:asciiTheme="majorHAnsi" w:hAnsiTheme="majorHAnsi"/>
          <w:sz w:val="16"/>
          <w:szCs w:val="16"/>
          <w:lang w:val="en-US"/>
        </w:rPr>
        <w:t>RAP.CodeRap</w:t>
      </w:r>
      <w:proofErr w:type="spellEnd"/>
      <w:r w:rsidRPr="00165696">
        <w:rPr>
          <w:rFonts w:asciiTheme="majorHAnsi" w:hAnsiTheme="majorHAnsi"/>
          <w:sz w:val="16"/>
          <w:szCs w:val="16"/>
          <w:lang w:val="en-US"/>
        </w:rPr>
        <w:t>)</w:t>
      </w:r>
    </w:p>
    <w:p w14:paraId="6D5B610B" w14:textId="77777777" w:rsidR="006C75AE" w:rsidRPr="00165696"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165696">
        <w:rPr>
          <w:rFonts w:asciiTheme="majorHAnsi" w:hAnsiTheme="majorHAnsi"/>
          <w:sz w:val="16"/>
          <w:szCs w:val="16"/>
          <w:lang w:val="en-US"/>
        </w:rPr>
        <w:t>LEFT JOIN BD_ELEC_2014.dbo.Table_Rapport_RappG AS TRAPPG ON (</w:t>
      </w:r>
      <w:proofErr w:type="spellStart"/>
      <w:r w:rsidRPr="00165696">
        <w:rPr>
          <w:rFonts w:asciiTheme="majorHAnsi" w:hAnsiTheme="majorHAnsi"/>
          <w:sz w:val="16"/>
          <w:szCs w:val="16"/>
          <w:lang w:val="en-US"/>
        </w:rPr>
        <w:t>TCR.NumCand</w:t>
      </w:r>
      <w:proofErr w:type="spellEnd"/>
      <w:r w:rsidRPr="00165696">
        <w:rPr>
          <w:rFonts w:asciiTheme="majorHAnsi" w:hAnsiTheme="majorHAnsi"/>
          <w:sz w:val="16"/>
          <w:szCs w:val="16"/>
          <w:lang w:val="en-US"/>
        </w:rPr>
        <w:t xml:space="preserve"> = </w:t>
      </w:r>
      <w:proofErr w:type="spellStart"/>
      <w:r w:rsidRPr="00165696">
        <w:rPr>
          <w:rFonts w:asciiTheme="majorHAnsi" w:hAnsiTheme="majorHAnsi"/>
          <w:sz w:val="16"/>
          <w:szCs w:val="16"/>
          <w:lang w:val="en-US"/>
        </w:rPr>
        <w:t>TRAPPG.NoCandidat</w:t>
      </w:r>
      <w:proofErr w:type="spellEnd"/>
      <w:r w:rsidRPr="00165696">
        <w:rPr>
          <w:rFonts w:asciiTheme="majorHAnsi" w:hAnsiTheme="majorHAnsi"/>
          <w:sz w:val="16"/>
          <w:szCs w:val="16"/>
          <w:lang w:val="en-US"/>
        </w:rPr>
        <w:t>)</w:t>
      </w:r>
    </w:p>
    <w:p w14:paraId="6D5B610C" w14:textId="77777777" w:rsidR="006C75AE" w:rsidRPr="00010CB9"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010CB9">
        <w:rPr>
          <w:rFonts w:asciiTheme="majorHAnsi" w:hAnsiTheme="majorHAnsi"/>
          <w:sz w:val="16"/>
          <w:szCs w:val="16"/>
          <w:lang w:val="en-US"/>
        </w:rPr>
        <w:t xml:space="preserve">LEFT JOIN </w:t>
      </w:r>
      <w:proofErr w:type="spellStart"/>
      <w:r w:rsidRPr="00010CB9">
        <w:rPr>
          <w:rFonts w:asciiTheme="majorHAnsi" w:hAnsiTheme="majorHAnsi"/>
          <w:sz w:val="16"/>
          <w:szCs w:val="16"/>
          <w:lang w:val="en-US"/>
        </w:rPr>
        <w:t>WEB_CONST.dbo.Table_TypeDecision</w:t>
      </w:r>
      <w:proofErr w:type="spellEnd"/>
      <w:r w:rsidRPr="00010CB9">
        <w:rPr>
          <w:rFonts w:asciiTheme="majorHAnsi" w:hAnsiTheme="majorHAnsi"/>
          <w:sz w:val="16"/>
          <w:szCs w:val="16"/>
          <w:lang w:val="en-US"/>
        </w:rPr>
        <w:t xml:space="preserve"> AS DECTYPE ON (</w:t>
      </w:r>
      <w:proofErr w:type="spellStart"/>
      <w:r w:rsidRPr="00010CB9">
        <w:rPr>
          <w:rFonts w:asciiTheme="majorHAnsi" w:hAnsiTheme="majorHAnsi"/>
          <w:sz w:val="16"/>
          <w:szCs w:val="16"/>
          <w:lang w:val="en-US"/>
        </w:rPr>
        <w:t>TRAPPG.CodeDecision</w:t>
      </w:r>
      <w:proofErr w:type="spellEnd"/>
      <w:r w:rsidRPr="00010CB9">
        <w:rPr>
          <w:rFonts w:asciiTheme="majorHAnsi" w:hAnsiTheme="majorHAnsi"/>
          <w:sz w:val="16"/>
          <w:szCs w:val="16"/>
          <w:lang w:val="en-US"/>
        </w:rPr>
        <w:t xml:space="preserve"> = </w:t>
      </w:r>
      <w:proofErr w:type="spellStart"/>
      <w:r w:rsidRPr="00010CB9">
        <w:rPr>
          <w:rFonts w:asciiTheme="majorHAnsi" w:hAnsiTheme="majorHAnsi"/>
          <w:sz w:val="16"/>
          <w:szCs w:val="16"/>
          <w:lang w:val="en-US"/>
        </w:rPr>
        <w:t>DECTYPE.CodeTypeDecision</w:t>
      </w:r>
      <w:proofErr w:type="spellEnd"/>
      <w:r w:rsidRPr="00010CB9">
        <w:rPr>
          <w:rFonts w:asciiTheme="majorHAnsi" w:hAnsiTheme="majorHAnsi"/>
          <w:sz w:val="16"/>
          <w:szCs w:val="16"/>
          <w:lang w:val="en-US"/>
        </w:rPr>
        <w:t>)</w:t>
      </w:r>
    </w:p>
    <w:p w14:paraId="6D5B610D"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LEFT JOIN BD_ELEC_2014.dbo.comptereserve AS TRES ON (</w:t>
      </w:r>
      <w:proofErr w:type="spellStart"/>
      <w:r w:rsidRPr="006C75AE">
        <w:rPr>
          <w:rFonts w:asciiTheme="majorHAnsi" w:hAnsiTheme="majorHAnsi"/>
          <w:sz w:val="16"/>
          <w:szCs w:val="16"/>
          <w:lang w:val="en-US"/>
        </w:rPr>
        <w:t>TCR.NumCand</w:t>
      </w:r>
      <w:proofErr w:type="spellEnd"/>
      <w:r w:rsidRPr="006C75AE">
        <w:rPr>
          <w:rFonts w:asciiTheme="majorHAnsi" w:hAnsiTheme="majorHAnsi"/>
          <w:sz w:val="16"/>
          <w:szCs w:val="16"/>
          <w:lang w:val="en-US"/>
        </w:rPr>
        <w:t xml:space="preserve"> = </w:t>
      </w:r>
      <w:proofErr w:type="spellStart"/>
      <w:proofErr w:type="gramStart"/>
      <w:r w:rsidRPr="006C75AE">
        <w:rPr>
          <w:rFonts w:asciiTheme="majorHAnsi" w:hAnsiTheme="majorHAnsi"/>
          <w:sz w:val="16"/>
          <w:szCs w:val="16"/>
          <w:lang w:val="en-US"/>
        </w:rPr>
        <w:t>TRES.numcand</w:t>
      </w:r>
      <w:proofErr w:type="spellEnd"/>
      <w:r w:rsidRPr="006C75AE">
        <w:rPr>
          <w:rFonts w:asciiTheme="majorHAnsi" w:hAnsiTheme="majorHAnsi"/>
          <w:sz w:val="16"/>
          <w:szCs w:val="16"/>
          <w:lang w:val="en-US"/>
        </w:rPr>
        <w:t xml:space="preserve">  AND</w:t>
      </w:r>
      <w:proofErr w:type="gramEnd"/>
      <w:r w:rsidRPr="006C75AE">
        <w:rPr>
          <w:rFonts w:asciiTheme="majorHAnsi" w:hAnsiTheme="majorHAnsi"/>
          <w:sz w:val="16"/>
          <w:szCs w:val="16"/>
          <w:lang w:val="en-US"/>
        </w:rPr>
        <w:t xml:space="preserve"> </w:t>
      </w:r>
      <w:proofErr w:type="spellStart"/>
      <w:r w:rsidRPr="006C75AE">
        <w:rPr>
          <w:rFonts w:asciiTheme="majorHAnsi" w:hAnsiTheme="majorHAnsi"/>
          <w:sz w:val="16"/>
          <w:szCs w:val="16"/>
          <w:lang w:val="en-US"/>
        </w:rPr>
        <w:t>TRES.recours</w:t>
      </w:r>
      <w:proofErr w:type="spellEnd"/>
      <w:r w:rsidRPr="006C75AE">
        <w:rPr>
          <w:rFonts w:asciiTheme="majorHAnsi" w:hAnsiTheme="majorHAnsi"/>
          <w:sz w:val="16"/>
          <w:szCs w:val="16"/>
          <w:lang w:val="en-US"/>
        </w:rPr>
        <w:t xml:space="preserve"> = '0')</w:t>
      </w:r>
    </w:p>
    <w:p w14:paraId="6D5B610E"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rPr>
      </w:pPr>
      <w:r w:rsidRPr="006C75AE">
        <w:rPr>
          <w:rFonts w:asciiTheme="majorHAnsi" w:hAnsiTheme="majorHAnsi"/>
          <w:sz w:val="16"/>
          <w:szCs w:val="16"/>
        </w:rPr>
        <w:t>LEFT JOIN BD_ELEC_2014.dbo.nouveaux_recours AS R ON (</w:t>
      </w:r>
      <w:proofErr w:type="spellStart"/>
      <w:r w:rsidRPr="006C75AE">
        <w:rPr>
          <w:rFonts w:asciiTheme="majorHAnsi" w:hAnsiTheme="majorHAnsi"/>
          <w:sz w:val="16"/>
          <w:szCs w:val="16"/>
        </w:rPr>
        <w:t>TRES.id_id</w:t>
      </w:r>
      <w:proofErr w:type="spellEnd"/>
      <w:r w:rsidRPr="006C75AE">
        <w:rPr>
          <w:rFonts w:asciiTheme="majorHAnsi" w:hAnsiTheme="majorHAnsi"/>
          <w:sz w:val="16"/>
          <w:szCs w:val="16"/>
        </w:rPr>
        <w:t xml:space="preserve"> = </w:t>
      </w:r>
      <w:proofErr w:type="spellStart"/>
      <w:r w:rsidRPr="006C75AE">
        <w:rPr>
          <w:rFonts w:asciiTheme="majorHAnsi" w:hAnsiTheme="majorHAnsi"/>
          <w:sz w:val="16"/>
          <w:szCs w:val="16"/>
        </w:rPr>
        <w:t>R.id_recours</w:t>
      </w:r>
      <w:proofErr w:type="spellEnd"/>
      <w:r w:rsidRPr="006C75AE">
        <w:rPr>
          <w:rFonts w:asciiTheme="majorHAnsi" w:hAnsiTheme="majorHAnsi"/>
          <w:sz w:val="16"/>
          <w:szCs w:val="16"/>
        </w:rPr>
        <w:t xml:space="preserve">) </w:t>
      </w:r>
    </w:p>
    <w:p w14:paraId="6D5B610F"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LEFT JOIN </w:t>
      </w:r>
      <w:proofErr w:type="spellStart"/>
      <w:r w:rsidRPr="006C75AE">
        <w:rPr>
          <w:rFonts w:asciiTheme="majorHAnsi" w:hAnsiTheme="majorHAnsi"/>
          <w:sz w:val="16"/>
          <w:szCs w:val="16"/>
          <w:lang w:val="en-US"/>
        </w:rPr>
        <w:t>WEB_CONST.dbo.Table_Departement</w:t>
      </w:r>
      <w:proofErr w:type="spellEnd"/>
      <w:r w:rsidRPr="006C75AE">
        <w:rPr>
          <w:rFonts w:asciiTheme="majorHAnsi" w:hAnsiTheme="majorHAnsi"/>
          <w:sz w:val="16"/>
          <w:szCs w:val="16"/>
          <w:lang w:val="en-US"/>
        </w:rPr>
        <w:t xml:space="preserve"> AS DEP ON (</w:t>
      </w:r>
      <w:proofErr w:type="spellStart"/>
      <w:proofErr w:type="gramStart"/>
      <w:r w:rsidRPr="006C75AE">
        <w:rPr>
          <w:rFonts w:asciiTheme="majorHAnsi" w:hAnsiTheme="majorHAnsi"/>
          <w:sz w:val="16"/>
          <w:szCs w:val="16"/>
          <w:lang w:val="en-US"/>
        </w:rPr>
        <w:t>TS.NoDepart</w:t>
      </w:r>
      <w:proofErr w:type="spellEnd"/>
      <w:proofErr w:type="gramEnd"/>
      <w:r w:rsidRPr="006C75AE">
        <w:rPr>
          <w:rFonts w:asciiTheme="majorHAnsi" w:hAnsiTheme="majorHAnsi"/>
          <w:sz w:val="16"/>
          <w:szCs w:val="16"/>
          <w:lang w:val="en-US"/>
        </w:rPr>
        <w:t xml:space="preserve"> = </w:t>
      </w:r>
      <w:proofErr w:type="spellStart"/>
      <w:r w:rsidRPr="006C75AE">
        <w:rPr>
          <w:rFonts w:asciiTheme="majorHAnsi" w:hAnsiTheme="majorHAnsi"/>
          <w:sz w:val="16"/>
          <w:szCs w:val="16"/>
          <w:lang w:val="en-US"/>
        </w:rPr>
        <w:t>DEP.NoDep</w:t>
      </w:r>
      <w:proofErr w:type="spellEnd"/>
      <w:r w:rsidRPr="006C75AE">
        <w:rPr>
          <w:rFonts w:asciiTheme="majorHAnsi" w:hAnsiTheme="majorHAnsi"/>
          <w:sz w:val="16"/>
          <w:szCs w:val="16"/>
          <w:lang w:val="en-US"/>
        </w:rPr>
        <w:t xml:space="preserve">) </w:t>
      </w:r>
    </w:p>
    <w:p w14:paraId="6D5B6110"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LEFT JOIN </w:t>
      </w:r>
      <w:proofErr w:type="spellStart"/>
      <w:r w:rsidRPr="006C75AE">
        <w:rPr>
          <w:rFonts w:asciiTheme="majorHAnsi" w:hAnsiTheme="majorHAnsi"/>
          <w:sz w:val="16"/>
          <w:szCs w:val="16"/>
          <w:lang w:val="en-US"/>
        </w:rPr>
        <w:t>WEB_CONST.dbo.Table_Elections</w:t>
      </w:r>
      <w:proofErr w:type="spellEnd"/>
      <w:r w:rsidRPr="006C75AE">
        <w:rPr>
          <w:rFonts w:asciiTheme="majorHAnsi" w:hAnsiTheme="majorHAnsi"/>
          <w:sz w:val="16"/>
          <w:szCs w:val="16"/>
          <w:lang w:val="en-US"/>
        </w:rPr>
        <w:t xml:space="preserve"> AS TELEC ON (</w:t>
      </w:r>
      <w:proofErr w:type="spellStart"/>
      <w:proofErr w:type="gramStart"/>
      <w:r w:rsidRPr="006C75AE">
        <w:rPr>
          <w:rFonts w:asciiTheme="majorHAnsi" w:hAnsiTheme="majorHAnsi"/>
          <w:sz w:val="16"/>
          <w:szCs w:val="16"/>
          <w:lang w:val="en-US"/>
        </w:rPr>
        <w:t>TS.Election</w:t>
      </w:r>
      <w:proofErr w:type="spellEnd"/>
      <w:proofErr w:type="gramEnd"/>
      <w:r w:rsidRPr="006C75AE">
        <w:rPr>
          <w:rFonts w:asciiTheme="majorHAnsi" w:hAnsiTheme="majorHAnsi"/>
          <w:sz w:val="16"/>
          <w:szCs w:val="16"/>
          <w:lang w:val="en-US"/>
        </w:rPr>
        <w:t xml:space="preserve"> = </w:t>
      </w:r>
      <w:proofErr w:type="spellStart"/>
      <w:r w:rsidRPr="006C75AE">
        <w:rPr>
          <w:rFonts w:asciiTheme="majorHAnsi" w:hAnsiTheme="majorHAnsi"/>
          <w:sz w:val="16"/>
          <w:szCs w:val="16"/>
          <w:lang w:val="en-US"/>
        </w:rPr>
        <w:t>TELEC.NoElections</w:t>
      </w:r>
      <w:proofErr w:type="spellEnd"/>
      <w:r w:rsidRPr="006C75AE">
        <w:rPr>
          <w:rFonts w:asciiTheme="majorHAnsi" w:hAnsiTheme="majorHAnsi"/>
          <w:sz w:val="16"/>
          <w:szCs w:val="16"/>
          <w:lang w:val="en-US"/>
        </w:rPr>
        <w:t xml:space="preserve">) </w:t>
      </w:r>
    </w:p>
    <w:p w14:paraId="6D5B6111"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LEFT JOIN </w:t>
      </w:r>
      <w:proofErr w:type="spellStart"/>
      <w:r w:rsidRPr="006C75AE">
        <w:rPr>
          <w:rFonts w:asciiTheme="majorHAnsi" w:hAnsiTheme="majorHAnsi"/>
          <w:sz w:val="16"/>
          <w:szCs w:val="16"/>
          <w:lang w:val="en-US"/>
        </w:rPr>
        <w:t>WEB_CONST.dbo.Table_TypeElections</w:t>
      </w:r>
      <w:proofErr w:type="spellEnd"/>
      <w:r w:rsidRPr="006C75AE">
        <w:rPr>
          <w:rFonts w:asciiTheme="majorHAnsi" w:hAnsiTheme="majorHAnsi"/>
          <w:sz w:val="16"/>
          <w:szCs w:val="16"/>
          <w:lang w:val="en-US"/>
        </w:rPr>
        <w:t xml:space="preserve"> AS TTELEC ON (</w:t>
      </w:r>
      <w:proofErr w:type="spellStart"/>
      <w:proofErr w:type="gramStart"/>
      <w:r w:rsidRPr="006C75AE">
        <w:rPr>
          <w:rFonts w:asciiTheme="majorHAnsi" w:hAnsiTheme="majorHAnsi"/>
          <w:sz w:val="16"/>
          <w:szCs w:val="16"/>
          <w:lang w:val="en-US"/>
        </w:rPr>
        <w:t>TS.TypeElection</w:t>
      </w:r>
      <w:proofErr w:type="spellEnd"/>
      <w:proofErr w:type="gramEnd"/>
      <w:r w:rsidRPr="006C75AE">
        <w:rPr>
          <w:rFonts w:asciiTheme="majorHAnsi" w:hAnsiTheme="majorHAnsi"/>
          <w:sz w:val="16"/>
          <w:szCs w:val="16"/>
          <w:lang w:val="en-US"/>
        </w:rPr>
        <w:t xml:space="preserve"> = </w:t>
      </w:r>
      <w:proofErr w:type="spellStart"/>
      <w:r w:rsidRPr="006C75AE">
        <w:rPr>
          <w:rFonts w:asciiTheme="majorHAnsi" w:hAnsiTheme="majorHAnsi"/>
          <w:sz w:val="16"/>
          <w:szCs w:val="16"/>
          <w:lang w:val="en-US"/>
        </w:rPr>
        <w:t>TTELEC.TypeElection</w:t>
      </w:r>
      <w:proofErr w:type="spellEnd"/>
      <w:r w:rsidRPr="006C75AE">
        <w:rPr>
          <w:rFonts w:asciiTheme="majorHAnsi" w:hAnsiTheme="majorHAnsi"/>
          <w:sz w:val="16"/>
          <w:szCs w:val="16"/>
          <w:lang w:val="en-US"/>
        </w:rPr>
        <w:t xml:space="preserve">) </w:t>
      </w:r>
    </w:p>
    <w:p w14:paraId="6D5B6112"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LEFT JOIN </w:t>
      </w:r>
      <w:proofErr w:type="spellStart"/>
      <w:r w:rsidRPr="006C75AE">
        <w:rPr>
          <w:rFonts w:asciiTheme="majorHAnsi" w:hAnsiTheme="majorHAnsi"/>
          <w:sz w:val="16"/>
          <w:szCs w:val="16"/>
          <w:lang w:val="en-US"/>
        </w:rPr>
        <w:t>WRAPP.dbo.filieres</w:t>
      </w:r>
      <w:proofErr w:type="spellEnd"/>
      <w:r w:rsidRPr="006C75AE">
        <w:rPr>
          <w:rFonts w:asciiTheme="majorHAnsi" w:hAnsiTheme="majorHAnsi"/>
          <w:sz w:val="16"/>
          <w:szCs w:val="16"/>
          <w:lang w:val="en-US"/>
        </w:rPr>
        <w:t xml:space="preserve"> AS FIL ON</w:t>
      </w:r>
    </w:p>
    <w:p w14:paraId="6D5B6113"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t>(</w:t>
      </w:r>
      <w:proofErr w:type="spellStart"/>
      <w:proofErr w:type="gramStart"/>
      <w:r w:rsidRPr="006C75AE">
        <w:rPr>
          <w:rFonts w:asciiTheme="majorHAnsi" w:hAnsiTheme="majorHAnsi"/>
          <w:sz w:val="16"/>
          <w:szCs w:val="16"/>
          <w:lang w:val="en-US"/>
        </w:rPr>
        <w:t>TS.RappG</w:t>
      </w:r>
      <w:proofErr w:type="spellEnd"/>
      <w:proofErr w:type="gramEnd"/>
      <w:r w:rsidRPr="006C75AE">
        <w:rPr>
          <w:rFonts w:asciiTheme="majorHAnsi" w:hAnsiTheme="majorHAnsi"/>
          <w:sz w:val="16"/>
          <w:szCs w:val="16"/>
          <w:lang w:val="en-US"/>
        </w:rPr>
        <w:t xml:space="preserve"> = </w:t>
      </w:r>
      <w:proofErr w:type="spellStart"/>
      <w:r w:rsidRPr="006C75AE">
        <w:rPr>
          <w:rFonts w:asciiTheme="majorHAnsi" w:hAnsiTheme="majorHAnsi"/>
          <w:sz w:val="16"/>
          <w:szCs w:val="16"/>
          <w:lang w:val="en-US"/>
        </w:rPr>
        <w:t>FIL.num_filiere</w:t>
      </w:r>
      <w:proofErr w:type="spellEnd"/>
      <w:r w:rsidRPr="006C75AE">
        <w:rPr>
          <w:rFonts w:asciiTheme="majorHAnsi" w:hAnsiTheme="majorHAnsi"/>
          <w:sz w:val="16"/>
          <w:szCs w:val="16"/>
          <w:lang w:val="en-US"/>
        </w:rPr>
        <w:t xml:space="preserve"> and </w:t>
      </w:r>
      <w:proofErr w:type="spellStart"/>
      <w:r w:rsidRPr="006C75AE">
        <w:rPr>
          <w:rFonts w:asciiTheme="majorHAnsi" w:hAnsiTheme="majorHAnsi"/>
          <w:sz w:val="16"/>
          <w:szCs w:val="16"/>
          <w:lang w:val="en-US"/>
        </w:rPr>
        <w:t>FIL.date_debut</w:t>
      </w:r>
      <w:proofErr w:type="spellEnd"/>
      <w:r w:rsidRPr="006C75AE">
        <w:rPr>
          <w:rFonts w:asciiTheme="majorHAnsi" w:hAnsiTheme="majorHAnsi"/>
          <w:sz w:val="16"/>
          <w:szCs w:val="16"/>
          <w:lang w:val="en-US"/>
        </w:rPr>
        <w:t xml:space="preserve"> &lt;(CASE WHEN LEN(</w:t>
      </w:r>
      <w:proofErr w:type="spellStart"/>
      <w:r w:rsidRPr="006C75AE">
        <w:rPr>
          <w:rFonts w:asciiTheme="majorHAnsi" w:hAnsiTheme="majorHAnsi"/>
          <w:sz w:val="16"/>
          <w:szCs w:val="16"/>
          <w:lang w:val="en-US"/>
        </w:rPr>
        <w:t>TS.datepasscomm</w:t>
      </w:r>
      <w:proofErr w:type="spellEnd"/>
      <w:r w:rsidRPr="006C75AE">
        <w:rPr>
          <w:rFonts w:asciiTheme="majorHAnsi" w:hAnsiTheme="majorHAnsi"/>
          <w:sz w:val="16"/>
          <w:szCs w:val="16"/>
          <w:lang w:val="en-US"/>
        </w:rPr>
        <w:t xml:space="preserve">) = 10 THEN </w:t>
      </w:r>
    </w:p>
    <w:p w14:paraId="6D5B6114"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proofErr w:type="gramStart"/>
      <w:r w:rsidRPr="006C75AE">
        <w:rPr>
          <w:rFonts w:asciiTheme="majorHAnsi" w:hAnsiTheme="majorHAnsi"/>
          <w:sz w:val="16"/>
          <w:szCs w:val="16"/>
          <w:lang w:val="en-US"/>
        </w:rPr>
        <w:t>CONVERT(</w:t>
      </w:r>
      <w:proofErr w:type="gramEnd"/>
      <w:r w:rsidRPr="006C75AE">
        <w:rPr>
          <w:rFonts w:asciiTheme="majorHAnsi" w:hAnsiTheme="majorHAnsi"/>
          <w:sz w:val="16"/>
          <w:szCs w:val="16"/>
          <w:lang w:val="en-US"/>
        </w:rPr>
        <w:t>VARCHAR,CAST(</w:t>
      </w:r>
      <w:proofErr w:type="spellStart"/>
      <w:r w:rsidRPr="006C75AE">
        <w:rPr>
          <w:rFonts w:asciiTheme="majorHAnsi" w:hAnsiTheme="majorHAnsi"/>
          <w:sz w:val="16"/>
          <w:szCs w:val="16"/>
          <w:lang w:val="en-US"/>
        </w:rPr>
        <w:t>TS.DatePassComm</w:t>
      </w:r>
      <w:proofErr w:type="spellEnd"/>
      <w:r w:rsidRPr="006C75AE">
        <w:rPr>
          <w:rFonts w:asciiTheme="majorHAnsi" w:hAnsiTheme="majorHAnsi"/>
          <w:sz w:val="16"/>
          <w:szCs w:val="16"/>
          <w:lang w:val="en-US"/>
        </w:rPr>
        <w:t xml:space="preserve"> AS DATETIME),112) </w:t>
      </w:r>
    </w:p>
    <w:p w14:paraId="6D5B6115"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t>ELSE</w:t>
      </w:r>
    </w:p>
    <w:p w14:paraId="6D5B6116"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t xml:space="preserve">CASE WHEN </w:t>
      </w:r>
      <w:proofErr w:type="gramStart"/>
      <w:r w:rsidRPr="006C75AE">
        <w:rPr>
          <w:rFonts w:asciiTheme="majorHAnsi" w:hAnsiTheme="majorHAnsi"/>
          <w:sz w:val="16"/>
          <w:szCs w:val="16"/>
          <w:lang w:val="en-US"/>
        </w:rPr>
        <w:t>LEN(</w:t>
      </w:r>
      <w:proofErr w:type="spellStart"/>
      <w:proofErr w:type="gramEnd"/>
      <w:r w:rsidRPr="006C75AE">
        <w:rPr>
          <w:rFonts w:asciiTheme="majorHAnsi" w:hAnsiTheme="majorHAnsi"/>
          <w:sz w:val="16"/>
          <w:szCs w:val="16"/>
          <w:lang w:val="en-US"/>
        </w:rPr>
        <w:t>TCR.DatePassCCFP</w:t>
      </w:r>
      <w:proofErr w:type="spellEnd"/>
      <w:r w:rsidRPr="006C75AE">
        <w:rPr>
          <w:rFonts w:asciiTheme="majorHAnsi" w:hAnsiTheme="majorHAnsi"/>
          <w:sz w:val="16"/>
          <w:szCs w:val="16"/>
          <w:lang w:val="en-US"/>
        </w:rPr>
        <w:t xml:space="preserve">) = 10 THEN </w:t>
      </w:r>
    </w:p>
    <w:p w14:paraId="6D5B6117"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proofErr w:type="gramStart"/>
      <w:r w:rsidRPr="006C75AE">
        <w:rPr>
          <w:rFonts w:asciiTheme="majorHAnsi" w:hAnsiTheme="majorHAnsi"/>
          <w:sz w:val="16"/>
          <w:szCs w:val="16"/>
          <w:lang w:val="en-US"/>
        </w:rPr>
        <w:t>CONVERT(</w:t>
      </w:r>
      <w:proofErr w:type="gramEnd"/>
      <w:r w:rsidRPr="006C75AE">
        <w:rPr>
          <w:rFonts w:asciiTheme="majorHAnsi" w:hAnsiTheme="majorHAnsi"/>
          <w:sz w:val="16"/>
          <w:szCs w:val="16"/>
          <w:lang w:val="en-US"/>
        </w:rPr>
        <w:t>VARCHAR,CAST(</w:t>
      </w:r>
      <w:proofErr w:type="spellStart"/>
      <w:r w:rsidRPr="006C75AE">
        <w:rPr>
          <w:rFonts w:asciiTheme="majorHAnsi" w:hAnsiTheme="majorHAnsi"/>
          <w:sz w:val="16"/>
          <w:szCs w:val="16"/>
          <w:lang w:val="en-US"/>
        </w:rPr>
        <w:t>TCR.DatePassCCFP</w:t>
      </w:r>
      <w:proofErr w:type="spellEnd"/>
      <w:r w:rsidRPr="006C75AE">
        <w:rPr>
          <w:rFonts w:asciiTheme="majorHAnsi" w:hAnsiTheme="majorHAnsi"/>
          <w:sz w:val="16"/>
          <w:szCs w:val="16"/>
          <w:lang w:val="en-US"/>
        </w:rPr>
        <w:t xml:space="preserve"> AS DATETIME),112) </w:t>
      </w:r>
    </w:p>
    <w:p w14:paraId="6D5B6118"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t>ELSE</w:t>
      </w:r>
    </w:p>
    <w:p w14:paraId="6D5B6119"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proofErr w:type="gramStart"/>
      <w:r w:rsidRPr="006C75AE">
        <w:rPr>
          <w:rFonts w:asciiTheme="majorHAnsi" w:hAnsiTheme="majorHAnsi"/>
          <w:sz w:val="16"/>
          <w:szCs w:val="16"/>
          <w:lang w:val="en-US"/>
        </w:rPr>
        <w:t>CONVERT(</w:t>
      </w:r>
      <w:proofErr w:type="gramEnd"/>
      <w:r w:rsidRPr="006C75AE">
        <w:rPr>
          <w:rFonts w:asciiTheme="majorHAnsi" w:hAnsiTheme="majorHAnsi"/>
          <w:sz w:val="16"/>
          <w:szCs w:val="16"/>
          <w:lang w:val="en-US"/>
        </w:rPr>
        <w:t>VARCHAR,CAST(</w:t>
      </w:r>
      <w:proofErr w:type="spellStart"/>
      <w:r w:rsidRPr="006C75AE">
        <w:rPr>
          <w:rFonts w:asciiTheme="majorHAnsi" w:hAnsiTheme="majorHAnsi"/>
          <w:sz w:val="16"/>
          <w:szCs w:val="16"/>
          <w:lang w:val="en-US"/>
        </w:rPr>
        <w:t>TRES.datepasscomm</w:t>
      </w:r>
      <w:proofErr w:type="spellEnd"/>
      <w:r w:rsidRPr="006C75AE">
        <w:rPr>
          <w:rFonts w:asciiTheme="majorHAnsi" w:hAnsiTheme="majorHAnsi"/>
          <w:sz w:val="16"/>
          <w:szCs w:val="16"/>
          <w:lang w:val="en-US"/>
        </w:rPr>
        <w:t xml:space="preserve"> AS DATETIME),112) </w:t>
      </w:r>
    </w:p>
    <w:p w14:paraId="6D5B611A"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t>END</w:t>
      </w:r>
    </w:p>
    <w:p w14:paraId="6D5B611B"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r>
      <w:r w:rsidRPr="006C75AE">
        <w:rPr>
          <w:rFonts w:asciiTheme="majorHAnsi" w:hAnsiTheme="majorHAnsi"/>
          <w:sz w:val="16"/>
          <w:szCs w:val="16"/>
          <w:lang w:val="en-US"/>
        </w:rPr>
        <w:tab/>
        <w:t>END))</w:t>
      </w:r>
      <w:r w:rsidRPr="006C75AE">
        <w:rPr>
          <w:rFonts w:asciiTheme="majorHAnsi" w:hAnsiTheme="majorHAnsi"/>
          <w:sz w:val="16"/>
          <w:szCs w:val="16"/>
          <w:lang w:val="en-US"/>
        </w:rPr>
        <w:tab/>
      </w:r>
    </w:p>
    <w:p w14:paraId="6D5B611C"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WHERE </w:t>
      </w:r>
      <w:proofErr w:type="spellStart"/>
      <w:r w:rsidRPr="006C75AE">
        <w:rPr>
          <w:rFonts w:asciiTheme="majorHAnsi" w:hAnsiTheme="majorHAnsi"/>
          <w:sz w:val="16"/>
          <w:szCs w:val="16"/>
          <w:lang w:val="en-US"/>
        </w:rPr>
        <w:t>TRAPPG.CodeDecision</w:t>
      </w:r>
      <w:proofErr w:type="spellEnd"/>
      <w:r w:rsidRPr="006C75AE">
        <w:rPr>
          <w:rFonts w:asciiTheme="majorHAnsi" w:hAnsiTheme="majorHAnsi"/>
          <w:sz w:val="16"/>
          <w:szCs w:val="16"/>
          <w:lang w:val="en-US"/>
        </w:rPr>
        <w:t xml:space="preserve"> &gt;= '0'</w:t>
      </w:r>
    </w:p>
    <w:p w14:paraId="6D5B611D"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AND </w:t>
      </w:r>
      <w:proofErr w:type="spellStart"/>
      <w:r w:rsidRPr="006C75AE">
        <w:rPr>
          <w:rFonts w:asciiTheme="majorHAnsi" w:hAnsiTheme="majorHAnsi"/>
          <w:sz w:val="16"/>
          <w:szCs w:val="16"/>
          <w:lang w:val="en-US"/>
        </w:rPr>
        <w:t>TCR.NumCand</w:t>
      </w:r>
      <w:proofErr w:type="spellEnd"/>
      <w:r w:rsidRPr="006C75AE">
        <w:rPr>
          <w:rFonts w:asciiTheme="majorHAnsi" w:hAnsiTheme="majorHAnsi"/>
          <w:sz w:val="16"/>
          <w:szCs w:val="16"/>
          <w:lang w:val="en-US"/>
        </w:rPr>
        <w:t xml:space="preserve"> IS NOT NULL</w:t>
      </w:r>
    </w:p>
    <w:p w14:paraId="6D5B611E" w14:textId="77777777" w:rsidR="006C75AE" w:rsidRPr="00165696"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165696">
        <w:rPr>
          <w:rFonts w:asciiTheme="majorHAnsi" w:hAnsiTheme="majorHAnsi"/>
          <w:sz w:val="16"/>
          <w:szCs w:val="16"/>
          <w:lang w:val="en-US"/>
        </w:rPr>
        <w:t xml:space="preserve">AND </w:t>
      </w:r>
      <w:proofErr w:type="spellStart"/>
      <w:r w:rsidRPr="00165696">
        <w:rPr>
          <w:rFonts w:asciiTheme="majorHAnsi" w:hAnsiTheme="majorHAnsi"/>
          <w:sz w:val="16"/>
          <w:szCs w:val="16"/>
          <w:lang w:val="en-US"/>
        </w:rPr>
        <w:t>TCR.NumCand</w:t>
      </w:r>
      <w:proofErr w:type="spellEnd"/>
      <w:r w:rsidRPr="00165696">
        <w:rPr>
          <w:rFonts w:asciiTheme="majorHAnsi" w:hAnsiTheme="majorHAnsi"/>
          <w:sz w:val="16"/>
          <w:szCs w:val="16"/>
          <w:lang w:val="en-US"/>
        </w:rPr>
        <w:t xml:space="preserve"> = </w:t>
      </w:r>
      <w:r w:rsidRPr="00165696">
        <w:rPr>
          <w:rFonts w:asciiTheme="majorHAnsi" w:hAnsiTheme="majorHAnsi"/>
          <w:b/>
          <w:sz w:val="16"/>
          <w:szCs w:val="16"/>
          <w:lang w:val="en-US"/>
        </w:rPr>
        <w:t>'3851'</w:t>
      </w:r>
    </w:p>
    <w:p w14:paraId="6D5B611F" w14:textId="77777777" w:rsidR="006C75AE" w:rsidRPr="006C75AE" w:rsidRDefault="006C75AE" w:rsidP="00514A33">
      <w:pPr>
        <w:pBdr>
          <w:top w:val="single" w:sz="4" w:space="1" w:color="auto"/>
          <w:left w:val="single" w:sz="4" w:space="4" w:color="auto"/>
          <w:bottom w:val="single" w:sz="4" w:space="1" w:color="auto"/>
          <w:right w:val="single" w:sz="4" w:space="4" w:color="auto"/>
        </w:pBdr>
        <w:shd w:val="pct10" w:color="auto" w:fill="auto"/>
        <w:rPr>
          <w:rFonts w:asciiTheme="majorHAnsi" w:hAnsiTheme="majorHAnsi"/>
          <w:sz w:val="16"/>
          <w:szCs w:val="16"/>
          <w:lang w:val="en-US"/>
        </w:rPr>
      </w:pPr>
      <w:r w:rsidRPr="006C75AE">
        <w:rPr>
          <w:rFonts w:asciiTheme="majorHAnsi" w:hAnsiTheme="majorHAnsi"/>
          <w:sz w:val="16"/>
          <w:szCs w:val="16"/>
          <w:lang w:val="en-US"/>
        </w:rPr>
        <w:t xml:space="preserve">ORDER BY </w:t>
      </w:r>
      <w:proofErr w:type="spellStart"/>
      <w:proofErr w:type="gramStart"/>
      <w:r w:rsidRPr="006C75AE">
        <w:rPr>
          <w:rFonts w:asciiTheme="majorHAnsi" w:hAnsiTheme="majorHAnsi"/>
          <w:sz w:val="16"/>
          <w:szCs w:val="16"/>
          <w:lang w:val="en-US"/>
        </w:rPr>
        <w:t>TCR.NumCand,FIL.date</w:t>
      </w:r>
      <w:proofErr w:type="gramEnd"/>
      <w:r w:rsidRPr="006C75AE">
        <w:rPr>
          <w:rFonts w:asciiTheme="majorHAnsi" w:hAnsiTheme="majorHAnsi"/>
          <w:sz w:val="16"/>
          <w:szCs w:val="16"/>
          <w:lang w:val="en-US"/>
        </w:rPr>
        <w:t>_debut</w:t>
      </w:r>
      <w:proofErr w:type="spellEnd"/>
      <w:r w:rsidRPr="006C75AE">
        <w:rPr>
          <w:rFonts w:asciiTheme="majorHAnsi" w:hAnsiTheme="majorHAnsi"/>
          <w:sz w:val="16"/>
          <w:szCs w:val="16"/>
          <w:lang w:val="en-US"/>
        </w:rPr>
        <w:t xml:space="preserve"> DESC</w:t>
      </w:r>
    </w:p>
    <w:p w14:paraId="6D5B6125" w14:textId="77A953FC" w:rsidR="005335B6" w:rsidRPr="00286C34" w:rsidRDefault="005335B6" w:rsidP="00F87DA2">
      <w:pPr>
        <w:tabs>
          <w:tab w:val="left" w:pos="2385"/>
        </w:tabs>
        <w:rPr>
          <w:lang w:val="en-US"/>
        </w:rPr>
      </w:pPr>
    </w:p>
    <w:sectPr w:rsidR="005335B6" w:rsidRPr="00286C34">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5B612E" w14:textId="77777777" w:rsidR="00FF0EEC" w:rsidRDefault="00FF0EEC">
      <w:pPr>
        <w:spacing w:after="0" w:line="240" w:lineRule="auto"/>
      </w:pPr>
      <w:r>
        <w:separator/>
      </w:r>
    </w:p>
  </w:endnote>
  <w:endnote w:type="continuationSeparator" w:id="0">
    <w:p w14:paraId="6D5B612F" w14:textId="77777777" w:rsidR="00FF0EEC" w:rsidRDefault="00FF0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7479582"/>
      <w:docPartObj>
        <w:docPartGallery w:val="Page Numbers (Bottom of Page)"/>
        <w:docPartUnique/>
      </w:docPartObj>
    </w:sdtPr>
    <w:sdtEndPr/>
    <w:sdtContent>
      <w:p w14:paraId="6D5B6130" w14:textId="77777777" w:rsidR="00FF0EEC" w:rsidRDefault="00D27391" w:rsidP="00A3515B">
        <w:pPr>
          <w:pStyle w:val="Pieddepage"/>
          <w:jc w:val="center"/>
        </w:pPr>
        <w:r>
          <w:fldChar w:fldCharType="begin"/>
        </w:r>
        <w:r>
          <w:instrText xml:space="preserve"> FILENAME  \* FirstCap  \* MERGEFORMAT </w:instrText>
        </w:r>
        <w:r>
          <w:fldChar w:fldCharType="separate"/>
        </w:r>
        <w:r w:rsidR="00FF0EEC">
          <w:rPr>
            <w:noProof/>
          </w:rPr>
          <w:t>Manuel Exploitation et Recette Export Decisions.docx</w:t>
        </w:r>
        <w:r>
          <w:rPr>
            <w:noProof/>
          </w:rPr>
          <w:fldChar w:fldCharType="end"/>
        </w:r>
        <w:r w:rsidR="00FF0EEC">
          <w:rPr>
            <w:noProof/>
            <w:lang w:eastAsia="fr-FR"/>
          </w:rPr>
          <mc:AlternateContent>
            <mc:Choice Requires="wps">
              <w:drawing>
                <wp:anchor distT="0" distB="0" distL="114300" distR="114300" simplePos="0" relativeHeight="251659264" behindDoc="0" locked="0" layoutInCell="0" allowOverlap="1" wp14:anchorId="6D5B6131" wp14:editId="6D5B6132">
                  <wp:simplePos x="0" y="0"/>
                  <wp:positionH relativeFrom="rightMargin">
                    <wp:posOffset>6416</wp:posOffset>
                  </wp:positionH>
                  <wp:positionV relativeFrom="bottomMargin">
                    <wp:posOffset>68172</wp:posOffset>
                  </wp:positionV>
                  <wp:extent cx="457200" cy="354842"/>
                  <wp:effectExtent l="0" t="0" r="19050" b="26670"/>
                  <wp:wrapNone/>
                  <wp:docPr id="4" name="Carré corné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54842"/>
                          </a:xfrm>
                          <a:prstGeom prst="foldedCorner">
                            <a:avLst>
                              <a:gd name="adj" fmla="val 34560"/>
                            </a:avLst>
                          </a:prstGeom>
                          <a:solidFill>
                            <a:srgbClr val="FFFFFF"/>
                          </a:solidFill>
                          <a:ln w="3175">
                            <a:solidFill>
                              <a:srgbClr val="808080"/>
                            </a:solidFill>
                            <a:round/>
                            <a:headEnd/>
                            <a:tailEnd/>
                          </a:ln>
                        </wps:spPr>
                        <wps:txbx>
                          <w:txbxContent>
                            <w:p w14:paraId="6D5B6133" w14:textId="710A62A8" w:rsidR="00FF0EEC" w:rsidRDefault="00FF0EEC">
                              <w:pPr>
                                <w:jc w:val="center"/>
                              </w:pPr>
                              <w:r>
                                <w:fldChar w:fldCharType="begin"/>
                              </w:r>
                              <w:r>
                                <w:instrText>PAGE    \* MERGEFORMAT</w:instrText>
                              </w:r>
                              <w:r>
                                <w:fldChar w:fldCharType="separate"/>
                              </w:r>
                              <w:r w:rsidR="00D27391" w:rsidRPr="00D27391">
                                <w:rPr>
                                  <w:noProof/>
                                  <w:sz w:val="16"/>
                                  <w:szCs w:val="16"/>
                                </w:rPr>
                                <w:t>17</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5B613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4" o:spid="_x0000_s1026" type="#_x0000_t65" style="position:absolute;left:0;text-align:left;margin-left:.5pt;margin-top:5.35pt;width:36pt;height:27.9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" o:allowincell="f" adj="14135" strokecolor="gray" strokeweight=".25pt">
                  <v:textbox>
                    <w:txbxContent>
                      <w:p w14:paraId="6D5B6133" w14:textId="710A62A8" w:rsidR="00FF0EEC" w:rsidRDefault="00FF0EEC">
                        <w:pPr>
                          <w:jc w:val="center"/>
                        </w:pPr>
                        <w:r>
                          <w:fldChar w:fldCharType="begin"/>
                        </w:r>
                        <w:r>
                          <w:instrText>PAGE    \* MERGEFORMAT</w:instrText>
                        </w:r>
                        <w:r>
                          <w:fldChar w:fldCharType="separate"/>
                        </w:r>
                        <w:r w:rsidR="00D27391" w:rsidRPr="00D27391">
                          <w:rPr>
                            <w:noProof/>
                            <w:sz w:val="16"/>
                            <w:szCs w:val="16"/>
                          </w:rPr>
                          <w:t>17</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B612C" w14:textId="77777777" w:rsidR="00FF0EEC" w:rsidRDefault="00FF0EEC">
      <w:pPr>
        <w:spacing w:after="0" w:line="240" w:lineRule="auto"/>
      </w:pPr>
      <w:r>
        <w:separator/>
      </w:r>
    </w:p>
  </w:footnote>
  <w:footnote w:type="continuationSeparator" w:id="0">
    <w:p w14:paraId="6D5B612D" w14:textId="77777777" w:rsidR="00FF0EEC" w:rsidRDefault="00FF0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A6783"/>
    <w:multiLevelType w:val="hybridMultilevel"/>
    <w:tmpl w:val="B614D6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E66075"/>
    <w:multiLevelType w:val="hybridMultilevel"/>
    <w:tmpl w:val="640A2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AA1F1C"/>
    <w:multiLevelType w:val="hybridMultilevel"/>
    <w:tmpl w:val="8BFE2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FB4295"/>
    <w:multiLevelType w:val="hybridMultilevel"/>
    <w:tmpl w:val="BFCA3D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9614BCC"/>
    <w:multiLevelType w:val="hybridMultilevel"/>
    <w:tmpl w:val="11AC7A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42C66BE"/>
    <w:multiLevelType w:val="hybridMultilevel"/>
    <w:tmpl w:val="EF5E7F70"/>
    <w:lvl w:ilvl="0" w:tplc="DBB8D96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BC30E42"/>
    <w:multiLevelType w:val="hybridMultilevel"/>
    <w:tmpl w:val="11AC7A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52D351D"/>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7"/>
  </w:num>
  <w:num w:numId="2">
    <w:abstractNumId w:val="2"/>
  </w:num>
  <w:num w:numId="3">
    <w:abstractNumId w:val="4"/>
  </w:num>
  <w:num w:numId="4">
    <w:abstractNumId w:val="7"/>
  </w:num>
  <w:num w:numId="5">
    <w:abstractNumId w:val="6"/>
  </w:num>
  <w:num w:numId="6">
    <w:abstractNumId w:val="0"/>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93D"/>
    <w:rsid w:val="000008B0"/>
    <w:rsid w:val="00001C5D"/>
    <w:rsid w:val="00007FE1"/>
    <w:rsid w:val="00010CB9"/>
    <w:rsid w:val="00030B94"/>
    <w:rsid w:val="000346B0"/>
    <w:rsid w:val="0004760A"/>
    <w:rsid w:val="00074407"/>
    <w:rsid w:val="000806D8"/>
    <w:rsid w:val="00080D78"/>
    <w:rsid w:val="00094F94"/>
    <w:rsid w:val="000A2922"/>
    <w:rsid w:val="000A7EF1"/>
    <w:rsid w:val="000D5995"/>
    <w:rsid w:val="000E33D5"/>
    <w:rsid w:val="000F62CD"/>
    <w:rsid w:val="0010793D"/>
    <w:rsid w:val="00115E6C"/>
    <w:rsid w:val="00130696"/>
    <w:rsid w:val="0013103D"/>
    <w:rsid w:val="00136DBC"/>
    <w:rsid w:val="001429E1"/>
    <w:rsid w:val="001431EB"/>
    <w:rsid w:val="00144F3E"/>
    <w:rsid w:val="00147035"/>
    <w:rsid w:val="00165696"/>
    <w:rsid w:val="0016711D"/>
    <w:rsid w:val="00171E0D"/>
    <w:rsid w:val="00172A62"/>
    <w:rsid w:val="0019092A"/>
    <w:rsid w:val="00191B71"/>
    <w:rsid w:val="0019487A"/>
    <w:rsid w:val="00194B55"/>
    <w:rsid w:val="001A783D"/>
    <w:rsid w:val="001B20F1"/>
    <w:rsid w:val="001C5DF9"/>
    <w:rsid w:val="001D59A6"/>
    <w:rsid w:val="001F549F"/>
    <w:rsid w:val="001F5988"/>
    <w:rsid w:val="00210A7A"/>
    <w:rsid w:val="00211C7B"/>
    <w:rsid w:val="00215052"/>
    <w:rsid w:val="00224957"/>
    <w:rsid w:val="00234C56"/>
    <w:rsid w:val="00263073"/>
    <w:rsid w:val="002759D2"/>
    <w:rsid w:val="00286C34"/>
    <w:rsid w:val="002B1C33"/>
    <w:rsid w:val="002B5122"/>
    <w:rsid w:val="002C086A"/>
    <w:rsid w:val="002E7172"/>
    <w:rsid w:val="002F0F54"/>
    <w:rsid w:val="002F1ED4"/>
    <w:rsid w:val="002F6DC3"/>
    <w:rsid w:val="00312BBE"/>
    <w:rsid w:val="00323815"/>
    <w:rsid w:val="00337347"/>
    <w:rsid w:val="00355DB3"/>
    <w:rsid w:val="003675D4"/>
    <w:rsid w:val="00377902"/>
    <w:rsid w:val="003A5FE8"/>
    <w:rsid w:val="003B1B42"/>
    <w:rsid w:val="003B7EE8"/>
    <w:rsid w:val="003D0100"/>
    <w:rsid w:val="003E0E15"/>
    <w:rsid w:val="003E2240"/>
    <w:rsid w:val="003F12E2"/>
    <w:rsid w:val="00410290"/>
    <w:rsid w:val="00416318"/>
    <w:rsid w:val="00417F91"/>
    <w:rsid w:val="00421D8C"/>
    <w:rsid w:val="00430818"/>
    <w:rsid w:val="004332E0"/>
    <w:rsid w:val="00436CAB"/>
    <w:rsid w:val="004558DB"/>
    <w:rsid w:val="004857E3"/>
    <w:rsid w:val="004B070D"/>
    <w:rsid w:val="004C2199"/>
    <w:rsid w:val="004C7B3E"/>
    <w:rsid w:val="004D1C7B"/>
    <w:rsid w:val="004D3A9F"/>
    <w:rsid w:val="004E027A"/>
    <w:rsid w:val="004E5E5F"/>
    <w:rsid w:val="004F3D2A"/>
    <w:rsid w:val="005010FA"/>
    <w:rsid w:val="00512133"/>
    <w:rsid w:val="00514A33"/>
    <w:rsid w:val="0053257C"/>
    <w:rsid w:val="005335B6"/>
    <w:rsid w:val="00540E4A"/>
    <w:rsid w:val="005564D9"/>
    <w:rsid w:val="005571E0"/>
    <w:rsid w:val="00561EA6"/>
    <w:rsid w:val="00564BF3"/>
    <w:rsid w:val="005657E7"/>
    <w:rsid w:val="005678C8"/>
    <w:rsid w:val="00572713"/>
    <w:rsid w:val="00574347"/>
    <w:rsid w:val="00574AAF"/>
    <w:rsid w:val="00580493"/>
    <w:rsid w:val="005A3F31"/>
    <w:rsid w:val="005C1DA9"/>
    <w:rsid w:val="005D03EC"/>
    <w:rsid w:val="005D06FF"/>
    <w:rsid w:val="005D2CC9"/>
    <w:rsid w:val="005D3CBC"/>
    <w:rsid w:val="005D7B08"/>
    <w:rsid w:val="005F1BB3"/>
    <w:rsid w:val="00633C22"/>
    <w:rsid w:val="0065022B"/>
    <w:rsid w:val="006503E8"/>
    <w:rsid w:val="00653817"/>
    <w:rsid w:val="00660655"/>
    <w:rsid w:val="00663E82"/>
    <w:rsid w:val="00666446"/>
    <w:rsid w:val="006672B0"/>
    <w:rsid w:val="00690691"/>
    <w:rsid w:val="006934DA"/>
    <w:rsid w:val="006A0E5B"/>
    <w:rsid w:val="006A2A10"/>
    <w:rsid w:val="006B5786"/>
    <w:rsid w:val="006C4ACB"/>
    <w:rsid w:val="006C75AE"/>
    <w:rsid w:val="006D3242"/>
    <w:rsid w:val="006E2471"/>
    <w:rsid w:val="0071368F"/>
    <w:rsid w:val="00724240"/>
    <w:rsid w:val="007301F8"/>
    <w:rsid w:val="007478C1"/>
    <w:rsid w:val="00753D66"/>
    <w:rsid w:val="00771B99"/>
    <w:rsid w:val="007A3371"/>
    <w:rsid w:val="007B7B35"/>
    <w:rsid w:val="007C6E1F"/>
    <w:rsid w:val="007D10BF"/>
    <w:rsid w:val="007E4CF8"/>
    <w:rsid w:val="007F0D61"/>
    <w:rsid w:val="007F19FD"/>
    <w:rsid w:val="007F29FD"/>
    <w:rsid w:val="00802277"/>
    <w:rsid w:val="00807B38"/>
    <w:rsid w:val="0081274C"/>
    <w:rsid w:val="00826480"/>
    <w:rsid w:val="00844483"/>
    <w:rsid w:val="00852742"/>
    <w:rsid w:val="00852902"/>
    <w:rsid w:val="00863D29"/>
    <w:rsid w:val="008718D3"/>
    <w:rsid w:val="008721E2"/>
    <w:rsid w:val="008A2032"/>
    <w:rsid w:val="008A3D99"/>
    <w:rsid w:val="008B21A8"/>
    <w:rsid w:val="008B6563"/>
    <w:rsid w:val="008E4E39"/>
    <w:rsid w:val="008F141A"/>
    <w:rsid w:val="008F1D6E"/>
    <w:rsid w:val="00901D18"/>
    <w:rsid w:val="009035D1"/>
    <w:rsid w:val="009261D4"/>
    <w:rsid w:val="00974EC0"/>
    <w:rsid w:val="009760C4"/>
    <w:rsid w:val="00985470"/>
    <w:rsid w:val="00990A13"/>
    <w:rsid w:val="00995A21"/>
    <w:rsid w:val="009962DD"/>
    <w:rsid w:val="009D25E0"/>
    <w:rsid w:val="009E596F"/>
    <w:rsid w:val="009E5E28"/>
    <w:rsid w:val="00A115A3"/>
    <w:rsid w:val="00A14D03"/>
    <w:rsid w:val="00A151EB"/>
    <w:rsid w:val="00A1679C"/>
    <w:rsid w:val="00A3515B"/>
    <w:rsid w:val="00A36D30"/>
    <w:rsid w:val="00A408F3"/>
    <w:rsid w:val="00A64CA0"/>
    <w:rsid w:val="00A82324"/>
    <w:rsid w:val="00A83E0E"/>
    <w:rsid w:val="00A91D14"/>
    <w:rsid w:val="00A94CBE"/>
    <w:rsid w:val="00AA327F"/>
    <w:rsid w:val="00B01473"/>
    <w:rsid w:val="00B075BE"/>
    <w:rsid w:val="00B22232"/>
    <w:rsid w:val="00B44927"/>
    <w:rsid w:val="00B60204"/>
    <w:rsid w:val="00B739A8"/>
    <w:rsid w:val="00B84FEF"/>
    <w:rsid w:val="00B85400"/>
    <w:rsid w:val="00B91BA6"/>
    <w:rsid w:val="00BA3BED"/>
    <w:rsid w:val="00BB233B"/>
    <w:rsid w:val="00BD05F2"/>
    <w:rsid w:val="00BD4028"/>
    <w:rsid w:val="00BE55B3"/>
    <w:rsid w:val="00C177A7"/>
    <w:rsid w:val="00C311E8"/>
    <w:rsid w:val="00C3619D"/>
    <w:rsid w:val="00C41E98"/>
    <w:rsid w:val="00C63937"/>
    <w:rsid w:val="00C92ECD"/>
    <w:rsid w:val="00C94318"/>
    <w:rsid w:val="00C954CE"/>
    <w:rsid w:val="00C958AD"/>
    <w:rsid w:val="00C96688"/>
    <w:rsid w:val="00CB157E"/>
    <w:rsid w:val="00CB54EC"/>
    <w:rsid w:val="00CD147B"/>
    <w:rsid w:val="00CE2E73"/>
    <w:rsid w:val="00CE3A9F"/>
    <w:rsid w:val="00D2144A"/>
    <w:rsid w:val="00D26813"/>
    <w:rsid w:val="00D27391"/>
    <w:rsid w:val="00D4242B"/>
    <w:rsid w:val="00D60E67"/>
    <w:rsid w:val="00D752E3"/>
    <w:rsid w:val="00D81034"/>
    <w:rsid w:val="00D8300D"/>
    <w:rsid w:val="00D84F09"/>
    <w:rsid w:val="00D93837"/>
    <w:rsid w:val="00D96B3B"/>
    <w:rsid w:val="00DE2427"/>
    <w:rsid w:val="00DE4808"/>
    <w:rsid w:val="00E01569"/>
    <w:rsid w:val="00E04D78"/>
    <w:rsid w:val="00E22F95"/>
    <w:rsid w:val="00E24B51"/>
    <w:rsid w:val="00E25684"/>
    <w:rsid w:val="00E25A37"/>
    <w:rsid w:val="00E4221A"/>
    <w:rsid w:val="00E57340"/>
    <w:rsid w:val="00E7140E"/>
    <w:rsid w:val="00E813AE"/>
    <w:rsid w:val="00E94865"/>
    <w:rsid w:val="00E9611C"/>
    <w:rsid w:val="00E96AFF"/>
    <w:rsid w:val="00EA72AC"/>
    <w:rsid w:val="00EB0F1C"/>
    <w:rsid w:val="00EC1D2F"/>
    <w:rsid w:val="00ED0DA7"/>
    <w:rsid w:val="00EF5529"/>
    <w:rsid w:val="00F04F49"/>
    <w:rsid w:val="00F06E46"/>
    <w:rsid w:val="00F22E9B"/>
    <w:rsid w:val="00F243A7"/>
    <w:rsid w:val="00F255E4"/>
    <w:rsid w:val="00F334CB"/>
    <w:rsid w:val="00F37598"/>
    <w:rsid w:val="00F37E26"/>
    <w:rsid w:val="00F462BC"/>
    <w:rsid w:val="00F5298D"/>
    <w:rsid w:val="00F74ED7"/>
    <w:rsid w:val="00F87DA2"/>
    <w:rsid w:val="00F91AC7"/>
    <w:rsid w:val="00F957C6"/>
    <w:rsid w:val="00F95DFE"/>
    <w:rsid w:val="00FA0E0F"/>
    <w:rsid w:val="00FB47DE"/>
    <w:rsid w:val="00FD2FC2"/>
    <w:rsid w:val="00FF0EEC"/>
    <w:rsid w:val="00FF3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D5B5F9E"/>
  <w15:chartTrackingRefBased/>
  <w15:docId w15:val="{D0371A8D-6AB6-4676-90D9-93067B1C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0C4"/>
  </w:style>
  <w:style w:type="paragraph" w:styleId="Titre1">
    <w:name w:val="heading 1"/>
    <w:basedOn w:val="Normal"/>
    <w:next w:val="Normal"/>
    <w:link w:val="Titre1Car"/>
    <w:uiPriority w:val="9"/>
    <w:qFormat/>
    <w:rsid w:val="009760C4"/>
    <w:pPr>
      <w:keepNext/>
      <w:keepLines/>
      <w:numPr>
        <w:numId w:val="1"/>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760C4"/>
    <w:pPr>
      <w:keepNext/>
      <w:numPr>
        <w:ilvl w:val="1"/>
        <w:numId w:val="1"/>
      </w:numPr>
      <w:spacing w:before="240" w:after="60" w:line="276" w:lineRule="auto"/>
      <w:outlineLvl w:val="1"/>
    </w:pPr>
    <w:rPr>
      <w:rFonts w:ascii="Cambria" w:eastAsia="Times New Roman" w:hAnsi="Cambria" w:cs="Times New Roman"/>
      <w:bCs/>
      <w:i/>
      <w:iCs/>
      <w:sz w:val="28"/>
      <w:szCs w:val="28"/>
    </w:rPr>
  </w:style>
  <w:style w:type="paragraph" w:styleId="Titre3">
    <w:name w:val="heading 3"/>
    <w:basedOn w:val="Normal"/>
    <w:next w:val="Normal"/>
    <w:link w:val="Titre3Car"/>
    <w:uiPriority w:val="9"/>
    <w:unhideWhenUsed/>
    <w:qFormat/>
    <w:rsid w:val="009760C4"/>
    <w:pPr>
      <w:keepNext/>
      <w:numPr>
        <w:ilvl w:val="2"/>
        <w:numId w:val="1"/>
      </w:numPr>
      <w:spacing w:before="240" w:after="60" w:line="276" w:lineRule="auto"/>
      <w:outlineLvl w:val="2"/>
    </w:pPr>
    <w:rPr>
      <w:rFonts w:ascii="Cambria" w:eastAsia="Times New Roman" w:hAnsi="Cambria" w:cs="Times New Roman"/>
      <w:b/>
      <w:bCs/>
      <w:sz w:val="26"/>
      <w:szCs w:val="26"/>
    </w:rPr>
  </w:style>
  <w:style w:type="paragraph" w:styleId="Titre4">
    <w:name w:val="heading 4"/>
    <w:basedOn w:val="Normal"/>
    <w:next w:val="Normal"/>
    <w:link w:val="Titre4Car"/>
    <w:uiPriority w:val="9"/>
    <w:unhideWhenUsed/>
    <w:qFormat/>
    <w:rsid w:val="009760C4"/>
    <w:pPr>
      <w:keepNext/>
      <w:numPr>
        <w:ilvl w:val="3"/>
        <w:numId w:val="1"/>
      </w:numPr>
      <w:spacing w:before="240" w:after="60" w:line="276" w:lineRule="auto"/>
      <w:outlineLvl w:val="3"/>
    </w:pPr>
    <w:rPr>
      <w:rFonts w:ascii="Calibri" w:eastAsia="Times New Roman" w:hAnsi="Calibri" w:cs="Times New Roman"/>
      <w:b/>
      <w:bCs/>
      <w:sz w:val="28"/>
      <w:szCs w:val="28"/>
    </w:rPr>
  </w:style>
  <w:style w:type="paragraph" w:styleId="Titre5">
    <w:name w:val="heading 5"/>
    <w:basedOn w:val="Normal"/>
    <w:next w:val="Normal"/>
    <w:link w:val="Titre5Car"/>
    <w:uiPriority w:val="9"/>
    <w:unhideWhenUsed/>
    <w:qFormat/>
    <w:rsid w:val="009760C4"/>
    <w:pPr>
      <w:numPr>
        <w:ilvl w:val="4"/>
        <w:numId w:val="1"/>
      </w:numPr>
      <w:spacing w:before="240" w:after="60" w:line="276" w:lineRule="auto"/>
      <w:outlineLvl w:val="4"/>
    </w:pPr>
    <w:rPr>
      <w:rFonts w:ascii="Calibri" w:eastAsia="Times New Roman" w:hAnsi="Calibri" w:cs="Times New Roman"/>
      <w:b/>
      <w:bCs/>
      <w:i/>
      <w:iCs/>
      <w:sz w:val="26"/>
      <w:szCs w:val="26"/>
    </w:rPr>
  </w:style>
  <w:style w:type="paragraph" w:styleId="Titre6">
    <w:name w:val="heading 6"/>
    <w:basedOn w:val="Normal"/>
    <w:next w:val="Normal"/>
    <w:link w:val="Titre6Car"/>
    <w:uiPriority w:val="9"/>
    <w:unhideWhenUsed/>
    <w:qFormat/>
    <w:rsid w:val="009760C4"/>
    <w:pPr>
      <w:numPr>
        <w:ilvl w:val="5"/>
        <w:numId w:val="1"/>
      </w:numPr>
      <w:spacing w:before="240" w:after="60" w:line="276" w:lineRule="auto"/>
      <w:outlineLvl w:val="5"/>
    </w:pPr>
    <w:rPr>
      <w:rFonts w:ascii="Calibri" w:eastAsia="Times New Roman" w:hAnsi="Calibri" w:cs="Times New Roman"/>
      <w:b/>
      <w:bCs/>
    </w:rPr>
  </w:style>
  <w:style w:type="paragraph" w:styleId="Titre7">
    <w:name w:val="heading 7"/>
    <w:basedOn w:val="Normal"/>
    <w:next w:val="Normal"/>
    <w:link w:val="Titre7Car"/>
    <w:uiPriority w:val="9"/>
    <w:semiHidden/>
    <w:unhideWhenUsed/>
    <w:qFormat/>
    <w:rsid w:val="009760C4"/>
    <w:pPr>
      <w:numPr>
        <w:ilvl w:val="6"/>
        <w:numId w:val="1"/>
      </w:numPr>
      <w:spacing w:before="240" w:after="60" w:line="276" w:lineRule="auto"/>
      <w:outlineLvl w:val="6"/>
    </w:pPr>
    <w:rPr>
      <w:rFonts w:ascii="Calibri" w:eastAsia="Times New Roman" w:hAnsi="Calibri" w:cs="Times New Roman"/>
      <w:sz w:val="24"/>
      <w:szCs w:val="24"/>
    </w:rPr>
  </w:style>
  <w:style w:type="paragraph" w:styleId="Titre8">
    <w:name w:val="heading 8"/>
    <w:basedOn w:val="Normal"/>
    <w:next w:val="Normal"/>
    <w:link w:val="Titre8Car"/>
    <w:uiPriority w:val="9"/>
    <w:semiHidden/>
    <w:unhideWhenUsed/>
    <w:qFormat/>
    <w:rsid w:val="009760C4"/>
    <w:pPr>
      <w:numPr>
        <w:ilvl w:val="7"/>
        <w:numId w:val="1"/>
      </w:numPr>
      <w:spacing w:before="240" w:after="60" w:line="276" w:lineRule="auto"/>
      <w:outlineLvl w:val="7"/>
    </w:pPr>
    <w:rPr>
      <w:rFonts w:ascii="Calibri" w:eastAsia="Times New Roman" w:hAnsi="Calibri" w:cs="Times New Roman"/>
      <w:i/>
      <w:iCs/>
      <w:sz w:val="24"/>
      <w:szCs w:val="24"/>
    </w:rPr>
  </w:style>
  <w:style w:type="paragraph" w:styleId="Titre9">
    <w:name w:val="heading 9"/>
    <w:basedOn w:val="Normal"/>
    <w:next w:val="Normal"/>
    <w:link w:val="Titre9Car"/>
    <w:uiPriority w:val="9"/>
    <w:semiHidden/>
    <w:unhideWhenUsed/>
    <w:qFormat/>
    <w:rsid w:val="009760C4"/>
    <w:pPr>
      <w:numPr>
        <w:ilvl w:val="8"/>
        <w:numId w:val="1"/>
      </w:numPr>
      <w:spacing w:before="240" w:after="60" w:line="276" w:lineRule="auto"/>
      <w:outlineLvl w:val="8"/>
    </w:pPr>
    <w:rPr>
      <w:rFonts w:ascii="Cambria" w:eastAsia="Times New Roman" w:hAnsi="Cambria"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60C4"/>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760C4"/>
    <w:rPr>
      <w:rFonts w:ascii="Cambria" w:eastAsia="Times New Roman" w:hAnsi="Cambria" w:cs="Times New Roman"/>
      <w:bCs/>
      <w:i/>
      <w:iCs/>
      <w:sz w:val="28"/>
      <w:szCs w:val="28"/>
    </w:rPr>
  </w:style>
  <w:style w:type="character" w:customStyle="1" w:styleId="Titre3Car">
    <w:name w:val="Titre 3 Car"/>
    <w:basedOn w:val="Policepardfaut"/>
    <w:link w:val="Titre3"/>
    <w:uiPriority w:val="9"/>
    <w:rsid w:val="009760C4"/>
    <w:rPr>
      <w:rFonts w:ascii="Cambria" w:eastAsia="Times New Roman" w:hAnsi="Cambria" w:cs="Times New Roman"/>
      <w:b/>
      <w:bCs/>
      <w:sz w:val="26"/>
      <w:szCs w:val="26"/>
    </w:rPr>
  </w:style>
  <w:style w:type="character" w:customStyle="1" w:styleId="Titre4Car">
    <w:name w:val="Titre 4 Car"/>
    <w:basedOn w:val="Policepardfaut"/>
    <w:link w:val="Titre4"/>
    <w:uiPriority w:val="9"/>
    <w:rsid w:val="009760C4"/>
    <w:rPr>
      <w:rFonts w:ascii="Calibri" w:eastAsia="Times New Roman" w:hAnsi="Calibri" w:cs="Times New Roman"/>
      <w:b/>
      <w:bCs/>
      <w:sz w:val="28"/>
      <w:szCs w:val="28"/>
    </w:rPr>
  </w:style>
  <w:style w:type="character" w:customStyle="1" w:styleId="Titre5Car">
    <w:name w:val="Titre 5 Car"/>
    <w:basedOn w:val="Policepardfaut"/>
    <w:link w:val="Titre5"/>
    <w:uiPriority w:val="9"/>
    <w:rsid w:val="009760C4"/>
    <w:rPr>
      <w:rFonts w:ascii="Calibri" w:eastAsia="Times New Roman" w:hAnsi="Calibri" w:cs="Times New Roman"/>
      <w:b/>
      <w:bCs/>
      <w:i/>
      <w:iCs/>
      <w:sz w:val="26"/>
      <w:szCs w:val="26"/>
    </w:rPr>
  </w:style>
  <w:style w:type="character" w:customStyle="1" w:styleId="Titre6Car">
    <w:name w:val="Titre 6 Car"/>
    <w:basedOn w:val="Policepardfaut"/>
    <w:link w:val="Titre6"/>
    <w:uiPriority w:val="9"/>
    <w:rsid w:val="009760C4"/>
    <w:rPr>
      <w:rFonts w:ascii="Calibri" w:eastAsia="Times New Roman" w:hAnsi="Calibri" w:cs="Times New Roman"/>
      <w:b/>
      <w:bCs/>
    </w:rPr>
  </w:style>
  <w:style w:type="character" w:customStyle="1" w:styleId="Titre7Car">
    <w:name w:val="Titre 7 Car"/>
    <w:basedOn w:val="Policepardfaut"/>
    <w:link w:val="Titre7"/>
    <w:uiPriority w:val="9"/>
    <w:semiHidden/>
    <w:rsid w:val="009760C4"/>
    <w:rPr>
      <w:rFonts w:ascii="Calibri" w:eastAsia="Times New Roman" w:hAnsi="Calibri" w:cs="Times New Roman"/>
      <w:sz w:val="24"/>
      <w:szCs w:val="24"/>
    </w:rPr>
  </w:style>
  <w:style w:type="character" w:customStyle="1" w:styleId="Titre8Car">
    <w:name w:val="Titre 8 Car"/>
    <w:basedOn w:val="Policepardfaut"/>
    <w:link w:val="Titre8"/>
    <w:uiPriority w:val="9"/>
    <w:semiHidden/>
    <w:rsid w:val="009760C4"/>
    <w:rPr>
      <w:rFonts w:ascii="Calibri" w:eastAsia="Times New Roman" w:hAnsi="Calibri" w:cs="Times New Roman"/>
      <w:i/>
      <w:iCs/>
      <w:sz w:val="24"/>
      <w:szCs w:val="24"/>
    </w:rPr>
  </w:style>
  <w:style w:type="character" w:customStyle="1" w:styleId="Titre9Car">
    <w:name w:val="Titre 9 Car"/>
    <w:basedOn w:val="Policepardfaut"/>
    <w:link w:val="Titre9"/>
    <w:uiPriority w:val="9"/>
    <w:semiHidden/>
    <w:rsid w:val="009760C4"/>
    <w:rPr>
      <w:rFonts w:ascii="Cambria" w:eastAsia="Times New Roman" w:hAnsi="Cambria" w:cs="Times New Roman"/>
    </w:rPr>
  </w:style>
  <w:style w:type="paragraph" w:styleId="Paragraphedeliste">
    <w:name w:val="List Paragraph"/>
    <w:basedOn w:val="Normal"/>
    <w:uiPriority w:val="34"/>
    <w:qFormat/>
    <w:rsid w:val="009760C4"/>
    <w:pPr>
      <w:spacing w:after="200" w:line="276" w:lineRule="auto"/>
      <w:ind w:left="720"/>
      <w:contextualSpacing/>
    </w:pPr>
    <w:rPr>
      <w:rFonts w:ascii="Calibri" w:eastAsia="Calibri" w:hAnsi="Calibri" w:cs="Times New Roman"/>
    </w:rPr>
  </w:style>
  <w:style w:type="paragraph" w:styleId="Pieddepage">
    <w:name w:val="footer"/>
    <w:basedOn w:val="Normal"/>
    <w:link w:val="PieddepageCar"/>
    <w:uiPriority w:val="99"/>
    <w:unhideWhenUsed/>
    <w:rsid w:val="009760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60C4"/>
  </w:style>
  <w:style w:type="paragraph" w:styleId="PrformatHTML">
    <w:name w:val="HTML Preformatted"/>
    <w:basedOn w:val="Normal"/>
    <w:link w:val="PrformatHTMLCar"/>
    <w:uiPriority w:val="99"/>
    <w:unhideWhenUsed/>
    <w:rsid w:val="00D84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84F09"/>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430818"/>
    <w:rPr>
      <w:color w:val="0563C1" w:themeColor="hyperlink"/>
      <w:u w:val="single"/>
    </w:rPr>
  </w:style>
  <w:style w:type="paragraph" w:styleId="En-tte">
    <w:name w:val="header"/>
    <w:basedOn w:val="Normal"/>
    <w:link w:val="En-tteCar"/>
    <w:uiPriority w:val="99"/>
    <w:unhideWhenUsed/>
    <w:rsid w:val="00EB0F1C"/>
    <w:pPr>
      <w:tabs>
        <w:tab w:val="center" w:pos="4536"/>
        <w:tab w:val="right" w:pos="9072"/>
      </w:tabs>
      <w:spacing w:after="0" w:line="240" w:lineRule="auto"/>
    </w:pPr>
  </w:style>
  <w:style w:type="character" w:customStyle="1" w:styleId="En-tteCar">
    <w:name w:val="En-tête Car"/>
    <w:basedOn w:val="Policepardfaut"/>
    <w:link w:val="En-tte"/>
    <w:uiPriority w:val="99"/>
    <w:rsid w:val="00EB0F1C"/>
  </w:style>
  <w:style w:type="paragraph" w:styleId="Titre">
    <w:name w:val="Title"/>
    <w:basedOn w:val="Normal"/>
    <w:next w:val="Normal"/>
    <w:link w:val="TitreCar"/>
    <w:uiPriority w:val="10"/>
    <w:qFormat/>
    <w:rsid w:val="00F0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4F49"/>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826480"/>
    <w:pPr>
      <w:numPr>
        <w:numId w:val="0"/>
      </w:num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826480"/>
    <w:pPr>
      <w:spacing w:after="100"/>
    </w:pPr>
  </w:style>
  <w:style w:type="paragraph" w:styleId="TM2">
    <w:name w:val="toc 2"/>
    <w:basedOn w:val="Normal"/>
    <w:next w:val="Normal"/>
    <w:autoRedefine/>
    <w:uiPriority w:val="39"/>
    <w:unhideWhenUsed/>
    <w:rsid w:val="00826480"/>
    <w:pPr>
      <w:spacing w:after="100"/>
      <w:ind w:left="220"/>
    </w:pPr>
  </w:style>
  <w:style w:type="paragraph" w:styleId="TM3">
    <w:name w:val="toc 3"/>
    <w:basedOn w:val="Normal"/>
    <w:next w:val="Normal"/>
    <w:autoRedefine/>
    <w:uiPriority w:val="39"/>
    <w:unhideWhenUsed/>
    <w:rsid w:val="00826480"/>
    <w:pPr>
      <w:spacing w:after="100"/>
      <w:ind w:left="440"/>
    </w:pPr>
  </w:style>
  <w:style w:type="character" w:styleId="Marquedecommentaire">
    <w:name w:val="annotation reference"/>
    <w:basedOn w:val="Policepardfaut"/>
    <w:uiPriority w:val="99"/>
    <w:semiHidden/>
    <w:unhideWhenUsed/>
    <w:rsid w:val="00CE3A9F"/>
    <w:rPr>
      <w:sz w:val="16"/>
      <w:szCs w:val="16"/>
    </w:rPr>
  </w:style>
  <w:style w:type="paragraph" w:styleId="Commentaire">
    <w:name w:val="annotation text"/>
    <w:basedOn w:val="Normal"/>
    <w:link w:val="CommentaireCar"/>
    <w:uiPriority w:val="99"/>
    <w:semiHidden/>
    <w:unhideWhenUsed/>
    <w:rsid w:val="00CE3A9F"/>
    <w:pPr>
      <w:spacing w:line="240" w:lineRule="auto"/>
    </w:pPr>
    <w:rPr>
      <w:sz w:val="20"/>
      <w:szCs w:val="20"/>
    </w:rPr>
  </w:style>
  <w:style w:type="character" w:customStyle="1" w:styleId="CommentaireCar">
    <w:name w:val="Commentaire Car"/>
    <w:basedOn w:val="Policepardfaut"/>
    <w:link w:val="Commentaire"/>
    <w:uiPriority w:val="99"/>
    <w:semiHidden/>
    <w:rsid w:val="00CE3A9F"/>
    <w:rPr>
      <w:sz w:val="20"/>
      <w:szCs w:val="20"/>
    </w:rPr>
  </w:style>
  <w:style w:type="paragraph" w:styleId="Objetducommentaire">
    <w:name w:val="annotation subject"/>
    <w:basedOn w:val="Commentaire"/>
    <w:next w:val="Commentaire"/>
    <w:link w:val="ObjetducommentaireCar"/>
    <w:uiPriority w:val="99"/>
    <w:semiHidden/>
    <w:unhideWhenUsed/>
    <w:rsid w:val="00CE3A9F"/>
    <w:rPr>
      <w:b/>
      <w:bCs/>
    </w:rPr>
  </w:style>
  <w:style w:type="character" w:customStyle="1" w:styleId="ObjetducommentaireCar">
    <w:name w:val="Objet du commentaire Car"/>
    <w:basedOn w:val="CommentaireCar"/>
    <w:link w:val="Objetducommentaire"/>
    <w:uiPriority w:val="99"/>
    <w:semiHidden/>
    <w:rsid w:val="00CE3A9F"/>
    <w:rPr>
      <w:b/>
      <w:bCs/>
      <w:sz w:val="20"/>
      <w:szCs w:val="20"/>
    </w:rPr>
  </w:style>
  <w:style w:type="paragraph" w:styleId="Textedebulles">
    <w:name w:val="Balloon Text"/>
    <w:basedOn w:val="Normal"/>
    <w:link w:val="TextedebullesCar"/>
    <w:uiPriority w:val="99"/>
    <w:semiHidden/>
    <w:unhideWhenUsed/>
    <w:rsid w:val="00CE3A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3A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650131">
      <w:bodyDiv w:val="1"/>
      <w:marLeft w:val="0"/>
      <w:marRight w:val="0"/>
      <w:marTop w:val="0"/>
      <w:marBottom w:val="0"/>
      <w:divBdr>
        <w:top w:val="none" w:sz="0" w:space="0" w:color="auto"/>
        <w:left w:val="none" w:sz="0" w:space="0" w:color="auto"/>
        <w:bottom w:val="none" w:sz="0" w:space="0" w:color="auto"/>
        <w:right w:val="none" w:sz="0" w:space="0" w:color="auto"/>
      </w:divBdr>
    </w:div>
    <w:div w:id="600989474">
      <w:bodyDiv w:val="1"/>
      <w:marLeft w:val="0"/>
      <w:marRight w:val="0"/>
      <w:marTop w:val="0"/>
      <w:marBottom w:val="0"/>
      <w:divBdr>
        <w:top w:val="none" w:sz="0" w:space="0" w:color="auto"/>
        <w:left w:val="none" w:sz="0" w:space="0" w:color="auto"/>
        <w:bottom w:val="none" w:sz="0" w:space="0" w:color="auto"/>
        <w:right w:val="none" w:sz="0" w:space="0" w:color="auto"/>
      </w:divBdr>
    </w:div>
    <w:div w:id="665321509">
      <w:bodyDiv w:val="1"/>
      <w:marLeft w:val="0"/>
      <w:marRight w:val="0"/>
      <w:marTop w:val="0"/>
      <w:marBottom w:val="0"/>
      <w:divBdr>
        <w:top w:val="none" w:sz="0" w:space="0" w:color="auto"/>
        <w:left w:val="none" w:sz="0" w:space="0" w:color="auto"/>
        <w:bottom w:val="none" w:sz="0" w:space="0" w:color="auto"/>
        <w:right w:val="none" w:sz="0" w:space="0" w:color="auto"/>
      </w:divBdr>
    </w:div>
    <w:div w:id="763919557">
      <w:bodyDiv w:val="1"/>
      <w:marLeft w:val="0"/>
      <w:marRight w:val="0"/>
      <w:marTop w:val="0"/>
      <w:marBottom w:val="0"/>
      <w:divBdr>
        <w:top w:val="none" w:sz="0" w:space="0" w:color="auto"/>
        <w:left w:val="none" w:sz="0" w:space="0" w:color="auto"/>
        <w:bottom w:val="none" w:sz="0" w:space="0" w:color="auto"/>
        <w:right w:val="none" w:sz="0" w:space="0" w:color="auto"/>
      </w:divBdr>
    </w:div>
    <w:div w:id="877278160">
      <w:bodyDiv w:val="1"/>
      <w:marLeft w:val="0"/>
      <w:marRight w:val="0"/>
      <w:marTop w:val="0"/>
      <w:marBottom w:val="0"/>
      <w:divBdr>
        <w:top w:val="none" w:sz="0" w:space="0" w:color="auto"/>
        <w:left w:val="none" w:sz="0" w:space="0" w:color="auto"/>
        <w:bottom w:val="none" w:sz="0" w:space="0" w:color="auto"/>
        <w:right w:val="none" w:sz="0" w:space="0" w:color="auto"/>
      </w:divBdr>
    </w:div>
    <w:div w:id="1292782271">
      <w:bodyDiv w:val="1"/>
      <w:marLeft w:val="0"/>
      <w:marRight w:val="0"/>
      <w:marTop w:val="0"/>
      <w:marBottom w:val="0"/>
      <w:divBdr>
        <w:top w:val="none" w:sz="0" w:space="0" w:color="auto"/>
        <w:left w:val="none" w:sz="0" w:space="0" w:color="auto"/>
        <w:bottom w:val="none" w:sz="0" w:space="0" w:color="auto"/>
        <w:right w:val="none" w:sz="0" w:space="0" w:color="auto"/>
      </w:divBdr>
    </w:div>
    <w:div w:id="1465656727">
      <w:bodyDiv w:val="1"/>
      <w:marLeft w:val="0"/>
      <w:marRight w:val="0"/>
      <w:marTop w:val="0"/>
      <w:marBottom w:val="0"/>
      <w:divBdr>
        <w:top w:val="none" w:sz="0" w:space="0" w:color="auto"/>
        <w:left w:val="none" w:sz="0" w:space="0" w:color="auto"/>
        <w:bottom w:val="none" w:sz="0" w:space="0" w:color="auto"/>
        <w:right w:val="none" w:sz="0" w:space="0" w:color="auto"/>
      </w:divBdr>
    </w:div>
    <w:div w:id="173940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file://S8APP1/Im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9E5C56A77D6B439C75544376A56E40" ma:contentTypeVersion="0" ma:contentTypeDescription="Crée un document." ma:contentTypeScope="" ma:versionID="c00d0b29f74b29d2415e69bc99b4ca67">
  <xsd:schema xmlns:xsd="http://www.w3.org/2001/XMLSchema" xmlns:xs="http://www.w3.org/2001/XMLSchema" xmlns:p="http://schemas.microsoft.com/office/2006/metadata/properties" targetNamespace="http://schemas.microsoft.com/office/2006/metadata/properties" ma:root="true" ma:fieldsID="ab09c1ba23edfaa45a5e9d385267c9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EB558-D40B-486B-A7BD-7305224076BA}">
  <ds:schemaRefs>
    <ds:schemaRef ds:uri="http://schemas.microsoft.com/office/2006/documentManagement/types"/>
    <ds:schemaRef ds:uri="http://purl.org/dc/dcmitype/"/>
    <ds:schemaRef ds:uri="http://schemas.microsoft.com/office/2006/metadata/properties"/>
    <ds:schemaRef ds:uri="http://schemas.microsoft.com/office/infopath/2007/PartnerControls"/>
    <ds:schemaRef ds:uri="http://purl.org/dc/elements/1.1/"/>
    <ds:schemaRef ds:uri="http://www.w3.org/XML/1998/namespace"/>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9CF8B28C-57E5-4A60-9BDE-0C7F499A754D}">
  <ds:schemaRefs>
    <ds:schemaRef ds:uri="http://schemas.microsoft.com/sharepoint/v3/contenttype/forms"/>
  </ds:schemaRefs>
</ds:datastoreItem>
</file>

<file path=customXml/itemProps3.xml><?xml version="1.0" encoding="utf-8"?>
<ds:datastoreItem xmlns:ds="http://schemas.openxmlformats.org/officeDocument/2006/customXml" ds:itemID="{E863131F-B3A8-4F65-A5C9-54D0F7B1C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21079E7-C565-4C1C-8FD7-82675131E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17</Pages>
  <Words>4179</Words>
  <Characters>22988</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 Anthony</dc:creator>
  <cp:keywords/>
  <dc:description/>
  <cp:lastModifiedBy>Edouard Anthony</cp:lastModifiedBy>
  <cp:revision>235</cp:revision>
  <dcterms:created xsi:type="dcterms:W3CDTF">2018-01-19T12:16:00Z</dcterms:created>
  <dcterms:modified xsi:type="dcterms:W3CDTF">2019-04-16T14:43:00Z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0x010100479E5C56A77D6B439C75544376A56E40</vt:lpwstr>
  </property>
</Properties>
</file>