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tolinkn600r-v53c5507vul"/>
    <w:p>
      <w:pPr>
        <w:pStyle w:val="Heading4"/>
      </w:pPr>
      <w:r>
        <w:t xml:space="preserve">TOTOLINK_N600R _V5.3c.5507_vul</w:t>
      </w:r>
    </w:p>
    <w:bookmarkEnd w:id="20"/>
    <w:bookmarkStart w:id="21" w:name="厂商"/>
    <w:p>
      <w:pPr>
        <w:pStyle w:val="Heading4"/>
      </w:pPr>
      <w:r>
        <w:t xml:space="preserve">厂商</w:t>
      </w:r>
    </w:p>
    <w:p>
      <w:pPr>
        <w:pStyle w:val="FirstParagraph"/>
      </w:pPr>
      <w:r>
        <w:t xml:space="preserve">TOTOLINK</w:t>
      </w:r>
    </w:p>
    <w:bookmarkEnd w:id="21"/>
    <w:bookmarkStart w:id="26" w:name="固件"/>
    <w:p>
      <w:pPr>
        <w:pStyle w:val="Heading4"/>
      </w:pPr>
      <w:r>
        <w:t xml:space="preserve">固件</w:t>
      </w:r>
    </w:p>
    <w:p>
      <w:pPr>
        <w:pStyle w:val="FirstParagraph"/>
      </w:pPr>
      <w:r>
        <w:t xml:space="preserve">TOTOLINK_N600R_V5.3c.5507_B20171031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https://www.totolink.net/home/menu/detail/menu_listtpl/download/id/160/ids/36.html</w:t>
        </w:r>
      </w:hyperlink>
    </w:p>
    <w:p>
      <w:pPr>
        <w:pStyle w:val="CaptionedFigure"/>
      </w:pPr>
      <w:r>
        <w:drawing>
          <wp:inline>
            <wp:extent cx="5334000" cy="11813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710095214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 </w:t>
      </w:r>
      <w:r>
        <w:t xml:space="preserve">TOTOLINK N600R_V5.3c.5507_B20171031中存在命令执行漏洞且不需要认证</w:t>
      </w:r>
    </w:p>
    <w:bookmarkEnd w:id="27"/>
    <w:bookmarkStart w:id="31" w:name="漏洞"/>
    <w:p>
      <w:pPr>
        <w:pStyle w:val="Heading4"/>
      </w:pPr>
      <w:r>
        <w:t xml:space="preserve">漏洞</w:t>
      </w:r>
    </w:p>
    <w:p>
      <w:pPr>
        <w:pStyle w:val="CaptionedFigure"/>
      </w:pPr>
      <w:r>
        <w:drawing>
          <wp:inline>
            <wp:extent cx="5334000" cy="270042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619513571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hyperlink" Id="rId22" Target="https://www.totolink.net/home/menu/detail/menu_listtpl/download/id/160/ids/3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totolink.net/home/menu/detail/menu_listtpl/download/id/160/ids/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2022-04-07T02:19:54Z</dcterms:created>
  <dcterms:modified xsi:type="dcterms:W3CDTF">2022-04-07T02:19:54Z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