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代理协议编号：HRDL-2022-03</w:t>
      </w:r>
    </w:p>
    <w:p>
      <w:pPr>
        <w:spacing w:after="120"/>
      </w:pPr>
      <w:r>
        <w:t xml:space="preserve">火绒安全授权代理协议</w:t>
      </w:r>
    </w:p>
    <w:p>
      <w:pPr>
        <w:spacing w:after="120"/>
      </w:pPr>
      <w:r>
        <w:t xml:space="preserve">吉林省-长春市</w:t>
      </w:r>
    </w:p>
    <w:p>
      <w:pPr>
        <w:spacing w:after="120"/>
      </w:pPr>
      <w:r>
        <w:t xml:space="preserve">甲    方：北京火绒网络科技有限公司</w:t>
      </w:r>
    </w:p>
    <w:p>
      <w:pPr>
        <w:spacing w:after="120"/>
      </w:pPr>
      <w:r>
        <w:t xml:space="preserve">乙    方： 吉林省网信科技有限公司</w:t>
      </w:r>
    </w:p>
    <w:p>
      <w:pPr>
        <w:spacing w:after="120"/>
      </w:pPr>
      <w:r>
        <w:t xml:space="preserve">签约日期：2022年 03月01 日</w:t>
      </w:r>
    </w:p>
    <w:p>
      <w:pPr>
        <w:spacing w:after="120"/>
      </w:pPr>
      <w:r>
        <w:t xml:space="preserve">签约地点：北京市朝阳区</w:t>
      </w:r>
    </w:p>
    <w:p>
      <w:pPr>
        <w:spacing w:after="120"/>
      </w:pPr>
      <w:r>
        <w:t xml:space="preserve">甲方：北京火绒网络科技有限公司</w:t>
      </w:r>
    </w:p>
    <w:p>
      <w:pPr>
        <w:spacing w:after="120"/>
      </w:pPr>
      <w:r>
        <w:t xml:space="preserve">统一社会信用代码：91110105MA005CH48R</w:t>
      </w:r>
    </w:p>
    <w:p>
      <w:pPr>
        <w:spacing w:after="120"/>
      </w:pPr>
      <w:r>
        <w:t xml:space="preserve">联系地址：北京市朝阳区红军营南路15号瑞普大厦D座三层</w:t>
      </w:r>
    </w:p>
    <w:p>
      <w:pPr>
        <w:spacing w:after="120"/>
      </w:pPr>
      <w:r>
        <w:t xml:space="preserve">联系人：王青龙</w:t>
      </w:r>
    </w:p>
    <w:p>
      <w:pPr>
        <w:spacing w:after="120"/>
      </w:pPr>
      <w:r>
        <w:t xml:space="preserve">联系电话：18612766465</w:t>
      </w:r>
    </w:p>
    <w:p>
      <w:pPr>
        <w:spacing w:after="120"/>
      </w:pPr>
      <w:r>
        <w:t xml:space="preserve">乙方： 吉林省网信科技有限公司</w:t>
      </w:r>
    </w:p>
    <w:p>
      <w:pPr>
        <w:spacing w:after="120"/>
      </w:pPr>
      <w:r>
        <w:t xml:space="preserve">统一社会信用代码：91220109MA17912F2R</w:t>
      </w:r>
    </w:p>
    <w:p>
      <w:pPr>
        <w:spacing w:after="120"/>
      </w:pPr>
      <w:r>
        <w:t xml:space="preserve">联系地址：吉林省长春市净月开发区新城西街以西环球·凯旋公馆26号楼1401号</w:t>
      </w:r>
    </w:p>
    <w:p>
      <w:pPr>
        <w:spacing w:after="120"/>
      </w:pPr>
      <w:r>
        <w:t xml:space="preserve">联系人：于凡宫</w:t>
      </w:r>
    </w:p>
    <w:p>
      <w:pPr>
        <w:spacing w:after="120"/>
      </w:pPr>
      <w:r>
        <w:t xml:space="preserve">联系电话：18043690189</w:t>
      </w:r>
    </w:p>
    <w:p>
      <w:pPr>
        <w:spacing w:after="120"/>
      </w:pPr>
      <w:r>
        <w:t xml:space="preserve">甲乙双方根据《中华人民共和国民法典》等有关法律、法规规定，本着平等、互利、协商一致的原则，经友好协商就甲方授权乙方区域代理事宜达成一致，特签订本协议。双方申明，均已理解并认可了本协议及附件（如有）所记载的所有内容，同意按本协议的约定享受权利和承担义务，忠实履行本协议。</w:t>
      </w:r>
    </w:p>
    <w:p>
      <w:pPr>
        <w:spacing w:after="120"/>
      </w:pPr>
      <w:r>
        <w:t xml:space="preserve">一、授权服务内容</w:t>
      </w:r>
    </w:p>
    <w:p>
      <w:pPr>
        <w:spacing w:after="120"/>
      </w:pPr>
      <w:r>
        <w:t xml:space="preserve">1、甲方授权乙方为中国 吉林 省 长春 市范围内（以下称“授权区域”）的火绒终端安全管理系统产品（以下简称“授权产品”）代理商，授权乙方在以上授权区域内销售授权产品，同时为采购授权产品的用户（以下简称“用户”）提供售前咨询和培训、安装部署指导、售后产品使用指导等服务（以下简称“授权产品服务”），并协助甲方完成授权产品的销售流程。</w:t>
      </w:r>
    </w:p>
    <w:p>
      <w:pPr>
        <w:spacing w:after="120"/>
      </w:pPr>
      <w:r>
        <w:t xml:space="preserve">2、如果用户需要安装部署服务，由乙方自行与用户洽商，并完成交易。甲方有权全程了解相关情况，但可不参与具体商务和交易过程。</w:t>
      </w:r>
    </w:p>
    <w:p>
      <w:pPr>
        <w:spacing w:after="120"/>
      </w:pPr>
      <w:r>
        <w:t xml:space="preserve">3、本协议项下甲方对于乙方的授权为：签约代理商(H-A)，非独家。</w:t>
      </w:r>
    </w:p>
    <w:p>
      <w:pPr>
        <w:spacing w:after="120"/>
      </w:pPr>
      <w:r>
        <w:t xml:space="preserve">二、双方责任及法律地位</w:t>
      </w:r>
    </w:p>
    <w:p>
      <w:pPr>
        <w:spacing w:after="120"/>
      </w:pPr>
      <w:r>
        <w:t xml:space="preserve">1、双方同意利用各自的优势和条件，进行合作。总体而言，甲方工作以提供授权产品、技术开发、产品维护升级、线上售后技术服务为主；乙方工作以授权产品销售为主，协助甲方提供客户咨询及培训、安装部署、售后产品使用指导等线下沟通、服务。</w:t>
      </w:r>
    </w:p>
    <w:p>
      <w:pPr>
        <w:spacing w:after="120"/>
      </w:pPr>
      <w:r>
        <w:t xml:space="preserve">2、在双方合作的具体项目中，应根据各自的优势相互配合进行市场调研、攻关和技术支持，以及服务质量监督等工作，根据市场情况适时投入工程技术力量和相关资金，根据实际要求提供相应的信息和帮助。</w:t>
      </w:r>
    </w:p>
    <w:p>
      <w:pPr>
        <w:spacing w:after="120"/>
      </w:pPr>
      <w:r>
        <w:t xml:space="preserve">3、乙方依据本合同取得授权产品的经销权，但在法律上，乙方仍作为独立的法律主体，以自身名义对其经营活动独立承担相应责任；未经甲方书面特别授权，乙方无权以甲方名义签订合同或作出任何担保，或作出其它对甲方有约束力的行为，使甲方在任何方面对第三人承担责任或负担费用。</w:t>
      </w:r>
    </w:p>
    <w:p>
      <w:pPr>
        <w:spacing w:after="120"/>
      </w:pPr>
      <w:r>
        <w:t xml:space="preserve">4、除非另行取得甲方的书面授权，否则，乙方不得以甲方名义入驻相关电商平台或者政府采购平台，上架并销售包括授权产品在内的甲方产品及相关技术服务；乙方不得在相关网络平台进行宣传或者销售包括授权产品在内的甲方产品及相关技术服务。</w:t>
      </w:r>
    </w:p>
    <w:p>
      <w:pPr>
        <w:spacing w:after="120"/>
      </w:pPr>
      <w:r>
        <w:t xml:space="preserve">三、授权期限</w:t>
      </w:r>
    </w:p>
    <w:p>
      <w:pPr>
        <w:spacing w:after="120"/>
      </w:pPr>
      <w:r>
        <w:t xml:space="preserve">1、本协议有效期自 2022 年 03 月01 日起至 2023 年 02 月 28 日止，除非双方另行协商一致或因一方违约而导致本协议提前终止。</w:t>
      </w:r>
    </w:p>
    <w:p>
      <w:pPr>
        <w:spacing w:after="120"/>
      </w:pPr>
      <w:r>
        <w:t xml:space="preserve">2、本协议期满前30日内，任何一方均未书面要求终止本协议或变更本协议内容的，本协议以现有条款自动延续一年，其后类推。</w:t>
      </w:r>
    </w:p>
    <w:p>
      <w:pPr>
        <w:spacing w:after="120"/>
      </w:pPr>
      <w:r>
        <w:t xml:space="preserve">四、提货折扣及任务要求</w:t>
      </w:r>
    </w:p>
    <w:p>
      <w:pPr>
        <w:spacing w:after="120"/>
      </w:pPr>
      <w:r>
        <w:t xml:space="preserve">1、乙方完全自主开发并在甲方成功备案的项目，根据乙方签约代理商(H-A)级别，乙方应保证在授权第一年内完成9万元销售任务（见附件2）。其中，前三个月销售任务不低于0万元；前六个月销售任务不低于3万元；前九个月销售任务不低于6万元。</w:t>
      </w:r>
    </w:p>
    <w:p>
      <w:pPr>
        <w:spacing w:after="120"/>
      </w:pPr>
      <w:r>
        <w:t xml:space="preserve">2、甲方于授权的第12个月对乙方授权期限内的销售任务完成情况进行考核，并根据考核情况确认是否续约以及续约后乙方的签约代理商级别。</w:t>
      </w:r>
    </w:p>
    <w:p>
      <w:pPr>
        <w:spacing w:after="120"/>
      </w:pPr>
      <w:r>
        <w:t xml:space="preserve">3、价格明细如下：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市场建议价格                      （单位：元/点）</w:t>
            </w:r>
          </w:p>
        </w:tc>
        <w:tc>
          <w:p>
            <w:r>
              <w:t xml:space="preserve"> </w:t>
            </w:r>
          </w:p>
        </w:tc>
        <w:tc>
          <w:p>
            <w:r>
              <w:t xml:space="preserve"> </w:t>
            </w:r>
          </w:p>
        </w:tc>
        <w:tc>
          <w:p>
            <w:r>
              <w:t xml:space="preserve"> </w:t>
            </w:r>
          </w:p>
        </w:tc>
        <w:tc>
          <w:p>
            <w:r>
              <w:t xml:space="preserve"> </w:t>
            </w:r>
          </w:p>
        </w:tc>
      </w:tr>
      <w:tr>
        <w:tc>
          <w:p>
            <w:r>
              <w:t xml:space="preserve">火绒终端安全管理系统 V2.0</w:t>
            </w:r>
          </w:p>
        </w:tc>
        <w:tc>
          <w:p>
            <w:r>
              <w:t xml:space="preserve">一年</w:t>
            </w:r>
          </w:p>
        </w:tc>
        <w:tc>
          <w:p>
            <w:r>
              <w:t xml:space="preserve">三年</w:t>
            </w:r>
          </w:p>
        </w:tc>
        <w:tc>
          <w:p>
            <w:r>
              <w:t xml:space="preserve">五年</w:t>
            </w:r>
          </w:p>
        </w:tc>
        <w:tc>
          <w:p>
            <w:r>
              <w:t xml:space="preserve"> </w:t>
            </w:r>
          </w:p>
        </w:tc>
      </w:tr>
      <w:tr>
        <w:tc>
          <w:p>
            <w:r>
              <w:t xml:space="preserve">Windows</w:t>
            </w:r>
          </w:p>
        </w:tc>
        <w:tc>
          <w:p>
            <w:r>
              <w:t xml:space="preserve">专业版</w:t>
            </w:r>
          </w:p>
        </w:tc>
        <w:tc>
          <w:p>
            <w:r>
              <w:t xml:space="preserve">120</w:t>
            </w:r>
          </w:p>
        </w:tc>
        <w:tc>
          <w:p>
            <w:r>
              <w:t xml:space="preserve">180</w:t>
            </w:r>
          </w:p>
        </w:tc>
        <w:tc>
          <w:p>
            <w:r>
              <w:t xml:space="preserve">240</w:t>
            </w:r>
          </w:p>
        </w:tc>
      </w:tr>
      <w:tr>
        <w:tc>
          <w:p>
            <w:r>
              <w:t xml:space="preserve"> </w:t>
            </w:r>
          </w:p>
        </w:tc>
        <w:tc>
          <w:p>
            <w:r>
              <w:t xml:space="preserve">旗舰版</w:t>
            </w:r>
          </w:p>
        </w:tc>
        <w:tc>
          <w:p>
            <w:r>
              <w:t xml:space="preserve">150</w:t>
            </w:r>
          </w:p>
        </w:tc>
        <w:tc>
          <w:p>
            <w:r>
              <w:t xml:space="preserve">225</w:t>
            </w:r>
          </w:p>
        </w:tc>
        <w:tc>
          <w:p>
            <w:r>
              <w:t xml:space="preserve">300</w:t>
            </w:r>
          </w:p>
        </w:tc>
      </w:tr>
      <w:tr>
        <w:tc>
          <w:p>
            <w:r>
              <w:t xml:space="preserve">Linux</w:t>
            </w:r>
          </w:p>
        </w:tc>
        <w:tc>
          <w:p>
            <w:r>
              <w:t xml:space="preserve">700</w:t>
            </w:r>
          </w:p>
        </w:tc>
        <w:tc>
          <w:p>
            <w:r>
              <w:t xml:space="preserve">1000</w:t>
            </w:r>
          </w:p>
        </w:tc>
        <w:tc>
          <w:p>
            <w:r>
              <w:t xml:space="preserve">1360</w:t>
            </w:r>
          </w:p>
        </w:tc>
        <w:tc>
          <w:p>
            <w:r>
              <w:t xml:space="preserve"> </w:t>
            </w:r>
          </w:p>
        </w:tc>
      </w:tr>
      <w:tr>
        <w:tc>
          <w:p>
            <w:r>
              <w:t xml:space="preserve">签约代理商(H-A)协议供货价格               （单位：元/点）</w:t>
            </w:r>
          </w:p>
        </w:tc>
        <w:tc>
          <w:p>
            <w:r>
              <w:t xml:space="preserve"> </w:t>
            </w:r>
          </w:p>
        </w:tc>
        <w:tc>
          <w:p>
            <w:r>
              <w:t xml:space="preserve"> </w:t>
            </w:r>
          </w:p>
        </w:tc>
        <w:tc>
          <w:p>
            <w:r>
              <w:t xml:space="preserve"> </w:t>
            </w:r>
          </w:p>
        </w:tc>
        <w:tc>
          <w:p>
            <w:r>
              <w:t xml:space="preserve"> </w:t>
            </w:r>
          </w:p>
        </w:tc>
      </w:tr>
      <w:tr>
        <w:tc>
          <w:p>
            <w:r>
              <w:t xml:space="preserve">火绒终端安全管理系统 V2.0</w:t>
            </w:r>
          </w:p>
        </w:tc>
        <w:tc>
          <w:p>
            <w:r>
              <w:t xml:space="preserve">一年</w:t>
            </w:r>
          </w:p>
        </w:tc>
        <w:tc>
          <w:p>
            <w:r>
              <w:t xml:space="preserve">三年</w:t>
            </w:r>
          </w:p>
        </w:tc>
        <w:tc>
          <w:p>
            <w:r>
              <w:t xml:space="preserve">五年</w:t>
            </w:r>
          </w:p>
        </w:tc>
        <w:tc>
          <w:p>
            <w:r>
              <w:t xml:space="preserve"> </w:t>
            </w:r>
          </w:p>
        </w:tc>
      </w:tr>
      <w:tr>
        <w:tc>
          <w:p>
            <w:r>
              <w:t xml:space="preserve">Windows</w:t>
            </w:r>
          </w:p>
        </w:tc>
        <w:tc>
          <w:p>
            <w:r>
              <w:t xml:space="preserve">专业版</w:t>
            </w:r>
          </w:p>
        </w:tc>
        <w:tc>
          <w:p>
            <w:r>
              <w:t xml:space="preserve">85</w:t>
            </w:r>
          </w:p>
        </w:tc>
        <w:tc>
          <w:p>
            <w:r>
              <w:t xml:space="preserve">125</w:t>
            </w:r>
          </w:p>
        </w:tc>
        <w:tc>
          <w:p>
            <w:r>
              <w:t xml:space="preserve">168</w:t>
            </w:r>
          </w:p>
        </w:tc>
      </w:tr>
      <w:tr>
        <w:tc>
          <w:p>
            <w:r>
              <w:t xml:space="preserve"> </w:t>
            </w:r>
          </w:p>
        </w:tc>
        <w:tc>
          <w:p>
            <w:r>
              <w:t xml:space="preserve">旗舰版</w:t>
            </w:r>
          </w:p>
        </w:tc>
        <w:tc>
          <w:p>
            <w:r>
              <w:t xml:space="preserve">105</w:t>
            </w:r>
          </w:p>
        </w:tc>
        <w:tc>
          <w:p>
            <w:r>
              <w:t xml:space="preserve">158</w:t>
            </w:r>
          </w:p>
        </w:tc>
        <w:tc>
          <w:p>
            <w:r>
              <w:t xml:space="preserve">210</w:t>
            </w:r>
          </w:p>
        </w:tc>
      </w:tr>
      <w:tr>
        <w:tc>
          <w:p>
            <w:r>
              <w:t xml:space="preserve">Linux</w:t>
            </w:r>
          </w:p>
        </w:tc>
        <w:tc>
          <w:p>
            <w:r>
              <w:t xml:space="preserve">490</w:t>
            </w:r>
          </w:p>
        </w:tc>
        <w:tc>
          <w:p>
            <w:r>
              <w:t xml:space="preserve">700</w:t>
            </w:r>
          </w:p>
        </w:tc>
        <w:tc>
          <w:p>
            <w:r>
              <w:t xml:space="preserve">952</w:t>
            </w:r>
          </w:p>
        </w:tc>
        <w:tc>
          <w:p>
            <w:r>
              <w:t xml:space="preserve"> </w:t>
            </w:r>
          </w:p>
        </w:tc>
      </w:tr>
    </w:tbl>
    <w:p>
      <w:pPr>
        <w:spacing w:after="120"/>
      </w:pPr>
      <w:r>
        <w:t xml:space="preserve">4、用户安装部署、安全咨询、定期巡检等需要乙方单独提供的线下服务收益，归乙方所有。甲方市场价格如做调整，应提前告知乙方。</w:t>
      </w:r>
    </w:p>
    <w:p>
      <w:pPr>
        <w:spacing w:after="120"/>
      </w:pPr>
      <w:r>
        <w:t xml:space="preserve">5、若乙方未完成本条第1款约定的分解销售额或年度销售额，甲方有权取消乙方代理商资格，或根据乙方销售额进行降级处理。</w:t>
      </w:r>
    </w:p>
    <w:p>
      <w:pPr>
        <w:spacing w:after="120"/>
      </w:pPr>
      <w:r>
        <w:t xml:space="preserve">五、乙方义务</w:t>
      </w:r>
    </w:p>
    <w:p>
      <w:pPr>
        <w:spacing w:after="120"/>
      </w:pPr>
      <w:r>
        <w:t xml:space="preserve">1、乙方应对本协议履行过程中获知的甲方商业信息（包括但不限于客户信息、技术信息、经营情况、市场拓展策略、本协议内容等）承担严格保密义务，未经甲方事先书面同意，不得向任何第三方披露。本条款约定于本协议终止后仍持续有效。</w:t>
      </w:r>
    </w:p>
    <w:p>
      <w:pPr>
        <w:spacing w:after="120"/>
      </w:pPr>
      <w:r>
        <w:t xml:space="preserve">2、乙方应按照甲方要求，进行项目报备、项目进度更新直至下单等流程操作。</w:t>
      </w:r>
    </w:p>
    <w:p>
      <w:pPr>
        <w:spacing w:after="120"/>
      </w:pPr>
      <w:r>
        <w:t xml:space="preserve">3、乙方提供授权产品服务的区域仅限于本协议第一条所述地域范围内，未经甲方事先书面同意，乙方不得超出该地域范围销售授权产品，否则甲方有权调整乙方的权限或终止合作。</w:t>
      </w:r>
    </w:p>
    <w:p>
      <w:pPr>
        <w:spacing w:after="120"/>
      </w:pPr>
      <w:r>
        <w:t xml:space="preserve">4、如果甲方需要，乙方应按甲方要求提供授权区域的销售计划、客户反馈等业务相关信息，以保证双方的合作顺利进行。</w:t>
      </w:r>
    </w:p>
    <w:p>
      <w:pPr>
        <w:spacing w:after="120"/>
      </w:pPr>
      <w:r>
        <w:t xml:space="preserve">5、乙方与其他甲方渠道合作伙伴发生业务冲突时，接受甲方的调解和决定。</w:t>
      </w:r>
    </w:p>
    <w:p>
      <w:pPr>
        <w:spacing w:after="120"/>
      </w:pPr>
      <w:r>
        <w:t xml:space="preserve">6、乙方如需使用甲方公司名称及商标标识必须获得甲方的书面批准，不得擅自使用。如构成侵权行为，甲方将视具体情况采取终止合作或其他相应处罚措施直至终止合同。</w:t>
      </w:r>
    </w:p>
    <w:p>
      <w:pPr>
        <w:spacing w:after="120"/>
      </w:pPr>
      <w:r>
        <w:t xml:space="preserve">7、乙方应遵守甲方对乙方所在授权区域制定的销售规划（详见附件二《代理商销售规划》）。</w:t>
      </w:r>
    </w:p>
    <w:p>
      <w:pPr>
        <w:spacing w:after="120"/>
      </w:pPr>
      <w:r>
        <w:t xml:space="preserve">8、乙方应建立健全完整的销售和售后服务体系，负责授权产品在授权区域内的宣传推广事宜。乙方可自行发布广告或组织市场推广活动，并自行对活动结果负责。若乙方要求，甲方可协助进行设计、策划和指导实施，所涉及的费用由乙方承担。</w:t>
      </w:r>
    </w:p>
    <w:p>
      <w:pPr>
        <w:spacing w:after="120"/>
      </w:pPr>
      <w:r>
        <w:t xml:space="preserve">9、乙方未经甲方同意不得修改所经销的软件或对软件进行解密或复制、反编译、进行非法销售等损害甲方的行为，否则甲方有权立即停止双方合作，并有权向乙方索赔。</w:t>
      </w:r>
    </w:p>
    <w:p>
      <w:pPr>
        <w:spacing w:after="120"/>
      </w:pPr>
      <w:r>
        <w:t xml:space="preserve">10、不得违规经营，若由于乙方不规范的经营活动使甲方及产品声誉受损或造成甲方经济损失的，乙方予以全部赔偿。</w:t>
      </w:r>
    </w:p>
    <w:p>
      <w:pPr>
        <w:spacing w:after="120"/>
      </w:pPr>
      <w:r>
        <w:t xml:space="preserve">11、乙方可以发展二级经销商建立销售网络，乙方发展的二级经销商需要在甲方进行备案。</w:t>
      </w:r>
    </w:p>
    <w:p>
      <w:pPr>
        <w:spacing w:after="120"/>
      </w:pPr>
      <w:r>
        <w:t xml:space="preserve">六、商务体系</w:t>
      </w:r>
    </w:p>
    <w:p>
      <w:pPr>
        <w:spacing w:after="120"/>
      </w:pPr>
      <w:r>
        <w:t xml:space="preserve">1、项目报备：</w:t>
      </w:r>
    </w:p>
    <w:p>
      <w:pPr>
        <w:spacing w:after="120"/>
      </w:pPr>
      <w:r>
        <w:t xml:space="preserve">乙方获取项目信息后，应及时在甲方代理商系统提交报备，并跟进项目直至下单；</w:t>
      </w:r>
    </w:p>
    <w:p>
      <w:pPr>
        <w:spacing w:after="120"/>
      </w:pPr>
      <w:r>
        <w:t xml:space="preserve">2、下单：</w:t>
      </w:r>
    </w:p>
    <w:p>
      <w:pPr>
        <w:spacing w:after="120"/>
      </w:pPr>
      <w:r>
        <w:t xml:space="preserve">（1）乙方向甲方下单前，应以电话、微信、电子邮件等形式与甲方指定负责人联系。</w:t>
      </w:r>
    </w:p>
    <w:p>
      <w:pPr>
        <w:spacing w:after="120"/>
      </w:pPr>
      <w:r>
        <w:t xml:space="preserve">（2）双方根据项目实际情况签署相应的产品销售合同。</w:t>
      </w:r>
    </w:p>
    <w:p>
      <w:pPr>
        <w:spacing w:after="120"/>
      </w:pPr>
      <w:r>
        <w:t xml:space="preserve">（3）乙方在甲方代理商系统中下单。</w:t>
      </w:r>
    </w:p>
    <w:p>
      <w:pPr>
        <w:spacing w:after="120"/>
      </w:pPr>
      <w:r>
        <w:t xml:space="preserve">3、发放授权：</w:t>
      </w:r>
    </w:p>
    <w:p>
      <w:pPr>
        <w:spacing w:after="120"/>
      </w:pPr>
      <w:r>
        <w:t xml:space="preserve">甲方一般实行款到发货制度，具体发货方式以双方签署的销售合同为准。</w:t>
      </w:r>
    </w:p>
    <w:p>
      <w:pPr>
        <w:spacing w:after="120"/>
      </w:pPr>
      <w:r>
        <w:t xml:space="preserve">4、开票</w:t>
      </w:r>
    </w:p>
    <w:p>
      <w:pPr>
        <w:spacing w:after="120"/>
      </w:pPr>
      <w:r>
        <w:t xml:space="preserve">（1）甲方根据乙方要求出具等同于其进货额的普通发票或增值税发票。</w:t>
      </w:r>
    </w:p>
    <w:p>
      <w:pPr>
        <w:spacing w:after="120"/>
      </w:pPr>
      <w:r>
        <w:t xml:space="preserve">（2）甲方开出的发票信息为乙方，开票信息以双方签署的销售合同记载为准。</w:t>
      </w:r>
    </w:p>
    <w:p>
      <w:pPr>
        <w:spacing w:after="120"/>
      </w:pPr>
      <w:r>
        <w:t xml:space="preserve">七、保密条款</w:t>
      </w:r>
    </w:p>
    <w:p>
      <w:pPr>
        <w:spacing w:after="120"/>
      </w:pPr>
      <w:r>
        <w:t xml:space="preserve">1、甲乙双方均对本合同所涉及商业信息及合作期间内所了解的对方商业秘密负有保密责任，禁止在未经对方书面许可的情况下，将合作内容以及协议价格对外公开，对于双方的知识产权、商业秘密等相关有形或者无形的信息，双方共同肩负保密义务，任一方不得违反。</w:t>
      </w:r>
    </w:p>
    <w:p>
      <w:pPr>
        <w:spacing w:after="120"/>
      </w:pPr>
      <w:r>
        <w:t xml:space="preserve">2、本合同的解除或终止不影响本合同约定的各方所应承担的保密义务。</w:t>
      </w:r>
    </w:p>
    <w:p>
      <w:pPr>
        <w:spacing w:after="120"/>
      </w:pPr>
      <w:r>
        <w:t xml:space="preserve">八、协议终止及变更</w:t>
      </w:r>
    </w:p>
    <w:p>
      <w:pPr>
        <w:spacing w:after="120"/>
      </w:pPr>
      <w:r>
        <w:t xml:space="preserve">1、由于任何一方不履行本协议或严重违反本协议的规定，造成本协议项下合作事项无法正常实施的，对方有权终止本协议。</w:t>
      </w:r>
    </w:p>
    <w:p>
      <w:pPr>
        <w:spacing w:after="120"/>
      </w:pPr>
      <w:r>
        <w:t xml:space="preserve">2、任何一方违反本协议中的保密条款，另一方均有权终止合同，并要求违约方赔偿损失及承担法律责任。</w:t>
      </w:r>
    </w:p>
    <w:p>
      <w:pPr>
        <w:spacing w:after="120"/>
      </w:pPr>
      <w:r>
        <w:t xml:space="preserve">3、协议终止后，任何一方不得利用本协议或借用对方名义进行任何活动。</w:t>
      </w:r>
    </w:p>
    <w:p>
      <w:pPr>
        <w:spacing w:after="120"/>
      </w:pPr>
      <w:r>
        <w:t xml:space="preserve">4、当出现下列情况之一时，甲方有权提前解除合同，取消乙方代理商资格，并保留追究乙方违约赔偿责任的权利：</w:t>
      </w:r>
    </w:p>
    <w:p>
      <w:pPr>
        <w:spacing w:after="120"/>
      </w:pPr>
      <w:r>
        <w:t xml:space="preserve">4.1乙方有超出授权区域的销售行为；</w:t>
      </w:r>
    </w:p>
    <w:p>
      <w:pPr>
        <w:spacing w:after="120"/>
      </w:pPr>
      <w:r>
        <w:t xml:space="preserve">4.2 乙方未达到合同约定的销售任务。</w:t>
      </w:r>
    </w:p>
    <w:p>
      <w:pPr>
        <w:spacing w:after="120"/>
      </w:pPr>
      <w:r>
        <w:t xml:space="preserve">5、在本合同期满续订合同时，甲方有权以新制定的授权合同代替本合同。对本合同的修订应基于合理和善意的准则，且新制定的合同文本应当适用于全部的区域代理商。</w:t>
      </w:r>
    </w:p>
    <w:p>
      <w:pPr>
        <w:spacing w:after="120"/>
      </w:pPr>
      <w:r>
        <w:t xml:space="preserve">6、解除合同后，乙方应对甲方经营内容继续承担保密义务，退还所有的文件、资料、授权委托书等。</w:t>
      </w:r>
    </w:p>
    <w:p>
      <w:pPr>
        <w:spacing w:after="120"/>
      </w:pPr>
      <w:r>
        <w:t xml:space="preserve">九、争议解决及其他</w:t>
      </w:r>
    </w:p>
    <w:p>
      <w:pPr>
        <w:spacing w:after="120"/>
      </w:pPr>
      <w:r>
        <w:t xml:space="preserve">1、因履行本协议发生的或与本协议有关的一切争议，双方首先应友好协商解决，如经协商仍不能解决，可向双方所在地法院起诉。</w:t>
      </w:r>
    </w:p>
    <w:p>
      <w:pPr>
        <w:spacing w:after="120"/>
      </w:pPr>
      <w:r>
        <w:t xml:space="preserve">2、任何对本协议条款的变更和补充都应采用书面形式，且须经对方签字盖章确认后方可生效。</w:t>
      </w:r>
    </w:p>
    <w:p>
      <w:pPr>
        <w:spacing w:after="120"/>
      </w:pPr>
      <w:r>
        <w:t xml:space="preserve">3、本协议自双方加盖公章或合同章之日起生效。</w:t>
      </w:r>
    </w:p>
    <w:p>
      <w:pPr>
        <w:spacing w:after="120"/>
      </w:pPr>
      <w:r>
        <w:t xml:space="preserve">4、本协议最终解释权归甲方所有。</w:t>
      </w:r>
    </w:p>
    <w:p>
      <w:pPr>
        <w:spacing w:after="120"/>
      </w:pPr>
      <w:r>
        <w:t xml:space="preserve">5、本协议一式贰份，甲乙双方各执壹份。</w:t>
      </w:r>
    </w:p>
    <w:p>
      <w:pPr>
        <w:spacing w:after="120"/>
      </w:pPr>
      <w:r>
        <w:t xml:space="preserve">附件一：廉洁诚信合作协议</w:t>
      </w:r>
    </w:p>
    <w:p>
      <w:pPr>
        <w:spacing w:after="120"/>
      </w:pPr>
      <w:r>
        <w:t xml:space="preserve">附件二：代理商销售规划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p>
            <w:r>
              <w:t xml:space="preserve">甲方（盖章）：北京火绒网络科技有限公司</w:t>
            </w:r>
          </w:p>
        </w:tc>
      </w:tr>
    </w:tbl>
    <w:p>
      <w:pPr>
        <w:spacing w:after="120"/>
      </w:pPr>
      <w:r>
        <w:t xml:space="preserve">乙方（盖章）：吉林省网信科技有限公司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 </w:t>
            </w:r>
          </w:p>
        </w:tc>
        <w:tc>
          <w:p>
            <w:r>
              <w:t xml:space="preserve"> </w:t>
            </w:r>
          </w:p>
        </w:tc>
      </w:tr>
      <w:tr>
        <w:tc>
          <w:p>
            <w:r>
              <w:t xml:space="preserve">日期：2022年   月   日</w:t>
            </w:r>
          </w:p>
        </w:tc>
        <w:tc>
          <w:p>
            <w:r>
              <w:t xml:space="preserve">日期：2022年   月   日</w:t>
            </w:r>
          </w:p>
        </w:tc>
      </w:tr>
    </w:tbl>
    <w:p>
      <w:pPr>
        <w:spacing w:after="120"/>
      </w:pPr>
      <w:r>
        <w:t xml:space="preserve">附件一：</w:t>
      </w:r>
    </w:p>
    <w:p>
      <w:pPr>
        <w:spacing w:after="120"/>
      </w:pPr>
      <w:r>
        <w:t xml:space="preserve">廉洁诚信合作协议</w:t>
      </w:r>
    </w:p>
    <w:p>
      <w:pPr>
        <w:spacing w:after="120"/>
      </w:pPr>
      <w:r>
        <w:t xml:space="preserve">甲方：北京火绒网络科技有限公司</w:t>
      </w:r>
    </w:p>
    <w:p>
      <w:pPr>
        <w:spacing w:after="120"/>
      </w:pPr>
      <w:r>
        <w:t xml:space="preserve">乙方：吉林省网信科技有限公司</w:t>
      </w:r>
    </w:p>
    <w:p>
      <w:pPr>
        <w:spacing w:after="120"/>
      </w:pPr>
      <w:r>
        <w:t xml:space="preserve">为了保障双方在合作期间的合法权益,充分体现廉洁、诚信、公平合作的精神，抵制商业贿赂和不正当竞争，反对商业欺诈，在信任、坦诚与正直的基础上构建相互间的合作关系，双方特订立协议如下：</w:t>
      </w:r>
    </w:p>
    <w:p>
      <w:pPr>
        <w:spacing w:after="120"/>
      </w:pPr>
      <w:r>
        <w:t xml:space="preserve">一、双方保持经济业务合作关系期间，将严格按照法律法规、规章制度开展经营活动，合法经营。</w:t>
      </w:r>
    </w:p>
    <w:p>
      <w:pPr>
        <w:spacing w:after="120"/>
      </w:pPr>
      <w:r>
        <w:t xml:space="preserve">二、乙方在业务活动中应当廉洁自律，不得发生任何涉及商业贿赂或损害甲方利益的行为。</w:t>
      </w:r>
    </w:p>
    <w:p>
      <w:pPr>
        <w:spacing w:after="120"/>
      </w:pPr>
      <w:r>
        <w:t xml:space="preserve">三、乙方不以任何理由向甲方工作人员提供、赠送或者索要、接受礼金、有价证券、贵重物品和好处费、感谢费等。</w:t>
      </w:r>
    </w:p>
    <w:p>
      <w:pPr>
        <w:spacing w:after="120"/>
      </w:pPr>
      <w:r>
        <w:t xml:space="preserve">四、乙方不以任何理由为甲方工作人员报销应由甲方工作人员支付的费用，以及不以任何理由接受或暗示甲方工作人员为乙方工作人员报销应由乙方工作人员支付的费用。</w:t>
      </w:r>
    </w:p>
    <w:p>
      <w:pPr>
        <w:spacing w:after="120"/>
      </w:pPr>
      <w:r>
        <w:t xml:space="preserve">五、甲方工作人员不得要求或者接受乙方为其住房装修、婚丧嫁娶、家属和子女的工作安排以及出国等提供方便。</w:t>
      </w:r>
    </w:p>
    <w:p>
      <w:pPr>
        <w:spacing w:after="120"/>
      </w:pPr>
      <w:r>
        <w:t xml:space="preserve">六、乙方不以任何理由为甲方工作人员组织有可能影响公正执行公务的宴请、健身、娱乐等活动。</w:t>
      </w:r>
    </w:p>
    <w:p>
      <w:pPr>
        <w:spacing w:after="120"/>
      </w:pPr>
      <w:r>
        <w:t xml:space="preserve">七、乙方不为甲方工作人员提供通信工具、交通工具和高档办公用品等物资。</w:t>
      </w:r>
    </w:p>
    <w:p>
      <w:pPr>
        <w:spacing w:after="120"/>
      </w:pPr>
      <w:r>
        <w:t xml:space="preserve">八、乙方不以其他手段为甲方工作人员提供其他不正当利益，包括但不限于金钱和实物。</w:t>
      </w:r>
    </w:p>
    <w:p>
      <w:pPr>
        <w:spacing w:after="120"/>
      </w:pPr>
      <w:r>
        <w:t xml:space="preserve">九、乙方如发现甲方工作人员有违反上述协议者，应向甲方工作人员直接领导或者上级主管部门举报。甲方监督邮箱：jiandu@huorong.cn。</w:t>
      </w:r>
    </w:p>
    <w:p>
      <w:pPr>
        <w:spacing w:after="120"/>
      </w:pPr>
      <w:r>
        <w:t xml:space="preserve">十、甲方发现乙方有违反本协议或者以不正当手段贿赂甲方工作人员的情况，甲方有权取消乙方代理商资格、单方终止合作，甲方可根据具体情节和造成的后果，追究乙方法律责任，由此给甲方单位造成的损失均由乙方承担。如乙方用不正当手段获取的非法所得，甲方单位将1-5倍予以追缴，情节严重者甲方保留追究其法律责任的权力。</w:t>
      </w:r>
    </w:p>
    <w:p>
      <w:pPr>
        <w:spacing w:after="120"/>
      </w:pPr>
      <w:r>
        <w:t xml:space="preserve">十一、双方合作关系的变更或解除，不影响甲方按照本协议向乙方追究违约责任及要求赔偿的权利。</w:t>
      </w:r>
    </w:p>
    <w:p>
      <w:pPr>
        <w:spacing w:after="120"/>
      </w:pPr>
      <w:r>
        <w:t xml:space="preserve">十二、本协议一式两份，双方各执一份，均具有同等效力。</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甲方（盖章）：北京火绒网络科技有限公司</w:t>
            </w:r>
          </w:p>
        </w:tc>
        <w:tc>
          <w:p>
            <w:r>
              <w:t xml:space="preserve">乙方（盖章）：吉林省网信科技有限公司</w:t>
            </w:r>
          </w:p>
        </w:tc>
      </w:tr>
      <w:tr>
        <w:tc>
          <w:p>
            <w:r>
              <w:t xml:space="preserve">日期：2022年  月  日</w:t>
            </w:r>
          </w:p>
        </w:tc>
        <w:tc>
          <w:p>
            <w:r>
              <w:t xml:space="preserve">日期：2022年  月  日</w:t>
            </w:r>
          </w:p>
        </w:tc>
      </w:tr>
    </w:tbl>
    <w:p>
      <w:pPr>
        <w:spacing w:after="120"/>
      </w:pPr>
      <w:r>
        <w:t xml:space="preserve">附件二：</w:t>
      </w:r>
    </w:p>
    <w:p>
      <w:pPr>
        <w:spacing w:after="120"/>
      </w:pPr>
      <w:r>
        <w:t xml:space="preserve">签约代理商销售规划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序号</w:t>
            </w:r>
          </w:p>
        </w:tc>
        <w:tc>
          <w:p>
            <w:r>
              <w:t xml:space="preserve">期限</w:t>
            </w:r>
          </w:p>
        </w:tc>
        <w:tc>
          <w:p>
            <w:r>
              <w:t xml:space="preserve">销售任务（元）</w:t>
            </w:r>
          </w:p>
        </w:tc>
        <w:tc>
          <w:p>
            <w:r>
              <w:t xml:space="preserve">备注</w:t>
            </w:r>
          </w:p>
        </w:tc>
      </w:tr>
      <w:tr>
        <w:tc>
          <w:p>
            <w:r>
              <w:t xml:space="preserve">1</w:t>
            </w:r>
          </w:p>
        </w:tc>
        <w:tc>
          <w:p>
            <w:r>
              <w:t xml:space="preserve">2022.01.01-2022.03.31</w:t>
            </w:r>
          </w:p>
        </w:tc>
        <w:tc>
          <w:p>
            <w:r>
              <w:t xml:space="preserve">0</w:t>
            </w:r>
          </w:p>
        </w:tc>
        <w:tc>
          <w:p>
            <w:r>
              <w:t xml:space="preserve">3月1日签约</w:t>
            </w:r>
          </w:p>
        </w:tc>
      </w:tr>
      <w:tr>
        <w:tc>
          <w:p>
            <w:r>
              <w:t xml:space="preserve">2</w:t>
            </w:r>
          </w:p>
        </w:tc>
        <w:tc>
          <w:p>
            <w:r>
              <w:t xml:space="preserve">2022.01.01-2022.06.30</w:t>
            </w:r>
          </w:p>
        </w:tc>
        <w:tc>
          <w:p>
            <w:r>
              <w:t xml:space="preserve">30000</w:t>
            </w:r>
          </w:p>
        </w:tc>
        <w:tc>
          <w:p>
            <w:r>
              <w:t xml:space="preserve"> </w:t>
            </w:r>
          </w:p>
        </w:tc>
      </w:tr>
      <w:tr>
        <w:tc>
          <w:p>
            <w:r>
              <w:t xml:space="preserve">3</w:t>
            </w:r>
          </w:p>
        </w:tc>
        <w:tc>
          <w:p>
            <w:r>
              <w:t xml:space="preserve">2022.01.01-2022.09.30</w:t>
            </w:r>
          </w:p>
        </w:tc>
        <w:tc>
          <w:p>
            <w:r>
              <w:t xml:space="preserve">60000</w:t>
            </w:r>
          </w:p>
        </w:tc>
        <w:tc>
          <w:p>
            <w:r>
              <w:t xml:space="preserve"> </w:t>
            </w:r>
          </w:p>
        </w:tc>
      </w:tr>
      <w:tr>
        <w:tc>
          <w:p>
            <w:r>
              <w:t xml:space="preserve">4</w:t>
            </w:r>
          </w:p>
        </w:tc>
        <w:tc>
          <w:p>
            <w:r>
              <w:t xml:space="preserve">2022.01.01-2022.12.31</w:t>
            </w:r>
          </w:p>
        </w:tc>
        <w:tc>
          <w:p>
            <w:r>
              <w:t xml:space="preserve">90000</w:t>
            </w:r>
          </w:p>
        </w:tc>
        <w:tc>
          <w:p>
            <w:r>
              <w:t xml:space="preserve"> </w:t>
            </w:r>
          </w:p>
        </w:tc>
      </w:tr>
      <w:tr>
        <w:tc>
          <w:p>
            <w:r>
              <w:t xml:space="preserve">合计</w:t>
            </w:r>
          </w:p>
        </w:tc>
        <w:tc>
          <w:p>
            <w:r>
              <w:t xml:space="preserve">年度任务</w:t>
            </w:r>
          </w:p>
        </w:tc>
        <w:tc>
          <w:p>
            <w:r>
              <w:t xml:space="preserve">90000</w:t>
            </w:r>
          </w:p>
        </w:tc>
        <w:tc>
          <w:p>
            <w:r>
              <w:t xml:space="preserve"> </w:t>
            </w:r>
          </w:p>
        </w:tc>
      </w:tr>
    </w:tbl>
    <w:p>
      <w:pPr>
        <w:spacing w:after="120"/>
      </w:pPr>
      <w:r>
        <w:t xml:space="preserve">北京火绒网络科技有限公司</w:t>
      </w:r>
    </w:p>
    <w:p>
      <w:pPr>
        <w:spacing w:after="120"/>
      </w:pPr>
      <w:r>
        <w:t xml:space="preserve">Beijing Huorong Network Technology Co., Ltd.</w:t>
      </w:r>
    </w:p>
    <w:p>
      <w:pPr>
        <w:spacing w:after="120"/>
      </w:pPr>
      <w:r>
        <w:t xml:space="preserve">Tel: 400-998-3555   http://www.huorong.cn/</w:t>
      </w:r>
    </w:p>
    <w:p>
      <w:pPr>
        <w:spacing w:after="120"/>
      </w:pPr>
      <w:r>
        <w:t xml:space="preserve">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2026-09-27T17:50:54.300Z</dcterms:created>
  <dcterms:modified xsi:type="dcterms:W3CDTF">2026-09-27T17:50:54.300Z</dcterms:modified>
</cp:coreProperties>
</file>

<file path=docProps/custom.xml><?xml version="1.0" encoding="utf-8"?>
<Properties xmlns="http://schemas.openxmlformats.org/officeDocument/2006/custom-properties" xmlns:vt="http://schemas.openxmlformats.org/officeDocument/2006/docPropsVTypes"/>
</file>