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04A9">
      <w:pPr>
        <w:widowControl/>
        <w:spacing w:after="0" w:line="560" w:lineRule="exact"/>
        <w:jc w:val="center"/>
        <w:rPr>
          <w:rFonts w:ascii="Times New Roman" w:hAnsi="Times New Roman" w:eastAsia="方正小标宋简体" w:cs="Times New Roman"/>
          <w:bCs/>
          <w:color w:val="000000"/>
          <w:kern w:val="0"/>
          <w:sz w:val="44"/>
          <w:szCs w:val="44"/>
          <w:lang w:bidi="ar"/>
          <w14:ligatures w14:val="none"/>
        </w:rPr>
      </w:pPr>
      <w:bookmarkStart w:id="0" w:name="_GoBack"/>
      <w:r>
        <w:rPr>
          <w:rFonts w:ascii="Times New Roman" w:hAnsi="Times New Roman" w:eastAsia="方正小标宋简体" w:cs="Times New Roman"/>
          <w:bCs/>
          <w:color w:val="000000"/>
          <w:kern w:val="0"/>
          <w:sz w:val="44"/>
          <w:szCs w:val="44"/>
          <w:lang w:bidi="ar"/>
          <w14:ligatures w14:val="none"/>
        </w:rPr>
        <w:t>关于征集海淀区“海π”数学节成果的</w:t>
      </w:r>
    </w:p>
    <w:p w14:paraId="41A7A6A0">
      <w:pPr>
        <w:widowControl/>
        <w:spacing w:after="0" w:line="560" w:lineRule="exact"/>
        <w:jc w:val="center"/>
        <w:rPr>
          <w:rFonts w:ascii="Times New Roman" w:hAnsi="Times New Roman" w:eastAsia="方正小标宋简体" w:cs="Times New Roman"/>
          <w:bCs/>
          <w:color w:val="000000"/>
          <w:kern w:val="0"/>
          <w:sz w:val="44"/>
          <w:szCs w:val="44"/>
          <w:lang w:bidi="ar"/>
          <w14:ligatures w14:val="none"/>
        </w:rPr>
      </w:pPr>
      <w:r>
        <w:rPr>
          <w:rFonts w:ascii="Times New Roman" w:hAnsi="Times New Roman" w:eastAsia="方正小标宋简体" w:cs="Times New Roman"/>
          <w:bCs/>
          <w:color w:val="000000"/>
          <w:kern w:val="0"/>
          <w:sz w:val="44"/>
          <w:szCs w:val="44"/>
          <w:lang w:bidi="ar"/>
          <w14:ligatures w14:val="none"/>
        </w:rPr>
        <w:t>通 知</w:t>
      </w:r>
    </w:p>
    <w:bookmarkEnd w:id="0"/>
    <w:p w14:paraId="7CF30378">
      <w:pPr>
        <w:spacing w:after="0" w:line="560" w:lineRule="exact"/>
        <w:rPr>
          <w:rFonts w:ascii="Times New Roman" w:hAnsi="Times New Roman" w:eastAsia="仿宋" w:cs="Times New Roman"/>
          <w:sz w:val="32"/>
          <w:szCs w:val="32"/>
        </w:rPr>
      </w:pPr>
    </w:p>
    <w:p w14:paraId="7C197C3E">
      <w:pPr>
        <w:spacing w:after="0" w:line="560" w:lineRule="exact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各中小学：</w:t>
      </w:r>
    </w:p>
    <w:p w14:paraId="4C043109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为激发广大中小学生数学学习兴趣，培养工程思维与创新能力，现开展2026年海淀区</w:t>
      </w:r>
      <w:r>
        <w:rPr>
          <w:rFonts w:ascii="Times New Roman" w:hAnsi="Times New Roman" w:eastAsia="仿宋_GB2312" w:cs="Times New Roman"/>
          <w:bCs/>
          <w:color w:val="000000"/>
          <w:kern w:val="0"/>
          <w:sz w:val="32"/>
          <w:szCs w:val="32"/>
          <w:lang w:bidi="ar"/>
          <w14:ligatures w14:val="none"/>
        </w:rPr>
        <w:t>“海π”</w:t>
      </w:r>
      <w:r>
        <w:rPr>
          <w:rFonts w:ascii="Times New Roman" w:hAnsi="Times New Roman" w:eastAsia="仿宋_GB2312" w:cs="Times New Roman"/>
          <w:sz w:val="32"/>
          <w:szCs w:val="32"/>
        </w:rPr>
        <w:t>数学节成果征集活动。现将有关事项通知如下：</w:t>
      </w:r>
    </w:p>
    <w:p w14:paraId="4BAED5BD">
      <w:pPr>
        <w:pStyle w:val="29"/>
        <w:numPr>
          <w:ilvl w:val="0"/>
          <w:numId w:val="1"/>
        </w:numPr>
        <w:spacing w:after="0" w:line="560" w:lineRule="exact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征集对象</w:t>
      </w:r>
    </w:p>
    <w:p w14:paraId="011C8FD8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海淀区四年级及以上学段学生及学校</w:t>
      </w:r>
    </w:p>
    <w:p w14:paraId="72D65F70">
      <w:pPr>
        <w:spacing w:after="0" w:line="56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二、征集作品类别及要求</w:t>
      </w:r>
    </w:p>
    <w:p w14:paraId="34BAD7A3">
      <w:pPr>
        <w:pStyle w:val="29"/>
        <w:numPr>
          <w:ilvl w:val="0"/>
          <w:numId w:val="2"/>
        </w:numPr>
        <w:spacing w:after="0" w:line="560" w:lineRule="exact"/>
        <w:ind w:left="0" w:firstLine="640" w:firstLineChars="200"/>
        <w:jc w:val="both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STEM 跨学科研究报告类成果</w:t>
      </w:r>
    </w:p>
    <w:p w14:paraId="3252F5EB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可围绕一个具有研究价值的综合性问题，着重利用所学的数学知识，通过文献研究、实验探究、数据分析等方法开展研究，形成完整的研究报告。要求报告结构完整，包括问题提出、研究过程、数据记录、结论与分析等；研究数据必须真实可靠，严禁虚构或抄袭；如有引用，需附参考文献，注明来源。字数建议小学4-6年级组不超800字，初中组不超1500字，高中组不超3000字。</w:t>
      </w:r>
    </w:p>
    <w:p w14:paraId="48322479">
      <w:pPr>
        <w:pStyle w:val="29"/>
        <w:numPr>
          <w:ilvl w:val="0"/>
          <w:numId w:val="2"/>
        </w:numPr>
        <w:spacing w:after="0" w:line="560" w:lineRule="exact"/>
        <w:ind w:left="0" w:firstLine="640" w:firstLineChars="200"/>
        <w:jc w:val="both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工程设计类成果</w:t>
      </w:r>
    </w:p>
    <w:p w14:paraId="0239C644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针对一个实际问题，运用数学和工程原理进行方案设计，提交工程图纸或设计图，并附文字说明。设计需体现数学计算（如尺寸、比例、受力分析等）与工程可行性；图纸可以是手绘或CAD制图等方式，清晰表达设计意图即可；文字说明应包括设计背景、数学原理、工程实现路径等（不少于500字）。</w:t>
      </w:r>
    </w:p>
    <w:p w14:paraId="615FB2BE">
      <w:pPr>
        <w:pStyle w:val="29"/>
        <w:numPr>
          <w:ilvl w:val="0"/>
          <w:numId w:val="2"/>
        </w:numPr>
        <w:spacing w:after="0" w:line="560" w:lineRule="exact"/>
        <w:ind w:left="0" w:firstLine="640" w:firstLineChars="200"/>
        <w:jc w:val="both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数学工程创意实践类</w:t>
      </w:r>
    </w:p>
    <w:p w14:paraId="0616AC19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将数学与工程思维融入创意作品，形式包括但不限于：数学软件、互动小程序、数学游戏、创意实验装置、工程实体模型等。要求提交作品说明文档（含创意来源、实现过程、创新点）；如有程序或软件，需提供可运行文件或相关链接；实物作品可提交照片或视频展示（3分钟以内）。</w:t>
      </w:r>
    </w:p>
    <w:p w14:paraId="7D103451">
      <w:pPr>
        <w:pStyle w:val="29"/>
        <w:numPr>
          <w:ilvl w:val="0"/>
          <w:numId w:val="2"/>
        </w:numPr>
        <w:spacing w:after="0" w:line="560" w:lineRule="exact"/>
        <w:ind w:left="0" w:firstLine="640" w:firstLineChars="200"/>
        <w:jc w:val="both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学校数学节活动总结</w:t>
      </w:r>
    </w:p>
    <w:p w14:paraId="1E6CBBDF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学校的数学节优秀创意方案及总结。方案及总结需为Word版文档，内容涵盖活动组织情况、学生参与规模、特色活动介绍、活动成效等关键要素，字数不限，图文并茂。同时需提交3-5张代表性活动照片（JPEG格式，单张不小于1MB，并以文字说明作为图片名称），另外可选择性提交展示数学节风采的视频片段（建议3分钟以内，MP4格式）。</w:t>
      </w:r>
    </w:p>
    <w:p w14:paraId="03CF8EE9">
      <w:pPr>
        <w:spacing w:before="120" w:after="120" w:line="288" w:lineRule="auto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本次成果征集活动中，鼓励教师发挥主导作用，全程指导学生完成作品的探究、设计、撰写及修改完善等各项任务，引导学生树立正确的科研态度，规范研究流程。所有成果须为原创，不得抄袭他人成果，如有引用务必注明出处；数据需保证真实，教规范填写学生作品原创性与AI规范使用声明（见附件1），将声明与作品及汇总表（见附件2）一并提交。作品为多人集体成果时，原则上合作作者不超过5人，按贡献重要性从高到低排序。</w:t>
      </w:r>
    </w:p>
    <w:p w14:paraId="78F600E0">
      <w:pPr>
        <w:spacing w:after="0" w:line="560" w:lineRule="exact"/>
        <w:ind w:firstLine="640" w:firstLineChars="20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四、提交方式</w:t>
      </w:r>
    </w:p>
    <w:p w14:paraId="6F35AB50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所有作品仅需提交电子版，每项成果单独存放在文件夹中，文件夹按“学校-作品类别-学段-学生姓名”来命名，如“XX中学-研究报告类-初中组-李明”。成果文件中包括成果主件、原创声明，如有其他支撑材料也可放在文件夹中一并提交。</w:t>
      </w:r>
    </w:p>
    <w:p w14:paraId="73FE1D61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请以学校为单位将成果汇总表及成果于2026年5月21日（周四）17:30前上传至jqsncxxyhdfy@163.com。</w:t>
      </w:r>
    </w:p>
    <w:p w14:paraId="39028F0D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14:paraId="43F7A2B0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附件：1.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>学生作品原创性与AI规范使用声明</w:t>
      </w:r>
    </w:p>
    <w:p w14:paraId="03EDAD45">
      <w:pPr>
        <w:spacing w:after="0" w:line="560" w:lineRule="exact"/>
        <w:ind w:firstLine="1600" w:firstLineChars="50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</w:rPr>
        <w:t>海π数学节成果汇总表</w:t>
      </w:r>
    </w:p>
    <w:p w14:paraId="603B7060">
      <w:pPr>
        <w:spacing w:after="0" w:line="560" w:lineRule="exact"/>
        <w:ind w:firstLine="1600" w:firstLineChars="5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14:paraId="023100DA">
      <w:pPr>
        <w:spacing w:after="0" w:line="560" w:lineRule="exact"/>
        <w:ind w:firstLine="640" w:firstLineChars="20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 w14:paraId="1A61CB0C">
      <w:pPr>
        <w:spacing w:after="0" w:line="560" w:lineRule="exact"/>
        <w:ind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北京市海淀区教育科学研究院</w:t>
      </w:r>
    </w:p>
    <w:p w14:paraId="120925AE">
      <w:pPr>
        <w:spacing w:after="0" w:line="560" w:lineRule="exact"/>
        <w:ind w:right="840"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2026年3月24日</w:t>
      </w:r>
    </w:p>
    <w:p w14:paraId="429B102B">
      <w:pPr>
        <w:spacing w:after="0" w:line="560" w:lineRule="exact"/>
        <w:ind w:right="840" w:firstLine="640" w:firstLineChars="200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33A37DC4">
      <w:pPr>
        <w:spacing w:after="0" w:line="560" w:lineRule="exact"/>
        <w:ind w:right="1960"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（联系人：卞老师；联系电话：82037701）</w:t>
      </w:r>
    </w:p>
    <w:sectPr>
      <w:pgSz w:w="11906" w:h="16838"/>
      <w:pgMar w:top="2098" w:right="1588" w:bottom="2007" w:left="158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C019A"/>
    <w:multiLevelType w:val="multilevel"/>
    <w:tmpl w:val="2E7C019A"/>
    <w:lvl w:ilvl="0" w:tentative="0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79FE45EB"/>
    <w:multiLevelType w:val="multilevel"/>
    <w:tmpl w:val="79FE45EB"/>
    <w:lvl w:ilvl="0" w:tentative="0">
      <w:start w:val="1"/>
      <w:numFmt w:val="chineseCountingThousand"/>
      <w:lvlText w:val="(%1)"/>
      <w:lvlJc w:val="left"/>
      <w:pPr>
        <w:ind w:left="1080" w:hanging="440"/>
      </w:pPr>
    </w:lvl>
    <w:lvl w:ilvl="1" w:tentative="0">
      <w:start w:val="1"/>
      <w:numFmt w:val="lowerLetter"/>
      <w:lvlText w:val="%2)"/>
      <w:lvlJc w:val="left"/>
      <w:pPr>
        <w:ind w:left="1520" w:hanging="440"/>
      </w:pPr>
    </w:lvl>
    <w:lvl w:ilvl="2" w:tentative="0">
      <w:start w:val="1"/>
      <w:numFmt w:val="lowerRoman"/>
      <w:lvlText w:val="%3."/>
      <w:lvlJc w:val="right"/>
      <w:pPr>
        <w:ind w:left="1960" w:hanging="440"/>
      </w:pPr>
    </w:lvl>
    <w:lvl w:ilvl="3" w:tentative="0">
      <w:start w:val="1"/>
      <w:numFmt w:val="decimal"/>
      <w:lvlText w:val="%4."/>
      <w:lvlJc w:val="left"/>
      <w:pPr>
        <w:ind w:left="2400" w:hanging="440"/>
      </w:pPr>
    </w:lvl>
    <w:lvl w:ilvl="4" w:tentative="0">
      <w:start w:val="1"/>
      <w:numFmt w:val="lowerLetter"/>
      <w:lvlText w:val="%5)"/>
      <w:lvlJc w:val="left"/>
      <w:pPr>
        <w:ind w:left="2840" w:hanging="440"/>
      </w:pPr>
    </w:lvl>
    <w:lvl w:ilvl="5" w:tentative="0">
      <w:start w:val="1"/>
      <w:numFmt w:val="lowerRoman"/>
      <w:lvlText w:val="%6."/>
      <w:lvlJc w:val="right"/>
      <w:pPr>
        <w:ind w:left="3280" w:hanging="440"/>
      </w:pPr>
    </w:lvl>
    <w:lvl w:ilvl="6" w:tentative="0">
      <w:start w:val="1"/>
      <w:numFmt w:val="decimal"/>
      <w:lvlText w:val="%7."/>
      <w:lvlJc w:val="left"/>
      <w:pPr>
        <w:ind w:left="3720" w:hanging="440"/>
      </w:pPr>
    </w:lvl>
    <w:lvl w:ilvl="7" w:tentative="0">
      <w:start w:val="1"/>
      <w:numFmt w:val="lowerLetter"/>
      <w:lvlText w:val="%8)"/>
      <w:lvlJc w:val="left"/>
      <w:pPr>
        <w:ind w:left="4160" w:hanging="440"/>
      </w:pPr>
    </w:lvl>
    <w:lvl w:ilvl="8" w:tentative="0">
      <w:start w:val="1"/>
      <w:numFmt w:val="lowerRoman"/>
      <w:lvlText w:val="%9."/>
      <w:lvlJc w:val="right"/>
      <w:pPr>
        <w:ind w:left="46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07"/>
    <w:rsid w:val="001F035B"/>
    <w:rsid w:val="001F3C74"/>
    <w:rsid w:val="003B1BB0"/>
    <w:rsid w:val="004D0198"/>
    <w:rsid w:val="005024E8"/>
    <w:rsid w:val="005976CA"/>
    <w:rsid w:val="005C2307"/>
    <w:rsid w:val="00660360"/>
    <w:rsid w:val="00701768"/>
    <w:rsid w:val="00710EA8"/>
    <w:rsid w:val="00721B18"/>
    <w:rsid w:val="0077312E"/>
    <w:rsid w:val="007962FB"/>
    <w:rsid w:val="008E0EBF"/>
    <w:rsid w:val="00924BA7"/>
    <w:rsid w:val="009E1943"/>
    <w:rsid w:val="00BE6C81"/>
    <w:rsid w:val="00C85F60"/>
    <w:rsid w:val="00DC045B"/>
    <w:rsid w:val="00DD1092"/>
    <w:rsid w:val="00DD4A72"/>
    <w:rsid w:val="00DF3011"/>
    <w:rsid w:val="00EE79C0"/>
    <w:rsid w:val="0EEF448F"/>
    <w:rsid w:val="16105F47"/>
    <w:rsid w:val="1E525769"/>
    <w:rsid w:val="249B5576"/>
    <w:rsid w:val="35E830F6"/>
    <w:rsid w:val="41340EC1"/>
    <w:rsid w:val="41F51F6C"/>
    <w:rsid w:val="44DD700A"/>
    <w:rsid w:val="52435D60"/>
    <w:rsid w:val="646B5CF2"/>
    <w:rsid w:val="680622D3"/>
    <w:rsid w:val="79C6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4"/>
    <w:semiHidden/>
    <w:unhideWhenUsed/>
    <w:uiPriority w:val="99"/>
    <w:pPr>
      <w:ind w:left="100" w:leftChars="2500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明显参考1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日期 字符"/>
    <w:basedOn w:val="15"/>
    <w:link w:val="11"/>
    <w:semiHidden/>
    <w:uiPriority w:val="99"/>
    <w:rPr>
      <w:kern w:val="2"/>
      <w:sz w:val="2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1125</Words>
  <Characters>1203</Characters>
  <Lines>8</Lines>
  <Paragraphs>2</Paragraphs>
  <TotalTime>45</TotalTime>
  <ScaleCrop>false</ScaleCrop>
  <LinksUpToDate>false</LinksUpToDate>
  <CharactersWithSpaces>1207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2026-03-20T08:13:00Z</dcterms:created>
  <dc:creator>mh00@student.ubc.ca</dc:creator>
  <cp:lastModifiedBy>卞丽</cp:lastModifiedBy>
  <cp:lastPrinted>2026-03-24T07:42:02Z</cp:lastPrinted>
  <dcterms:modified xsi:type="dcterms:W3CDTF">2026-03-24T08:59:01Z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eyJoZGlkIjoiZjgyMGEwOTA4YWQwNTk1MDAzNjQ4ZjQwZWMwZmMxZTUiLCJ1c2VySWQiOiIzNzgxMjYwMDMifQ==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18F24D862EFA4B4FBEC274848151B7F9_13</vt:lpwstr>
  </property>
</Properties>
</file>