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565199">
              <w:rPr>
                <w:rFonts w:ascii="Arial" w:hAnsi="Arial" w:cs="Arial"/>
                <w:sz w:val="24"/>
                <w:szCs w:val="24"/>
              </w:rPr>
              <w:t>A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47401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, utilizando um arquivo </w:t>
            </w:r>
            <w:r w:rsidR="00474010">
              <w:rPr>
                <w:rFonts w:ascii="Arial" w:hAnsi="Arial" w:cs="Arial"/>
                <w:sz w:val="24"/>
                <w:szCs w:val="24"/>
              </w:rPr>
              <w:t>incorreto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47401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, arquivo </w:t>
            </w:r>
            <w:r w:rsidR="00474010">
              <w:rPr>
                <w:rFonts w:ascii="Arial" w:hAnsi="Arial" w:cs="Arial"/>
                <w:sz w:val="24"/>
                <w:szCs w:val="24"/>
              </w:rPr>
              <w:t>incorreto</w:t>
            </w:r>
            <w:bookmarkStart w:id="0" w:name="_GoBack"/>
            <w:bookmarkEnd w:id="0"/>
            <w:r w:rsidR="00893A82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C50207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mudanças no banco de dados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2A73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 uma mensagem informando que o arquivo selecionado está incorreto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4C7" w:rsidRDefault="00AC24C7">
      <w:r>
        <w:separator/>
      </w:r>
    </w:p>
  </w:endnote>
  <w:endnote w:type="continuationSeparator" w:id="0">
    <w:p w:rsidR="00AC24C7" w:rsidRDefault="00AC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4010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7401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4C7" w:rsidRDefault="00AC24C7">
      <w:r>
        <w:separator/>
      </w:r>
    </w:p>
  </w:footnote>
  <w:footnote w:type="continuationSeparator" w:id="0">
    <w:p w:rsidR="00AC24C7" w:rsidRDefault="00AC2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47303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4010"/>
    <w:rsid w:val="004865B1"/>
    <w:rsid w:val="004A0610"/>
    <w:rsid w:val="004A279E"/>
    <w:rsid w:val="004A4B81"/>
    <w:rsid w:val="004A71EF"/>
    <w:rsid w:val="004D01A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199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0704E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2BC8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24C7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50207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6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9</cp:revision>
  <cp:lastPrinted>2003-10-06T11:49:00Z</cp:lastPrinted>
  <dcterms:created xsi:type="dcterms:W3CDTF">2017-07-06T01:00:00Z</dcterms:created>
  <dcterms:modified xsi:type="dcterms:W3CDTF">2017-07-06T01:49:00Z</dcterms:modified>
</cp:coreProperties>
</file>