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7233FA" w:rsidP="007233F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TS09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DF7A78">
              <w:rPr>
                <w:rFonts w:ascii="Arial" w:hAnsi="Arial" w:cs="Arial"/>
                <w:sz w:val="24"/>
                <w:szCs w:val="24"/>
              </w:rPr>
              <w:t>roteiro do</w:t>
            </w:r>
            <w:r>
              <w:rPr>
                <w:rFonts w:ascii="Arial" w:hAnsi="Arial" w:cs="Arial"/>
                <w:sz w:val="24"/>
                <w:szCs w:val="24"/>
              </w:rPr>
              <w:t xml:space="preserve"> curso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7233F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7233FA">
              <w:rPr>
                <w:rFonts w:ascii="Arial" w:hAnsi="Arial" w:cs="Arial"/>
                <w:sz w:val="24"/>
                <w:szCs w:val="24"/>
              </w:rPr>
              <w:t>9</w:t>
            </w:r>
            <w:r w:rsidR="00DF7A78">
              <w:rPr>
                <w:rFonts w:ascii="Arial" w:hAnsi="Arial" w:cs="Arial"/>
                <w:sz w:val="24"/>
                <w:szCs w:val="24"/>
              </w:rPr>
              <w:t xml:space="preserve"> – Cadastrar roteiro do</w:t>
            </w:r>
            <w:bookmarkStart w:id="0" w:name="_GoBack"/>
            <w:bookmarkEnd w:id="0"/>
            <w:r w:rsidR="007233FA">
              <w:rPr>
                <w:rFonts w:ascii="Arial" w:hAnsi="Arial" w:cs="Arial"/>
                <w:sz w:val="24"/>
                <w:szCs w:val="24"/>
              </w:rPr>
              <w:t xml:space="preserve"> curso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7233FA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7233FA">
              <w:rPr>
                <w:rFonts w:ascii="Arial" w:hAnsi="Arial" w:cs="Arial"/>
                <w:sz w:val="24"/>
                <w:szCs w:val="24"/>
              </w:rPr>
              <w:t>roteiro de curso</w:t>
            </w:r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3278C5">
              <w:rPr>
                <w:rFonts w:ascii="Arial" w:hAnsi="Arial" w:cs="Arial"/>
                <w:sz w:val="24"/>
                <w:szCs w:val="24"/>
              </w:rPr>
              <w:t>, curso cadastrado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3278C5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Roteiro de curso cadastrado no sistema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278C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Caso de uso não implementado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7E0B1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7E0B13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7E0B1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171A2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na tela de “Gerenciar Cursos”</w:t>
            </w:r>
          </w:p>
        </w:tc>
        <w:tc>
          <w:tcPr>
            <w:tcW w:w="5596" w:type="dxa"/>
          </w:tcPr>
          <w:p w:rsidR="00171A2D" w:rsidRPr="00FB7964" w:rsidRDefault="00171A2D" w:rsidP="00171A2D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gerenciamento de cursos é aberta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um curso desejado na lista de cursos</w:t>
            </w:r>
          </w:p>
        </w:tc>
        <w:tc>
          <w:tcPr>
            <w:tcW w:w="5596" w:type="dxa"/>
          </w:tcPr>
          <w:p w:rsidR="00DF1585" w:rsidRPr="005F4E04" w:rsidRDefault="003278C5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É exibida uma tela com 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roteiro,opções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cadastro, alteração e remoção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3278C5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cadastrar roteiro e insere-se um texto que servirá como roteiro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171A2D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3278C5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“Concluir”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3278C5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que o roteiro foi adicionado ao curso é mostrada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D56" w:rsidRDefault="00876D56">
      <w:r>
        <w:separator/>
      </w:r>
    </w:p>
  </w:endnote>
  <w:endnote w:type="continuationSeparator" w:id="0">
    <w:p w:rsidR="00876D56" w:rsidRDefault="0087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F7A78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F7A7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D56" w:rsidRDefault="00876D56">
      <w:r>
        <w:separator/>
      </w:r>
    </w:p>
  </w:footnote>
  <w:footnote w:type="continuationSeparator" w:id="0">
    <w:p w:rsidR="00876D56" w:rsidRDefault="0087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800C1D"/>
    <w:rsid w:val="00821B7F"/>
    <w:rsid w:val="00830BD8"/>
    <w:rsid w:val="00854E58"/>
    <w:rsid w:val="00857786"/>
    <w:rsid w:val="008643BB"/>
    <w:rsid w:val="0086477E"/>
    <w:rsid w:val="008725C4"/>
    <w:rsid w:val="00876D56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7A78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</TotalTime>
  <Pages>2</Pages>
  <Words>150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3</cp:revision>
  <cp:lastPrinted>2003-10-06T11:49:00Z</cp:lastPrinted>
  <dcterms:created xsi:type="dcterms:W3CDTF">2017-05-30T00:23:00Z</dcterms:created>
  <dcterms:modified xsi:type="dcterms:W3CDTF">2017-05-30T00:24:00Z</dcterms:modified>
</cp:coreProperties>
</file>