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C006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procura um curso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pela primeira vez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cursos disponíveis para o aconselhamento.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os cursos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os cursos selecionados e os exibe na página inicial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Seleção Concluída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terá a lista dos cursos selecionados na sua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6 Procurar Curso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