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Default="00D96FF3" w:rsidP="00D96FF3">
      <w:pPr>
        <w:pStyle w:val="Ttulo"/>
      </w:pPr>
      <w:r>
        <w:fldChar w:fldCharType="begin"/>
      </w:r>
      <w:r>
        <w:instrText xml:space="preserve"> SUBJECT  \* MERGEFORMAT </w:instrText>
      </w:r>
      <w:r>
        <w:fldChar w:fldCharType="separate"/>
      </w:r>
      <w:r>
        <w:t>&lt;Project Name&gt;</w:t>
      </w:r>
      <w:r>
        <w:fldChar w:fldCharType="end"/>
      </w:r>
    </w:p>
    <w:p w:rsidR="00D96FF3" w:rsidRDefault="00D96FF3" w:rsidP="00D96FF3">
      <w:pPr>
        <w:pStyle w:val="Ttulo"/>
      </w:pPr>
      <w:r>
        <w:t>Architecture Notebook</w:t>
      </w:r>
    </w:p>
    <w:p w:rsidR="00D96FF3" w:rsidRDefault="00D96FF3" w:rsidP="00D96FF3"/>
    <w:p w:rsidR="00D96FF3" w:rsidRPr="00AB4761" w:rsidRDefault="00D96FF3" w:rsidP="00D96FF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Pr="00922C40">
        <w:rPr>
          <w:vanish/>
        </w:rPr>
        <w:t>Microsoft</w:t>
      </w:r>
      <w:r w:rsidRPr="00922C40">
        <w:rPr>
          <w:vanish/>
          <w:vertAlign w:val="superscript"/>
        </w:rPr>
        <w:t xml:space="preserve">® </w:t>
      </w:r>
      <w:r w:rsidRPr="00922C40">
        <w:rPr>
          <w:vanish/>
        </w:rPr>
        <w:t>Word</w:t>
      </w:r>
      <w:r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D96FF3" w:rsidRPr="00AB4761" w:rsidRDefault="00D96FF3" w:rsidP="00D96FF3">
      <w:pPr>
        <w:rPr>
          <w:rFonts w:ascii="Times" w:hAnsi="Times"/>
          <w:iCs/>
          <w:color w:val="0000FF"/>
        </w:rPr>
      </w:pPr>
    </w:p>
    <w:p w:rsidR="00D96FF3" w:rsidRDefault="00D96FF3" w:rsidP="00D96FF3">
      <w:pPr>
        <w:pStyle w:val="Ttulo1"/>
      </w:pPr>
      <w:bookmarkStart w:id="0" w:name="_Toc436203377"/>
      <w:bookmarkStart w:id="1" w:name="_Toc452813577"/>
      <w:r>
        <w:t>Purpose</w:t>
      </w:r>
    </w:p>
    <w:p w:rsidR="002F40B5" w:rsidRDefault="002F40B5" w:rsidP="00D96FF3"/>
    <w:p w:rsidR="002F40B5" w:rsidRPr="002F40B5" w:rsidRDefault="002F40B5" w:rsidP="00D96FF3">
      <w:pPr>
        <w:rPr>
          <w:lang w:val="pt-BR"/>
        </w:rPr>
      </w:pPr>
      <w:r w:rsidRPr="002F40B5">
        <w:rPr>
          <w:lang w:val="pt-BR"/>
        </w:rPr>
        <w:t xml:space="preserve">O Sistema Academic Advisor prover </w:t>
      </w:r>
      <w:r>
        <w:rPr>
          <w:lang w:val="pt-BR"/>
        </w:rPr>
        <w:t xml:space="preserve">integração de um serviço web e mobile para atender necessidades de alunos e futuro-alunos em universidades. Provendo um contato inicial entre estre essas duas entidades, para que troquem informações sobre o curso que se tem em mente. </w:t>
      </w:r>
    </w:p>
    <w:p w:rsidR="002F40B5" w:rsidRPr="002F40B5" w:rsidRDefault="002F40B5" w:rsidP="00D96FF3">
      <w:pPr>
        <w:rPr>
          <w:lang w:val="pt-BR"/>
        </w:rPr>
      </w:pPr>
    </w:p>
    <w:p w:rsidR="00D96FF3" w:rsidRPr="00555D11" w:rsidRDefault="00D96FF3" w:rsidP="00D96FF3">
      <w:pPr>
        <w:rPr>
          <w:color w:val="FF0000"/>
        </w:rPr>
      </w:pPr>
      <w:r w:rsidRPr="00555D11">
        <w:rPr>
          <w:color w:val="FF0000"/>
        </w:rPr>
        <w:t>This document describes the philosophy, decisions, constraints, justifications, significant elements, and any other overarching aspects of the system that shape the design and implementation.</w:t>
      </w:r>
    </w:p>
    <w:p w:rsidR="00D96FF3" w:rsidRPr="00555D11" w:rsidRDefault="00D96FF3" w:rsidP="00D96FF3">
      <w:pPr>
        <w:pStyle w:val="InfoBlue"/>
        <w:rPr>
          <w:color w:val="FF0000"/>
        </w:rPr>
      </w:pPr>
      <w:r w:rsidRPr="00555D11">
        <w:rPr>
          <w:color w:val="FF0000"/>
        </w:rPr>
        <w:t>[Always address Sections 2 through 6 of this template. Other sections are recommended, depending on the amount of novel architecture, the amount of expected maintenance, the skills of the development team, and the importance of other architectural concerns.]</w:t>
      </w:r>
    </w:p>
    <w:bookmarkEnd w:id="0"/>
    <w:bookmarkEnd w:id="1"/>
    <w:p w:rsidR="00D96FF3" w:rsidRDefault="00D96FF3" w:rsidP="00D96FF3">
      <w:pPr>
        <w:pStyle w:val="Ttulo1"/>
      </w:pPr>
      <w:r>
        <w:t>Architectural goals and philosophy</w:t>
      </w:r>
    </w:p>
    <w:p w:rsidR="00B91606" w:rsidRDefault="00B91606" w:rsidP="00D96FF3">
      <w:pPr>
        <w:pStyle w:val="InfoBlue"/>
        <w:rPr>
          <w:lang w:val="pt-BR"/>
        </w:rPr>
      </w:pPr>
      <w:r>
        <w:rPr>
          <w:lang w:val="pt-BR"/>
        </w:rPr>
        <w:t xml:space="preserve">O sistema funciona somente com conexão à internet. </w:t>
      </w:r>
      <w:r w:rsidR="00555D11">
        <w:rPr>
          <w:lang w:val="pt-BR"/>
        </w:rPr>
        <w:t xml:space="preserve">Podendo usar uma rede privada no caso da universidade. Embora esses dados devam ser disponibilizado publicamente para acesso de usuários fora desta rede. </w:t>
      </w:r>
    </w:p>
    <w:p w:rsidR="00B91606" w:rsidRDefault="00B91606" w:rsidP="00D96FF3">
      <w:pPr>
        <w:pStyle w:val="InfoBlue"/>
        <w:rPr>
          <w:lang w:val="pt-BR"/>
        </w:rPr>
      </w:pPr>
      <w:r>
        <w:rPr>
          <w:lang w:val="pt-BR"/>
        </w:rPr>
        <w:t>Primeira versão do sistema mobile vai ser desenvolvido na tecnogia Android, amplamente divulgada e acess</w:t>
      </w:r>
      <w:r w:rsidR="00C44F3F">
        <w:rPr>
          <w:lang w:val="pt-BR"/>
        </w:rPr>
        <w:t>ível na maioria dos smartpho</w:t>
      </w:r>
      <w:r>
        <w:rPr>
          <w:lang w:val="pt-BR"/>
        </w:rPr>
        <w:t xml:space="preserve">nes. Isso pode limitar acesso inicialmente para alguns interessados. </w:t>
      </w:r>
    </w:p>
    <w:p w:rsidR="00B91606" w:rsidRPr="00B91606" w:rsidRDefault="00B91606" w:rsidP="00B91606">
      <w:pPr>
        <w:pStyle w:val="Corpodetexto"/>
        <w:ind w:left="0"/>
        <w:rPr>
          <w:lang w:val="pt-BR"/>
        </w:rPr>
      </w:pPr>
      <w:r>
        <w:rPr>
          <w:lang w:val="pt-BR"/>
        </w:rPr>
        <w:t>As demandas iniciais poderão ser atendida sem grandes problemas. Primeiras versões usaram o mínimo de funcionalidades para atender o público. O feedback de usuários será muito importante para aperfeiçoamento  do sistema</w:t>
      </w:r>
      <w:r w:rsidR="00555D11">
        <w:rPr>
          <w:lang w:val="pt-BR"/>
        </w:rPr>
        <w:t>.</w:t>
      </w:r>
    </w:p>
    <w:p w:rsidR="002F40B5" w:rsidRDefault="002F40B5" w:rsidP="00D96FF3">
      <w:pPr>
        <w:pStyle w:val="InfoBlue"/>
        <w:rPr>
          <w:lang w:val="pt-BR"/>
        </w:rPr>
      </w:pPr>
      <w:r w:rsidRPr="002F40B5">
        <w:rPr>
          <w:lang w:val="pt-BR"/>
        </w:rPr>
        <w:t>Versão mobile pretende fornecer funcionalidades b</w:t>
      </w:r>
      <w:r>
        <w:rPr>
          <w:lang w:val="pt-BR"/>
        </w:rPr>
        <w:t>ásica como consulta de agenda, cursos, por exemplo.</w:t>
      </w:r>
    </w:p>
    <w:p w:rsidR="002F40B5" w:rsidRDefault="002F40B5" w:rsidP="002F40B5">
      <w:pPr>
        <w:pStyle w:val="Corpodetexto"/>
        <w:ind w:left="0"/>
        <w:rPr>
          <w:lang w:val="pt-BR"/>
        </w:rPr>
      </w:pPr>
      <w:r>
        <w:rPr>
          <w:lang w:val="pt-BR"/>
        </w:rPr>
        <w:t>Versão web vai fornecer formulários para cadastro, agenda e relátorios em forma de lista.</w:t>
      </w:r>
    </w:p>
    <w:p w:rsidR="00B91606" w:rsidRPr="002F40B5" w:rsidRDefault="00555D11" w:rsidP="002F40B5">
      <w:pPr>
        <w:pStyle w:val="Corpodetexto"/>
        <w:ind w:left="0"/>
        <w:rPr>
          <w:lang w:val="pt-BR"/>
        </w:rPr>
      </w:pPr>
      <w:r>
        <w:rPr>
          <w:lang w:val="pt-BR"/>
        </w:rPr>
        <w:t>Sistema web vai ser projetado para funcionar em navegadores web, principais funcionalidades de cadastro estarão nele.</w:t>
      </w:r>
    </w:p>
    <w:p w:rsidR="002F40B5" w:rsidRDefault="002F40B5" w:rsidP="00D96FF3">
      <w:pPr>
        <w:pStyle w:val="InfoBlue"/>
        <w:rPr>
          <w:lang w:val="pt-BR"/>
        </w:rPr>
      </w:pPr>
      <w:r w:rsidRPr="002F40B5">
        <w:rPr>
          <w:lang w:val="pt-BR"/>
        </w:rPr>
        <w:t>Futuramente pode-se ocorrer problemas com integraçoes de serviços, como por exemp</w:t>
      </w:r>
      <w:r>
        <w:rPr>
          <w:lang w:val="pt-BR"/>
        </w:rPr>
        <w:t>lo consultar serviços públicos de universidade para gerar cadastros dinâmicos.</w:t>
      </w:r>
    </w:p>
    <w:p w:rsidR="002F40B5" w:rsidRPr="002F40B5" w:rsidRDefault="002F40B5" w:rsidP="002F40B5">
      <w:pPr>
        <w:pStyle w:val="Corpodetexto"/>
        <w:rPr>
          <w:lang w:val="pt-BR"/>
        </w:rPr>
      </w:pPr>
    </w:p>
    <w:p w:rsidR="00D96FF3" w:rsidRPr="002236BA" w:rsidRDefault="00D96FF3" w:rsidP="00D96FF3">
      <w:pPr>
        <w:pStyle w:val="InfoBlue"/>
        <w:rPr>
          <w:color w:val="FF0000"/>
        </w:rPr>
      </w:pPr>
      <w:r w:rsidRPr="002236BA">
        <w:rPr>
          <w:color w:val="FF0000"/>
        </w:rPr>
        <w:t xml:space="preserve">[Describe the philosophy of the architecture. Identify issues that will drive the philosophy, such as: Will the system be driven by complex deployment concerns, adapting to legacy systems, or performance issues? Does it need to be robust for long-term maintenance? </w:t>
      </w:r>
    </w:p>
    <w:p w:rsidR="00D96FF3" w:rsidRPr="002236BA" w:rsidRDefault="00D96FF3" w:rsidP="00D96FF3">
      <w:pPr>
        <w:pStyle w:val="InfoBlue"/>
        <w:rPr>
          <w:color w:val="FF0000"/>
        </w:rPr>
      </w:pPr>
      <w:r w:rsidRPr="002236BA">
        <w:rPr>
          <w:color w:val="FF0000"/>
        </w:rPr>
        <w:t>Formulate a set of goals that the architecture needs to meet in its structure and behavior. Identify critical issues that must be addressed by the architecture, such as: Are there hardware dependencies that should be isolated from the rest of the system? Does the system need to function efficiently under unusual conditions?]</w:t>
      </w:r>
    </w:p>
    <w:p w:rsidR="00D96FF3" w:rsidRDefault="00D96FF3" w:rsidP="00D96FF3">
      <w:pPr>
        <w:pStyle w:val="Ttulo1"/>
      </w:pPr>
      <w:r>
        <w:t>Assumptions and dependencies</w:t>
      </w:r>
    </w:p>
    <w:p w:rsidR="002236BA" w:rsidRPr="00B370ED" w:rsidRDefault="002236BA" w:rsidP="00D96FF3">
      <w:pPr>
        <w:pStyle w:val="InfoBlue"/>
        <w:rPr>
          <w:lang w:val="pt-BR"/>
        </w:rPr>
      </w:pPr>
      <w:r w:rsidRPr="002236BA">
        <w:t xml:space="preserve">Como o Sistema vai possuir uma versão web browser e outra web mobile. </w:t>
      </w:r>
      <w:r w:rsidRPr="00B370ED">
        <w:rPr>
          <w:lang w:val="pt-BR"/>
        </w:rPr>
        <w:t xml:space="preserve">Será necessário manter coerência no design de interface. </w:t>
      </w:r>
    </w:p>
    <w:p w:rsidR="00B370ED" w:rsidRPr="00B370ED" w:rsidRDefault="00B370ED" w:rsidP="00B370ED">
      <w:pPr>
        <w:pStyle w:val="Corpodetexto"/>
        <w:ind w:left="0"/>
        <w:rPr>
          <w:lang w:val="pt-BR"/>
        </w:rPr>
      </w:pPr>
      <w:r w:rsidRPr="00B370ED">
        <w:rPr>
          <w:lang w:val="pt-BR"/>
        </w:rPr>
        <w:t>Ponto critic ser</w:t>
      </w:r>
      <w:r>
        <w:rPr>
          <w:lang w:val="pt-BR"/>
        </w:rPr>
        <w:t xml:space="preserve">á a sincronia de dados. Pois a base será de responsabilidade da universidade. Assim como cadastros. Caso está não atualize ou disponibilize. </w:t>
      </w:r>
      <w:r w:rsidR="0079438E">
        <w:rPr>
          <w:lang w:val="pt-BR"/>
        </w:rPr>
        <w:t>Vai gerar conflitos. Como exemplo temos a mudança de currículo de um curso ou extinção  do mesmo.</w:t>
      </w:r>
    </w:p>
    <w:p w:rsidR="002236BA" w:rsidRPr="002236BA" w:rsidRDefault="002236BA" w:rsidP="00D96FF3">
      <w:pPr>
        <w:pStyle w:val="InfoBlue"/>
        <w:rPr>
          <w:lang w:val="pt-BR"/>
        </w:rPr>
      </w:pPr>
      <w:r w:rsidRPr="002236BA">
        <w:rPr>
          <w:lang w:val="pt-BR"/>
        </w:rPr>
        <w:lastRenderedPageBreak/>
        <w:t xml:space="preserve">Atualmente o projeto </w:t>
      </w:r>
      <w:r>
        <w:rPr>
          <w:lang w:val="pt-BR"/>
        </w:rPr>
        <w:t xml:space="preserve">possui apenas um desenvolvedor previsto. Arquiteto também participará no desenvolviemtno de integrações e n aanalise de domínio. </w:t>
      </w:r>
    </w:p>
    <w:p w:rsidR="00D96FF3" w:rsidRPr="00506412" w:rsidRDefault="00D96FF3" w:rsidP="00D96FF3">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D96FF3" w:rsidRDefault="00D96FF3" w:rsidP="00D96FF3">
      <w:pPr>
        <w:pStyle w:val="Ttulo1"/>
      </w:pPr>
      <w:r>
        <w:t>Architecturally significant requirements</w:t>
      </w:r>
    </w:p>
    <w:p w:rsidR="0079438E" w:rsidRDefault="0079438E" w:rsidP="00D96FF3">
      <w:pPr>
        <w:pStyle w:val="InfoBlue"/>
        <w:rPr>
          <w:lang w:val="pt-BR"/>
        </w:rPr>
      </w:pPr>
      <w:r>
        <w:t xml:space="preserve">Cenário: </w:t>
      </w:r>
      <w:r w:rsidR="00935631" w:rsidRPr="00935631">
        <w:t>UC09</w:t>
      </w:r>
      <w:r w:rsidR="00935631">
        <w:t xml:space="preserve"> </w:t>
      </w:r>
      <w:r>
        <w:t xml:space="preserve">Cadastrar roteiro. </w:t>
      </w:r>
      <w:r w:rsidRPr="0079438E">
        <w:rPr>
          <w:lang w:val="pt-BR"/>
        </w:rPr>
        <w:t>Evidencia uma necissidade e um Sistema web em um desktop, pois ser</w:t>
      </w:r>
      <w:r>
        <w:rPr>
          <w:lang w:val="pt-BR"/>
        </w:rPr>
        <w:t xml:space="preserve">á mais pratico uma uma pessoa que administra um sistema constrnatemente usar uma tela maior e com mais recursos disponíveis de edição. </w:t>
      </w:r>
      <w:r w:rsidR="00935631">
        <w:rPr>
          <w:lang w:val="pt-BR"/>
        </w:rPr>
        <w:t>A user-experience será melhor neste caso.</w:t>
      </w:r>
    </w:p>
    <w:p w:rsidR="00935631" w:rsidRPr="00935631" w:rsidRDefault="00935631" w:rsidP="00935631">
      <w:pPr>
        <w:pStyle w:val="Corpodetexto"/>
        <w:ind w:left="0"/>
        <w:rPr>
          <w:lang w:val="pt-BR"/>
        </w:rPr>
      </w:pPr>
      <w:r>
        <w:rPr>
          <w:lang w:val="pt-BR"/>
        </w:rPr>
        <w:t xml:space="preserve">Cenário: </w:t>
      </w:r>
      <w:r w:rsidRPr="00935631">
        <w:rPr>
          <w:lang w:val="pt-BR"/>
        </w:rPr>
        <w:t>UC06 Procurar Cursos</w:t>
      </w:r>
      <w:r>
        <w:rPr>
          <w:lang w:val="pt-BR"/>
        </w:rPr>
        <w:t xml:space="preserve"> – vai prover uma interface simples para consultas de de cursos. Assim evidencia a necessidade de um sistema mobile. </w:t>
      </w:r>
    </w:p>
    <w:p w:rsidR="00D96FF3" w:rsidRPr="00935631" w:rsidRDefault="00D96FF3" w:rsidP="00D96FF3">
      <w:pPr>
        <w:pStyle w:val="InfoBlue"/>
        <w:rPr>
          <w:color w:val="FF0000"/>
        </w:rPr>
      </w:pPr>
      <w:r w:rsidRPr="00935631">
        <w:rPr>
          <w:color w:val="FF0000"/>
        </w:rPr>
        <w:t>[Insert a reference or link to the requirements that must be implemented to realize the architecture.]</w:t>
      </w:r>
    </w:p>
    <w:p w:rsidR="00D96FF3" w:rsidRDefault="00D96FF3" w:rsidP="00D96FF3">
      <w:pPr>
        <w:pStyle w:val="Ttulo1"/>
      </w:pPr>
      <w:r>
        <w:t>Decisions, constraints, and justifications</w:t>
      </w:r>
    </w:p>
    <w:p w:rsidR="00935631" w:rsidRPr="00620702" w:rsidRDefault="00620702" w:rsidP="00D96FF3">
      <w:pPr>
        <w:pStyle w:val="InfoBlue"/>
        <w:rPr>
          <w:lang w:val="pt-BR"/>
        </w:rPr>
      </w:pPr>
      <w:r w:rsidRPr="00620702">
        <w:rPr>
          <w:lang w:val="pt-BR"/>
        </w:rPr>
        <w:t>Perfil de administrador não deve efetuar cadastro via Sistema mobile</w:t>
      </w:r>
    </w:p>
    <w:p w:rsidR="00620702" w:rsidRDefault="00620702" w:rsidP="00620702">
      <w:pPr>
        <w:pStyle w:val="Corpodetexto"/>
        <w:ind w:left="0"/>
        <w:rPr>
          <w:lang w:val="pt-BR"/>
        </w:rPr>
      </w:pPr>
      <w:r>
        <w:rPr>
          <w:lang w:val="pt-BR"/>
        </w:rPr>
        <w:t>Sistema mobile deve perminitar apenas ações simples, como efetuar autenticação no sitema; Cancelar Agendamento; Consultar listas de cursos;</w:t>
      </w:r>
    </w:p>
    <w:p w:rsidR="00620702" w:rsidRDefault="00620702" w:rsidP="00620702">
      <w:pPr>
        <w:pStyle w:val="Corpodetexto"/>
        <w:ind w:left="0"/>
        <w:rPr>
          <w:lang w:val="pt-BR"/>
        </w:rPr>
      </w:pPr>
      <w:r>
        <w:rPr>
          <w:lang w:val="pt-BR"/>
        </w:rPr>
        <w:t>O back-end do sistema deve ser reutilizável tanto na versão mobile e web.</w:t>
      </w:r>
    </w:p>
    <w:p w:rsidR="00620702" w:rsidRDefault="00620702" w:rsidP="00620702">
      <w:pPr>
        <w:pStyle w:val="Corpodetexto"/>
        <w:ind w:left="0"/>
        <w:rPr>
          <w:lang w:val="pt-BR"/>
        </w:rPr>
      </w:pPr>
      <w:r>
        <w:rPr>
          <w:lang w:val="pt-BR"/>
        </w:rPr>
        <w:t>Usar tecnológica fron-end que use design responsivo para utilização em qualquer dispositivo.</w:t>
      </w:r>
    </w:p>
    <w:p w:rsidR="00620702" w:rsidRDefault="00620702" w:rsidP="00620702">
      <w:pPr>
        <w:pStyle w:val="Corpodetexto"/>
        <w:ind w:left="0"/>
        <w:rPr>
          <w:lang w:val="pt-BR"/>
        </w:rPr>
      </w:pPr>
      <w:r>
        <w:rPr>
          <w:lang w:val="pt-BR"/>
        </w:rPr>
        <w:t>Não é necessário alta perfonamance de sistema</w:t>
      </w:r>
      <w:r w:rsidR="004E3A7A">
        <w:rPr>
          <w:lang w:val="pt-BR"/>
        </w:rPr>
        <w:t xml:space="preserve"> e multirplos servidores ou espelhamento de bases.</w:t>
      </w:r>
    </w:p>
    <w:p w:rsidR="004E3A7A" w:rsidRPr="00620702" w:rsidRDefault="004E3A7A" w:rsidP="00620702">
      <w:pPr>
        <w:pStyle w:val="Corpodetexto"/>
        <w:ind w:left="0"/>
        <w:rPr>
          <w:lang w:val="pt-BR"/>
        </w:rPr>
      </w:pPr>
    </w:p>
    <w:p w:rsidR="00935631" w:rsidRPr="00620702" w:rsidRDefault="00935631" w:rsidP="00D96FF3">
      <w:pPr>
        <w:pStyle w:val="InfoBlue"/>
        <w:rPr>
          <w:lang w:val="pt-BR"/>
        </w:rPr>
      </w:pPr>
    </w:p>
    <w:p w:rsidR="00D96FF3" w:rsidRPr="004E3A7A" w:rsidRDefault="00D96FF3" w:rsidP="00D96FF3">
      <w:pPr>
        <w:pStyle w:val="InfoBlue"/>
        <w:rPr>
          <w:color w:val="FF0000"/>
        </w:rPr>
      </w:pPr>
      <w:r w:rsidRPr="004E3A7A">
        <w:rPr>
          <w:color w:val="FF0000"/>
        </w:rP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rsidR="00D96FF3" w:rsidRPr="004E3A7A" w:rsidRDefault="00D96FF3" w:rsidP="00D96FF3">
      <w:pPr>
        <w:numPr>
          <w:ilvl w:val="0"/>
          <w:numId w:val="3"/>
        </w:numPr>
        <w:rPr>
          <w:color w:val="FF0000"/>
        </w:rPr>
      </w:pPr>
      <w:r w:rsidRPr="004E3A7A">
        <w:rPr>
          <w:color w:val="FF0000"/>
        </w:rPr>
        <w:t>Decision or constraint and justification</w:t>
      </w:r>
    </w:p>
    <w:p w:rsidR="00D96FF3" w:rsidRPr="004E3A7A" w:rsidRDefault="00D96FF3" w:rsidP="00D96FF3">
      <w:pPr>
        <w:numPr>
          <w:ilvl w:val="0"/>
          <w:numId w:val="3"/>
        </w:numPr>
        <w:rPr>
          <w:color w:val="FF0000"/>
        </w:rPr>
      </w:pPr>
      <w:r w:rsidRPr="004E3A7A">
        <w:rPr>
          <w:color w:val="FF0000"/>
        </w:rPr>
        <w:t>Decision or constraint and justification</w:t>
      </w:r>
    </w:p>
    <w:p w:rsidR="00D96FF3" w:rsidRDefault="00D96FF3" w:rsidP="00D96FF3">
      <w:pPr>
        <w:pStyle w:val="Ttulo1"/>
      </w:pPr>
      <w:r>
        <w:t>Architectural Mechanisms</w:t>
      </w:r>
    </w:p>
    <w:p w:rsidR="004E3A7A" w:rsidRDefault="004E3A7A" w:rsidP="00D96FF3">
      <w:pPr>
        <w:pStyle w:val="InfoBlue"/>
        <w:rPr>
          <w:lang w:val="pt-BR"/>
        </w:rPr>
      </w:pPr>
      <w:r>
        <w:rPr>
          <w:lang w:val="pt-BR"/>
        </w:rPr>
        <w:t>Mencanismo de notificação de modificação de eventos no sistema</w:t>
      </w:r>
      <w:r w:rsidR="001731FB">
        <w:rPr>
          <w:lang w:val="pt-BR"/>
        </w:rPr>
        <w:t xml:space="preserve"> (e-mail)</w:t>
      </w:r>
    </w:p>
    <w:p w:rsidR="004E3A7A" w:rsidRDefault="001731FB" w:rsidP="004E3A7A">
      <w:pPr>
        <w:pStyle w:val="Corpodetexto"/>
        <w:ind w:left="0"/>
        <w:rPr>
          <w:lang w:val="pt-BR"/>
        </w:rPr>
      </w:pPr>
      <w:r>
        <w:rPr>
          <w:lang w:val="pt-BR"/>
        </w:rPr>
        <w:t xml:space="preserve">Sistema mobile deve usar pouca memória. </w:t>
      </w:r>
    </w:p>
    <w:p w:rsidR="001731FB" w:rsidRDefault="001731FB" w:rsidP="004E3A7A">
      <w:pPr>
        <w:pStyle w:val="Corpodetexto"/>
        <w:ind w:left="0"/>
        <w:rPr>
          <w:lang w:val="pt-BR"/>
        </w:rPr>
      </w:pPr>
      <w:r>
        <w:rPr>
          <w:lang w:val="pt-BR"/>
        </w:rPr>
        <w:t>Consultas a base de dados devem ser limitadas com no máximo 10 registros.</w:t>
      </w:r>
    </w:p>
    <w:p w:rsidR="001731FB" w:rsidRDefault="001731FB" w:rsidP="004E3A7A">
      <w:pPr>
        <w:pStyle w:val="Corpodetexto"/>
        <w:ind w:left="0"/>
        <w:rPr>
          <w:lang w:val="pt-BR"/>
        </w:rPr>
      </w:pPr>
      <w:r>
        <w:rPr>
          <w:lang w:val="pt-BR"/>
        </w:rPr>
        <w:t>Pelo menos dois filtros devem ser aplicados a consultas ao banco.</w:t>
      </w:r>
    </w:p>
    <w:p w:rsidR="001731FB" w:rsidRPr="004E3A7A" w:rsidRDefault="001731FB" w:rsidP="004E3A7A">
      <w:pPr>
        <w:pStyle w:val="Corpodetexto"/>
        <w:ind w:left="0"/>
        <w:rPr>
          <w:lang w:val="pt-BR"/>
        </w:rPr>
      </w:pPr>
    </w:p>
    <w:p w:rsidR="004E3A7A" w:rsidRPr="004E3A7A" w:rsidRDefault="004E3A7A" w:rsidP="004E3A7A">
      <w:pPr>
        <w:pStyle w:val="Corpodetexto"/>
        <w:rPr>
          <w:lang w:val="pt-BR"/>
        </w:rPr>
      </w:pPr>
    </w:p>
    <w:p w:rsidR="00D96FF3" w:rsidRDefault="00D96FF3" w:rsidP="00D96FF3">
      <w:pPr>
        <w:pStyle w:val="InfoBlue"/>
      </w:pPr>
      <w: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R="00D96FF3" w:rsidRDefault="00D96FF3" w:rsidP="00D96FF3">
      <w:pPr>
        <w:pStyle w:val="Ttulo2"/>
      </w:pPr>
      <w:r>
        <w:t>Architectural Mechanism 1</w:t>
      </w:r>
    </w:p>
    <w:p w:rsidR="00D96FF3" w:rsidRDefault="00D96FF3" w:rsidP="00D96FF3">
      <w:pPr>
        <w:pStyle w:val="InfoBlue"/>
        <w:ind w:firstLine="360"/>
      </w:pPr>
      <w:r>
        <w:t>[Describe the purpose, attributes, and function of the architectural mechanism.]</w:t>
      </w:r>
    </w:p>
    <w:p w:rsidR="00D96FF3" w:rsidRDefault="00D96FF3" w:rsidP="00D96FF3">
      <w:pPr>
        <w:pStyle w:val="Ttulo2"/>
      </w:pPr>
      <w:r>
        <w:lastRenderedPageBreak/>
        <w:t>Architectural Mechanism 2</w:t>
      </w:r>
    </w:p>
    <w:p w:rsidR="00D96FF3" w:rsidRPr="00454845" w:rsidRDefault="00D96FF3" w:rsidP="00D96FF3">
      <w:pPr>
        <w:pStyle w:val="InfoBlue"/>
        <w:ind w:firstLine="360"/>
      </w:pPr>
      <w:r>
        <w:t>[Describe the purpose, attributes, and function of the architectural mechanism.]</w:t>
      </w:r>
    </w:p>
    <w:p w:rsidR="00D96FF3" w:rsidRPr="00454845" w:rsidRDefault="00D96FF3" w:rsidP="00D96FF3">
      <w:pPr>
        <w:pStyle w:val="Corpodetexto"/>
      </w:pPr>
    </w:p>
    <w:p w:rsidR="00D96FF3" w:rsidRDefault="00D96FF3" w:rsidP="00D96FF3">
      <w:pPr>
        <w:pStyle w:val="Ttulo1"/>
      </w:pPr>
      <w:r>
        <w:t>Key abstractions</w:t>
      </w:r>
    </w:p>
    <w:p w:rsidR="00F448AF" w:rsidRDefault="00BA6302" w:rsidP="00BA6302">
      <w:pPr>
        <w:pStyle w:val="InfoBlue"/>
      </w:pPr>
      <w:r>
        <w:t>Multiplas camadas</w:t>
      </w:r>
    </w:p>
    <w:p w:rsidR="00BA6302" w:rsidRDefault="00BA6302" w:rsidP="00BA6302">
      <w:pPr>
        <w:pStyle w:val="Corpodetexto"/>
        <w:ind w:left="0"/>
      </w:pPr>
      <w:r>
        <w:t>Sistema web</w:t>
      </w:r>
    </w:p>
    <w:p w:rsidR="00BA6302" w:rsidRDefault="00BA6302" w:rsidP="00BA6302">
      <w:pPr>
        <w:pStyle w:val="Corpodetexto"/>
        <w:ind w:left="0"/>
      </w:pPr>
      <w:r>
        <w:t>Sistema mibile</w:t>
      </w:r>
    </w:p>
    <w:p w:rsidR="00BA6302" w:rsidRDefault="00BA6302" w:rsidP="00BA6302">
      <w:pPr>
        <w:pStyle w:val="Corpodetexto"/>
        <w:ind w:left="0"/>
      </w:pPr>
      <w:r>
        <w:t>Linguagem java</w:t>
      </w:r>
    </w:p>
    <w:p w:rsidR="00BA6302" w:rsidRDefault="00BA6302" w:rsidP="00BA6302">
      <w:pPr>
        <w:pStyle w:val="Corpodetexto"/>
        <w:ind w:left="0"/>
      </w:pPr>
      <w:r>
        <w:t>Tecnologia android</w:t>
      </w:r>
    </w:p>
    <w:p w:rsidR="00BA6302" w:rsidRPr="00BA6302" w:rsidRDefault="00BA6302" w:rsidP="00BA6302">
      <w:pPr>
        <w:pStyle w:val="Corpodetexto"/>
        <w:ind w:left="0"/>
      </w:pPr>
    </w:p>
    <w:p w:rsidR="00F448AF" w:rsidRDefault="00F448AF" w:rsidP="00D96FF3">
      <w:pPr>
        <w:pStyle w:val="InfoBlue"/>
      </w:pPr>
    </w:p>
    <w:p w:rsidR="00D96FF3" w:rsidRPr="006D6B81" w:rsidRDefault="00D96FF3" w:rsidP="00D96FF3">
      <w:pPr>
        <w:pStyle w:val="InfoBlue"/>
      </w:pPr>
      <w:r>
        <w:t>[List and briefly describe the key abstractions of the system. This should be a relatively short list of the critical concepts that define the system. The key abstractions will usually translate to the initial analysis classes and important patterns.]</w:t>
      </w:r>
    </w:p>
    <w:p w:rsidR="00D96FF3" w:rsidRDefault="00D96FF3" w:rsidP="00D96FF3">
      <w:pPr>
        <w:pStyle w:val="Ttulo1"/>
      </w:pPr>
      <w:r>
        <w:t>Layers or architectural framework</w:t>
      </w:r>
    </w:p>
    <w:p w:rsidR="00073C0D" w:rsidRPr="00073C0D" w:rsidRDefault="00073C0D" w:rsidP="00D96FF3">
      <w:pPr>
        <w:pStyle w:val="InfoBlue"/>
        <w:rPr>
          <w:lang w:val="pt-BR"/>
        </w:rPr>
      </w:pPr>
      <w:r w:rsidRPr="00073C0D">
        <w:rPr>
          <w:lang w:val="pt-BR"/>
        </w:rPr>
        <w:t>MVC – Model View Controller – com reutilização das camadas de Controller e Model</w:t>
      </w:r>
    </w:p>
    <w:p w:rsidR="00073C0D" w:rsidRDefault="00073C0D" w:rsidP="00073C0D">
      <w:pPr>
        <w:pStyle w:val="Corpodetexto"/>
        <w:ind w:left="0"/>
        <w:rPr>
          <w:lang w:val="pt-BR"/>
        </w:rPr>
      </w:pPr>
      <w:r>
        <w:rPr>
          <w:lang w:val="pt-BR"/>
        </w:rPr>
        <w:t>Desenvolvimento divido em front-end e back-end</w:t>
      </w:r>
    </w:p>
    <w:p w:rsidR="00073C0D" w:rsidRPr="00073C0D" w:rsidRDefault="00073C0D" w:rsidP="00073C0D">
      <w:pPr>
        <w:pStyle w:val="Corpodetexto"/>
        <w:ind w:left="0"/>
        <w:rPr>
          <w:lang w:val="pt-BR"/>
        </w:rPr>
      </w:pPr>
      <w:r>
        <w:rPr>
          <w:lang w:val="pt-BR"/>
        </w:rPr>
        <w:t>Utilizar bibliotecas javas para prover serviços, como envio de email</w:t>
      </w:r>
    </w:p>
    <w:p w:rsidR="00073C0D" w:rsidRPr="00073C0D" w:rsidRDefault="00073C0D" w:rsidP="00D96FF3">
      <w:pPr>
        <w:pStyle w:val="InfoBlue"/>
        <w:rPr>
          <w:lang w:val="pt-BR"/>
        </w:rPr>
      </w:pPr>
    </w:p>
    <w:p w:rsidR="00D96FF3" w:rsidRPr="008C2B65" w:rsidRDefault="00D96FF3" w:rsidP="00D96FF3">
      <w:pPr>
        <w:pStyle w:val="InfoBlue"/>
      </w:pPr>
      <w:r>
        <w:t>[Describe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R="00D96FF3" w:rsidRDefault="00D96FF3" w:rsidP="00D96FF3">
      <w:pPr>
        <w:pStyle w:val="Ttulo1"/>
      </w:pPr>
      <w:r>
        <w:t>Architectural views</w:t>
      </w:r>
    </w:p>
    <w:p w:rsidR="00D96FF3" w:rsidRDefault="00D96FF3" w:rsidP="00D96FF3">
      <w:pPr>
        <w:pStyle w:val="InfoBlue"/>
      </w:pPr>
      <w:bookmarkStart w:id="2" w:name="_GoBack"/>
      <w:r>
        <w:t>[Describe the architectural views that you will use to describe the software architecture. This illustrates the different perspectives that you will make available to review and to document architectural decisions.]</w:t>
      </w:r>
    </w:p>
    <w:p w:rsidR="00D96FF3" w:rsidRPr="00CE672B" w:rsidRDefault="00D96FF3" w:rsidP="00D96FF3">
      <w:pPr>
        <w:pStyle w:val="Ttulo2"/>
      </w:pPr>
      <w:r w:rsidRPr="00CE672B">
        <w:t xml:space="preserve">Recommended </w:t>
      </w:r>
      <w:r>
        <w:t>v</w:t>
      </w:r>
      <w:r w:rsidRPr="00CE672B">
        <w:t>iews</w:t>
      </w:r>
    </w:p>
    <w:p w:rsidR="00D96FF3" w:rsidRDefault="00D96FF3" w:rsidP="00D96FF3">
      <w:pPr>
        <w:numPr>
          <w:ilvl w:val="0"/>
          <w:numId w:val="2"/>
        </w:numPr>
      </w:pPr>
      <w:r w:rsidRPr="00C4043F">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D96FF3" w:rsidRDefault="00D96FF3" w:rsidP="00D96FF3">
      <w:pPr>
        <w:numPr>
          <w:ilvl w:val="0"/>
          <w:numId w:val="2"/>
        </w:numPr>
      </w:pPr>
      <w:r w:rsidRPr="00C4043F">
        <w:rPr>
          <w:b/>
          <w:bCs/>
        </w:rPr>
        <w:t>Operational:</w:t>
      </w:r>
      <w:r>
        <w:t xml:space="preserve"> Describes the physical nodes of the system and the processes, threads, and components that run on those physical nodes. This view isn’t necessary if the system runs in a single process and thread.</w:t>
      </w:r>
    </w:p>
    <w:p w:rsidR="00D96FF3" w:rsidRDefault="00D96FF3" w:rsidP="00D96FF3">
      <w:pPr>
        <w:numPr>
          <w:ilvl w:val="0"/>
          <w:numId w:val="2"/>
        </w:numPr>
      </w:pPr>
      <w:r w:rsidRPr="00C4043F">
        <w:rPr>
          <w:b/>
          <w:bCs/>
        </w:rPr>
        <w:t xml:space="preserve">Use case: </w:t>
      </w:r>
      <w:r>
        <w:t>A list or diagram of the use cases that contain architecturally significant requirements.</w:t>
      </w:r>
    </w:p>
    <w:bookmarkEnd w:id="2"/>
    <w:p w:rsidR="00D96FF3" w:rsidRPr="00FE3EEB" w:rsidRDefault="00D96FF3" w:rsidP="00D96FF3"/>
    <w:p w:rsidR="00FA3690" w:rsidRDefault="00FA3690"/>
    <w:sectPr w:rsidR="00FA3690">
      <w:headerReference w:type="default" r:id="rId5"/>
      <w:footerReference w:type="default" r:id="rId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r>
            <w:fldChar w:fldCharType="begin"/>
          </w:r>
          <w:r>
            <w:instrText xml:space="preserve"> DOCPROPERTY "Company"  \* MERGEFOR</w:instrText>
          </w:r>
          <w:r>
            <w:instrText xml:space="preserve">MAT </w:instrText>
          </w:r>
          <w:r>
            <w:fldChar w:fldCharType="separate"/>
          </w:r>
          <w:r>
            <w:t>&lt;Company Name&gt;</w:t>
          </w:r>
          <w:r>
            <w:fldChar w:fldCharType="end"/>
          </w:r>
          <w:r>
            <w:t xml:space="preserve">, </w:t>
          </w:r>
          <w:r>
            <w:fldChar w:fldCharType="begin"/>
          </w:r>
          <w:r>
            <w:instrText xml:space="preserve"> DATE \@ "yyyy" </w:instrText>
          </w:r>
          <w:r>
            <w:fldChar w:fldCharType="separate"/>
          </w:r>
          <w:r w:rsidR="00D96FF3">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tc>
    </w:tr>
  </w:tbl>
  <w:p w:rsidR="005A7A45" w:rsidRDefault="005F6F09">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5F6F09">
          <w:r>
            <w:rPr>
              <w:b/>
            </w:rPr>
            <w:fldChar w:fldCharType="begin"/>
          </w:r>
          <w:r>
            <w:rPr>
              <w:b/>
            </w:rPr>
            <w:instrText xml:space="preserve"> SUBJECT  \* MERGEFORMAT </w:instrText>
          </w:r>
          <w:r>
            <w:rPr>
              <w:b/>
            </w:rPr>
            <w:fldChar w:fldCharType="separate"/>
          </w:r>
          <w:r w:rsidRPr="003C3A09">
            <w:t>&lt;Project Name&gt;</w:t>
          </w:r>
          <w:r>
            <w:rPr>
              <w:b/>
            </w:rPr>
            <w:fldChar w:fldCharType="end"/>
          </w:r>
        </w:p>
      </w:tc>
      <w:tc>
        <w:tcPr>
          <w:tcW w:w="3179" w:type="dxa"/>
        </w:tcPr>
        <w:p w:rsidR="005A7A45" w:rsidRDefault="005F6F09">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5F6F09">
          <w:r>
            <w:t>Architecture Notebook</w:t>
          </w:r>
        </w:p>
      </w:tc>
      <w:tc>
        <w:tcPr>
          <w:tcW w:w="3179" w:type="dxa"/>
        </w:tcPr>
        <w:p w:rsidR="005A7A45" w:rsidRDefault="005F6F09">
          <w:r>
            <w:t xml:space="preserve">  Date:  &lt;dd/mmm/yy&gt;</w:t>
          </w:r>
        </w:p>
      </w:tc>
    </w:tr>
  </w:tbl>
  <w:p w:rsidR="005A7A45" w:rsidRDefault="005F6F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F3"/>
    <w:rsid w:val="00073C0D"/>
    <w:rsid w:val="001731FB"/>
    <w:rsid w:val="002236BA"/>
    <w:rsid w:val="002F40B5"/>
    <w:rsid w:val="004E3A7A"/>
    <w:rsid w:val="00555D11"/>
    <w:rsid w:val="005F6F09"/>
    <w:rsid w:val="00620702"/>
    <w:rsid w:val="0079438E"/>
    <w:rsid w:val="00935631"/>
    <w:rsid w:val="00B370ED"/>
    <w:rsid w:val="00B91606"/>
    <w:rsid w:val="00BA6302"/>
    <w:rsid w:val="00C44F3F"/>
    <w:rsid w:val="00D96FF3"/>
    <w:rsid w:val="00F448AF"/>
    <w:rsid w:val="00FA36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7559-1891-489D-9325-1795A2AD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6788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2</cp:revision>
  <dcterms:created xsi:type="dcterms:W3CDTF">2017-04-08T14:20:00Z</dcterms:created>
  <dcterms:modified xsi:type="dcterms:W3CDTF">2017-04-08T14:20:00Z</dcterms:modified>
</cp:coreProperties>
</file>