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54A4F" w14:textId="77777777" w:rsidR="00DC5483" w:rsidRPr="00DC5483" w:rsidRDefault="00DC5483" w:rsidP="00DC5483">
      <w:pPr>
        <w:keepNext/>
        <w:spacing w:after="120" w:line="240" w:lineRule="auto"/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t>PROJECT PERFORMANCE REPORT</w:t>
      </w:r>
    </w:p>
    <w:tbl>
      <w:tblPr>
        <w:tblW w:w="9584" w:type="dxa"/>
        <w:tblInd w:w="-106" w:type="dxa"/>
        <w:tblLook w:val="01E0" w:firstRow="1" w:lastRow="1" w:firstColumn="1" w:lastColumn="1" w:noHBand="0" w:noVBand="0"/>
      </w:tblPr>
      <w:tblGrid>
        <w:gridCol w:w="1470"/>
        <w:gridCol w:w="537"/>
        <w:gridCol w:w="2365"/>
        <w:gridCol w:w="282"/>
        <w:gridCol w:w="106"/>
        <w:gridCol w:w="139"/>
        <w:gridCol w:w="948"/>
        <w:gridCol w:w="836"/>
        <w:gridCol w:w="2870"/>
        <w:gridCol w:w="31"/>
      </w:tblGrid>
      <w:tr w:rsidR="00DC5483" w:rsidRPr="00DC5483" w14:paraId="400ACB93" w14:textId="77777777" w:rsidTr="00433B64">
        <w:trPr>
          <w:gridAfter w:val="1"/>
          <w:wAfter w:w="31" w:type="dxa"/>
          <w:trHeight w:val="514"/>
        </w:trPr>
        <w:tc>
          <w:tcPr>
            <w:tcW w:w="1470" w:type="dxa"/>
            <w:vAlign w:val="bottom"/>
          </w:tcPr>
          <w:p w14:paraId="0F4085E1" w14:textId="77777777" w:rsidR="00DC5483" w:rsidRPr="00DC5483" w:rsidRDefault="00DC5483" w:rsidP="00DC5483">
            <w:pPr>
              <w:spacing w:after="0" w:line="240" w:lineRule="auto"/>
              <w:ind w:left="-117" w:right="-366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184" w:type="dxa"/>
            <w:gridSpan w:val="3"/>
            <w:tcBorders>
              <w:bottom w:val="single" w:sz="4" w:space="0" w:color="auto"/>
            </w:tcBorders>
            <w:vAlign w:val="bottom"/>
          </w:tcPr>
          <w:p w14:paraId="395CBFA9" w14:textId="0F01450D" w:rsidR="00DC5483" w:rsidRPr="00DC5483" w:rsidRDefault="00951DBE" w:rsidP="00DC5483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Kate’s eCommerce Website</w:t>
            </w:r>
          </w:p>
        </w:tc>
        <w:tc>
          <w:tcPr>
            <w:tcW w:w="245" w:type="dxa"/>
            <w:gridSpan w:val="2"/>
            <w:vAlign w:val="bottom"/>
          </w:tcPr>
          <w:p w14:paraId="363195B4" w14:textId="77777777" w:rsidR="00DC5483" w:rsidRPr="00DC5483" w:rsidRDefault="00DC5483" w:rsidP="00DC5483">
            <w:pPr>
              <w:spacing w:after="0" w:line="240" w:lineRule="auto"/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84" w:type="dxa"/>
            <w:gridSpan w:val="2"/>
            <w:vAlign w:val="bottom"/>
          </w:tcPr>
          <w:p w14:paraId="2748F608" w14:textId="77777777"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vAlign w:val="bottom"/>
          </w:tcPr>
          <w:p w14:paraId="35134A01" w14:textId="66297A24" w:rsidR="00DC5483" w:rsidRPr="00DC5483" w:rsidRDefault="00951DBE" w:rsidP="00DC5483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10/4/2020</w:t>
            </w:r>
          </w:p>
        </w:tc>
      </w:tr>
      <w:tr w:rsidR="00DC5483" w:rsidRPr="00DC5483" w14:paraId="0A8300E2" w14:textId="77777777" w:rsidTr="00433B64">
        <w:trPr>
          <w:trHeight w:val="479"/>
        </w:trPr>
        <w:tc>
          <w:tcPr>
            <w:tcW w:w="2007" w:type="dxa"/>
            <w:gridSpan w:val="2"/>
            <w:vAlign w:val="bottom"/>
          </w:tcPr>
          <w:p w14:paraId="79309D9E" w14:textId="77777777"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Manager: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bottom"/>
          </w:tcPr>
          <w:p w14:paraId="591BA0B8" w14:textId="690EAB1E" w:rsidR="00DC5483" w:rsidRPr="00DC5483" w:rsidRDefault="00951DBE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Doug Blackburn</w:t>
            </w:r>
          </w:p>
        </w:tc>
        <w:tc>
          <w:tcPr>
            <w:tcW w:w="388" w:type="dxa"/>
            <w:gridSpan w:val="2"/>
            <w:vAlign w:val="bottom"/>
          </w:tcPr>
          <w:p w14:paraId="13F1A975" w14:textId="77777777" w:rsidR="00DC5483" w:rsidRPr="00DC5483" w:rsidRDefault="00DC5483" w:rsidP="00DC5483">
            <w:pPr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087" w:type="dxa"/>
            <w:gridSpan w:val="2"/>
            <w:vAlign w:val="bottom"/>
          </w:tcPr>
          <w:p w14:paraId="38FEB596" w14:textId="77777777"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Sponsor:</w:t>
            </w:r>
          </w:p>
        </w:tc>
        <w:tc>
          <w:tcPr>
            <w:tcW w:w="3737" w:type="dxa"/>
            <w:gridSpan w:val="3"/>
            <w:tcBorders>
              <w:bottom w:val="single" w:sz="4" w:space="0" w:color="auto"/>
            </w:tcBorders>
            <w:vAlign w:val="bottom"/>
          </w:tcPr>
          <w:p w14:paraId="1E890B4B" w14:textId="3904C619" w:rsidR="00DC5483" w:rsidRPr="00DC5483" w:rsidRDefault="00951DBE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Kate &amp; Andria Thomas</w:t>
            </w:r>
          </w:p>
        </w:tc>
      </w:tr>
    </w:tbl>
    <w:p w14:paraId="5EC5A043" w14:textId="77777777" w:rsidR="00DC5483" w:rsidRPr="00DC5483" w:rsidRDefault="00DC5483" w:rsidP="00DC5483">
      <w:pPr>
        <w:rPr>
          <w:rFonts w:ascii="HelveticaNeueLT Std Med" w:eastAsia="MS Mincho" w:hAnsi="HelveticaNeueLT Std Med" w:cs="HelveticaNeueLT Std Med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0AC330A7" w14:textId="77777777" w:rsidTr="006235E6">
        <w:tc>
          <w:tcPr>
            <w:tcW w:w="9682" w:type="dxa"/>
            <w:vAlign w:val="bottom"/>
          </w:tcPr>
          <w:p w14:paraId="5EA21317" w14:textId="2019CCD1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 xml:space="preserve">Accomplishments for This Reporting </w:t>
            </w:r>
            <w:proofErr w:type="spellStart"/>
            <w:proofErr w:type="gramStart"/>
            <w:r w:rsidRPr="00DC5483">
              <w:rPr>
                <w:rFonts w:ascii="HelveticaNeueLT Std Med" w:eastAsia="MS Mincho" w:hAnsi="HelveticaNeueLT Std Med" w:cs="HelveticaNeueLT Std Med"/>
              </w:rPr>
              <w:t>Period</w:t>
            </w:r>
            <w:r w:rsidR="006235E6">
              <w:rPr>
                <w:rFonts w:ascii="HelveticaNeueLT Std Med" w:eastAsia="MS Mincho" w:hAnsi="HelveticaNeueLT Std Med" w:cs="HelveticaNeueLT Std Med"/>
              </w:rPr>
              <w:t>:</w:t>
            </w:r>
            <w:r w:rsidR="00951DBE">
              <w:rPr>
                <w:rFonts w:ascii="HelveticaNeueLT Std Med" w:eastAsia="MS Mincho" w:hAnsi="HelveticaNeueLT Std Med" w:cs="HelveticaNeueLT Std Med"/>
              </w:rPr>
              <w:t>Website</w:t>
            </w:r>
            <w:proofErr w:type="spellEnd"/>
            <w:proofErr w:type="gramEnd"/>
            <w:r w:rsidR="00951DBE">
              <w:rPr>
                <w:rFonts w:ascii="HelveticaNeueLT Std Med" w:eastAsia="MS Mincho" w:hAnsi="HelveticaNeueLT Std Med" w:cs="HelveticaNeueLT Std Med"/>
              </w:rPr>
              <w:t xml:space="preserve"> hosting, content management system installed, database configured, image repository created, image formatting underway, website styles underway</w:t>
            </w:r>
          </w:p>
        </w:tc>
      </w:tr>
      <w:tr w:rsidR="006235E6" w:rsidRPr="00DC5483" w14:paraId="6CD798D9" w14:textId="77777777" w:rsidTr="006235E6">
        <w:tc>
          <w:tcPr>
            <w:tcW w:w="9682" w:type="dxa"/>
            <w:vAlign w:val="bottom"/>
          </w:tcPr>
          <w:p w14:paraId="7D2E1B3B" w14:textId="77777777" w:rsidR="006235E6" w:rsidRPr="00DC5483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260FA4C2" w14:textId="77777777" w:rsidR="00DC5483" w:rsidRPr="00DC5483" w:rsidRDefault="00DC5483" w:rsidP="00DC5483">
      <w:pPr>
        <w:rPr>
          <w:rFonts w:ascii="HelveticaNeueLT Std Med" w:eastAsia="MS Mincho" w:hAnsi="HelveticaNeueLT Std Med" w:cs="HelveticaNeueLT Std Med"/>
          <w:sz w:val="16"/>
          <w:szCs w:val="16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70AEED07" w14:textId="77777777" w:rsidTr="006235E6">
        <w:tc>
          <w:tcPr>
            <w:tcW w:w="9682" w:type="dxa"/>
            <w:vAlign w:val="bottom"/>
          </w:tcPr>
          <w:p w14:paraId="41307DEB" w14:textId="77777777"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7C5B793C" w14:textId="727527EB" w:rsidR="006235E6" w:rsidRDefault="00951DBE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 xml:space="preserve">Thus far, although much of the effort has been around collecting the customer’s requirements and preferences, I’m on target with the tasks planned for this time period.  </w:t>
            </w:r>
          </w:p>
          <w:p w14:paraId="5C46DCF8" w14:textId="77777777"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2597FEC5" w14:textId="77777777"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53159BE4" w14:textId="77777777"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7F0A48E0" w14:textId="77777777"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489AAB6A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Accomplishments Planned but Not Completed This Reporting Period</w:t>
            </w:r>
            <w:r w:rsidR="006235E6">
              <w:rPr>
                <w:rFonts w:ascii="HelveticaNeueLT Std Med" w:eastAsia="MS Mincho" w:hAnsi="HelveticaNeueLT Std Med" w:cs="HelveticaNeueLT Std Med"/>
              </w:rPr>
              <w:t>:</w:t>
            </w:r>
          </w:p>
        </w:tc>
      </w:tr>
    </w:tbl>
    <w:p w14:paraId="01C8187D" w14:textId="77777777" w:rsidR="006235E6" w:rsidRDefault="006235E6" w:rsidP="00DC5483">
      <w:pPr>
        <w:jc w:val="center"/>
        <w:rPr>
          <w:rFonts w:ascii="HelveticaNeueLT Std Med" w:eastAsia="MS Mincho" w:hAnsi="HelveticaNeueLT Std Med" w:cs="HelveticaNeueLT Std Med"/>
          <w:sz w:val="16"/>
          <w:szCs w:val="16"/>
        </w:rPr>
      </w:pPr>
    </w:p>
    <w:p w14:paraId="74601919" w14:textId="77777777"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14:paraId="25AFBBF0" w14:textId="77777777"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14:paraId="61C9A74C" w14:textId="77777777"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14:paraId="102408E5" w14:textId="77777777"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14:paraId="5175FD73" w14:textId="77777777"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14:paraId="368910D3" w14:textId="77777777"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14:paraId="435745A5" w14:textId="77777777"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14:paraId="0617A05D" w14:textId="124FDA9D" w:rsidR="00DC5483" w:rsidRPr="00DC5483" w:rsidRDefault="006235E6" w:rsidP="006235E6">
      <w:pPr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</w:rPr>
        <w:t>Root Cause of Variances</w:t>
      </w:r>
      <w:r w:rsidRPr="00DC5483">
        <w:rPr>
          <w:rFonts w:ascii="HelveticaNeueLT Std Med" w:eastAsia="MS Mincho" w:hAnsi="HelveticaNeueLT Std Med" w:cs="HelveticaNeueLT Std Med"/>
          <w:sz w:val="16"/>
          <w:szCs w:val="16"/>
        </w:rPr>
        <w:t xml:space="preserve">: </w:t>
      </w:r>
      <w:r w:rsidR="00951DBE">
        <w:rPr>
          <w:rFonts w:ascii="HelveticaNeueLT Std Med" w:eastAsia="MS Mincho" w:hAnsi="HelveticaNeueLT Std Med" w:cs="HelveticaNeueLT Std Med"/>
          <w:sz w:val="16"/>
          <w:szCs w:val="16"/>
        </w:rPr>
        <w:t xml:space="preserve"> N/A</w:t>
      </w:r>
      <w:r w:rsidR="00DC5483" w:rsidRPr="00DC5483">
        <w:rPr>
          <w:rFonts w:ascii="HelveticaNeueLT Std Med" w:eastAsia="MS Mincho" w:hAnsi="HelveticaNeueLT Std Med" w:cs="HelveticaNeueLT Std Med"/>
          <w:sz w:val="16"/>
          <w:szCs w:val="16"/>
        </w:rPr>
        <w:br w:type="page"/>
      </w:r>
      <w:r w:rsidR="00DC5483"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020A2E5C" w14:textId="77777777" w:rsidTr="006235E6">
        <w:trPr>
          <w:tblHeader/>
        </w:trPr>
        <w:tc>
          <w:tcPr>
            <w:tcW w:w="9576" w:type="dxa"/>
            <w:vAlign w:val="bottom"/>
          </w:tcPr>
          <w:p w14:paraId="536FC5F5" w14:textId="097F8ECD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  <w:sz w:val="16"/>
                <w:szCs w:val="16"/>
              </w:rPr>
              <w:br w:type="page"/>
            </w:r>
            <w:r w:rsidRPr="00DC5483">
              <w:rPr>
                <w:rFonts w:ascii="HelveticaNeueLT Std Med" w:eastAsia="MS Mincho" w:hAnsi="HelveticaNeueLT Std Med" w:cs="HelveticaNeueLT Std Med"/>
              </w:rPr>
              <w:t>Impact to Upcoming Milestones or Project Due Date</w:t>
            </w:r>
            <w:r w:rsidR="006235E6">
              <w:rPr>
                <w:rFonts w:ascii="HelveticaNeueLT Std Med" w:eastAsia="MS Mincho" w:hAnsi="HelveticaNeueLT Std Med" w:cs="HelveticaNeueLT Std Med"/>
              </w:rPr>
              <w:t>:</w:t>
            </w:r>
            <w:r w:rsidR="00951DBE">
              <w:rPr>
                <w:rFonts w:ascii="HelveticaNeueLT Std Med" w:eastAsia="MS Mincho" w:hAnsi="HelveticaNeueLT Std Med" w:cs="HelveticaNeueLT Std Med"/>
              </w:rPr>
              <w:t xml:space="preserve"> I do not anticipate any negative impact, as the project is proceeding on pace and without significant challenges or interruptions.</w:t>
            </w:r>
          </w:p>
        </w:tc>
      </w:tr>
    </w:tbl>
    <w:p w14:paraId="5BA1378B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52DCAB36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76A10DAE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1B96CEF7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038E8BDD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0E983E42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01991A76" w14:textId="22F5BEE6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Planned Corrective or Preventive Action</w:t>
      </w:r>
      <w:r w:rsidR="006235E6">
        <w:rPr>
          <w:rFonts w:ascii="HelveticaNeueLT Std Med" w:eastAsia="MS Mincho" w:hAnsi="HelveticaNeueLT Std Med" w:cs="HelveticaNeueLT Std Med"/>
        </w:rPr>
        <w:t>:</w:t>
      </w:r>
      <w:r w:rsidR="00951DBE">
        <w:rPr>
          <w:rFonts w:ascii="HelveticaNeueLT Std Med" w:eastAsia="MS Mincho" w:hAnsi="HelveticaNeueLT Std Med" w:cs="HelveticaNeueLT Std Med"/>
        </w:rPr>
        <w:t xml:space="preserve"> N/A</w:t>
      </w:r>
    </w:p>
    <w:p w14:paraId="6998C1FC" w14:textId="77777777" w:rsidR="00DC5483" w:rsidRDefault="00DC5483" w:rsidP="00DC5483">
      <w:pPr>
        <w:rPr>
          <w:rFonts w:ascii="HelveticaNeueLT Std Med" w:eastAsia="MS Mincho" w:hAnsi="HelveticaNeueLT Std Med" w:cs="HelveticaNeueLT Std Med"/>
          <w:b/>
          <w:bCs/>
        </w:rPr>
      </w:pPr>
    </w:p>
    <w:p w14:paraId="2456C554" w14:textId="77777777" w:rsidR="006235E6" w:rsidRPr="00DC5483" w:rsidRDefault="006235E6" w:rsidP="00DC5483">
      <w:pPr>
        <w:rPr>
          <w:rFonts w:ascii="HelveticaNeueLT Std Med" w:eastAsia="MS Mincho" w:hAnsi="HelveticaNeueLT Std Med" w:cs="HelveticaNeueLT Std Med"/>
          <w:b/>
          <w:bCs/>
        </w:rPr>
      </w:pPr>
    </w:p>
    <w:p w14:paraId="2FDCF238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4A452BDB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5AB03E68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3657116B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45441674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601E3F26" w14:textId="70A753A1" w:rsidR="00DC5483" w:rsidRPr="00DC5483" w:rsidRDefault="00DC5483" w:rsidP="00DC5483">
      <w:pPr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Root Cause of Variances</w:t>
      </w:r>
      <w:r w:rsidR="006235E6">
        <w:rPr>
          <w:rFonts w:ascii="HelveticaNeueLT Std Med" w:eastAsia="MS Mincho" w:hAnsi="HelveticaNeueLT Std Med" w:cs="HelveticaNeueLT Std Med"/>
        </w:rPr>
        <w:t>:</w:t>
      </w:r>
      <w:r w:rsidR="00951DBE">
        <w:rPr>
          <w:rFonts w:ascii="HelveticaNeueLT Std Med" w:eastAsia="MS Mincho" w:hAnsi="HelveticaNeueLT Std Med" w:cs="HelveticaNeueLT Std Med"/>
        </w:rPr>
        <w:t xml:space="preserve"> N/A</w:t>
      </w:r>
    </w:p>
    <w:p w14:paraId="03697AF0" w14:textId="77777777" w:rsidR="00DC5483" w:rsidRPr="00DC5483" w:rsidRDefault="00DC5483" w:rsidP="00DC5483">
      <w:pPr>
        <w:jc w:val="center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br w:type="page"/>
      </w: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4994A55C" w14:textId="77777777" w:rsidTr="00E85FFC">
        <w:trPr>
          <w:trHeight w:val="513"/>
          <w:tblHeader/>
        </w:trPr>
        <w:tc>
          <w:tcPr>
            <w:tcW w:w="9466" w:type="dxa"/>
            <w:tcBorders>
              <w:bottom w:val="single" w:sz="4" w:space="0" w:color="auto"/>
            </w:tcBorders>
            <w:vAlign w:val="bottom"/>
          </w:tcPr>
          <w:p w14:paraId="009DEC68" w14:textId="7DBF3248" w:rsidR="00DC5483" w:rsidRDefault="006235E6" w:rsidP="006235E6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Summary of Upcoming Tasks</w:t>
            </w:r>
            <w:r w:rsidR="00951DBE">
              <w:rPr>
                <w:rFonts w:ascii="HelveticaNeueLT Std Med" w:eastAsia="MS Mincho" w:hAnsi="HelveticaNeueLT Std Med" w:cs="HelveticaNeueLT Std Med"/>
              </w:rPr>
              <w:t xml:space="preserve"> – Next major steps will involve the installation and configuration of the e-commerce storefront application and beginning the input of products, product variations, prices and </w:t>
            </w:r>
            <w:proofErr w:type="spellStart"/>
            <w:r w:rsidR="00951DBE">
              <w:rPr>
                <w:rFonts w:ascii="HelveticaNeueLT Std Med" w:eastAsia="MS Mincho" w:hAnsi="HelveticaNeueLT Std Med" w:cs="HelveticaNeueLT Std Med"/>
              </w:rPr>
              <w:t>othe</w:t>
            </w:r>
            <w:proofErr w:type="spellEnd"/>
            <w:r w:rsidR="00951DBE">
              <w:rPr>
                <w:rFonts w:ascii="HelveticaNeueLT Std Med" w:eastAsia="MS Mincho" w:hAnsi="HelveticaNeueLT Std Med" w:cs="HelveticaNeueLT Std Med"/>
              </w:rPr>
              <w:t xml:space="preserve"> product information.  With formatting for the main pages nearing completion, I will also have to work on the formatting of the look and feel of the product pages to provide a consistent experience throughout the process of navigating main and storefront pages.</w:t>
            </w:r>
          </w:p>
          <w:p w14:paraId="4583137E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508FAE14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33160A63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6F9938A0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641E48F6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78E1E280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0CBB403D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069C21D4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2ECA884D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2ADBB3FC" w14:textId="77777777" w:rsidR="00E85FFC" w:rsidRPr="00DC5483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669899F4" w14:textId="25CD4DD8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Planned Corrective or Preventive Action</w:t>
      </w:r>
      <w:r w:rsidR="00951DBE">
        <w:rPr>
          <w:rFonts w:ascii="HelveticaNeueLT Std Med" w:eastAsia="MS Mincho" w:hAnsi="HelveticaNeueLT Std Med" w:cs="HelveticaNeueLT Std Med"/>
        </w:rPr>
        <w:t>: N/A</w:t>
      </w:r>
    </w:p>
    <w:p w14:paraId="07571630" w14:textId="77777777" w:rsidR="00E85FFC" w:rsidRDefault="00E85FFC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32FADC2C" w14:textId="77777777" w:rsidR="00E85FFC" w:rsidRDefault="00E85FFC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5CDD4851" w14:textId="77777777" w:rsidR="00E85FFC" w:rsidRDefault="00E85FFC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302C3E71" w14:textId="0DC85F25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Accomplishments Planned for Next Reporting Period</w:t>
      </w:r>
      <w:r w:rsidR="00951DBE">
        <w:rPr>
          <w:rFonts w:ascii="HelveticaNeueLT Std Med" w:eastAsia="MS Mincho" w:hAnsi="HelveticaNeueLT Std Med" w:cs="HelveticaNeueLT Std Med"/>
        </w:rPr>
        <w:t xml:space="preserve"> – Installation and configuration of storefront; input of initial product listing; template for import of additional items – particularly those with shared characteristics/options; formatting/design of product pages.</w:t>
      </w:r>
    </w:p>
    <w:p w14:paraId="2C6447EC" w14:textId="77777777" w:rsidR="00DC5483" w:rsidRPr="00DC5483" w:rsidRDefault="00DC5483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br w:type="page"/>
      </w:r>
      <w:proofErr w:type="spellStart"/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</w:t>
      </w:r>
      <w:proofErr w:type="spellEnd"/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t>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7F5C5A0E" w14:textId="77777777" w:rsidTr="00433B64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1E27FE88" w14:textId="3F6FDA9A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New Risks Identified</w:t>
            </w:r>
            <w:r w:rsidR="00951DBE">
              <w:rPr>
                <w:rFonts w:ascii="HelveticaNeueLT Std Med" w:eastAsia="MS Mincho" w:hAnsi="HelveticaNeueLT Std Med" w:cs="HelveticaNeueLT Std Med"/>
              </w:rPr>
              <w:t>: N/A</w:t>
            </w:r>
          </w:p>
        </w:tc>
      </w:tr>
      <w:tr w:rsidR="00DC5483" w:rsidRPr="00DC5483" w14:paraId="0008359A" w14:textId="77777777" w:rsidTr="00433B64">
        <w:trPr>
          <w:trHeight w:val="264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4F7C333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Risk</w:t>
            </w:r>
          </w:p>
        </w:tc>
      </w:tr>
      <w:tr w:rsidR="00DC5483" w:rsidRPr="00DC5483" w14:paraId="65E89809" w14:textId="77777777" w:rsidTr="00433B64">
        <w:trPr>
          <w:trHeight w:val="1056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5FCFFA7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271D8E1A" w14:textId="77777777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</w:rPr>
        <w:t>Issues</w:t>
      </w:r>
    </w:p>
    <w:tbl>
      <w:tblPr>
        <w:tblW w:w="959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9"/>
      </w:tblGrid>
      <w:tr w:rsidR="00DC5483" w:rsidRPr="00DC5483" w14:paraId="64587CCC" w14:textId="77777777" w:rsidTr="00433B64">
        <w:trPr>
          <w:trHeight w:val="377"/>
        </w:trPr>
        <w:tc>
          <w:tcPr>
            <w:tcW w:w="9599" w:type="dxa"/>
          </w:tcPr>
          <w:p w14:paraId="33E14673" w14:textId="5A0325D4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Issue</w:t>
            </w:r>
            <w:r w:rsidR="00951DBE">
              <w:rPr>
                <w:rFonts w:ascii="HelveticaNeueLT Std Med" w:eastAsia="MS Mincho" w:hAnsi="HelveticaNeueLT Std Med" w:cs="HelveticaNeueLT Std Med"/>
              </w:rPr>
              <w:t>: N/A</w:t>
            </w:r>
          </w:p>
        </w:tc>
      </w:tr>
      <w:tr w:rsidR="00DC5483" w:rsidRPr="00DC5483" w14:paraId="0E59E5E2" w14:textId="77777777" w:rsidTr="00433B64">
        <w:trPr>
          <w:trHeight w:val="840"/>
        </w:trPr>
        <w:tc>
          <w:tcPr>
            <w:tcW w:w="9599" w:type="dxa"/>
          </w:tcPr>
          <w:p w14:paraId="31B881D7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</w:tr>
    </w:tbl>
    <w:p w14:paraId="29D4BB3C" w14:textId="77777777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</w:rPr>
        <w:t>Comments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6"/>
      </w:tblGrid>
      <w:tr w:rsidR="00DC5483" w:rsidRPr="00DC5483" w14:paraId="1437C5D9" w14:textId="77777777" w:rsidTr="00433B64">
        <w:trPr>
          <w:trHeight w:val="4796"/>
        </w:trPr>
        <w:tc>
          <w:tcPr>
            <w:tcW w:w="10440" w:type="dxa"/>
          </w:tcPr>
          <w:p w14:paraId="611FC61C" w14:textId="5118B15F" w:rsidR="00DC5483" w:rsidRPr="00DC5483" w:rsidRDefault="00951DBE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>
              <w:rPr>
                <w:rFonts w:ascii="HelveticaNeueLT Std Med" w:eastAsia="MS Mincho" w:hAnsi="HelveticaNeueLT Std Med" w:cs="HelveticaNeueLT Std Med"/>
                <w:b/>
                <w:bCs/>
              </w:rPr>
              <w:t xml:space="preserve">As might be expected, bringing a website to life for an aspiring 12-year old entrepreneur has been a blast.  It’s brought out both my and her creative side and she is reveling in the fact that she is the “boss” for this effort.  </w:t>
            </w:r>
            <w:r w:rsidRPr="00951DBE">
              <w:rPr>
                <w:rFonts w:ascii="HelveticaNeueLT Std Med" w:eastAsia="MS Mincho" w:hAnsi="HelveticaNeueLT Std Med" w:cs="HelveticaNeueLT Std Med"/>
                <w:b/>
                <w:bCs/>
              </w:rPr>
              <w:sym w:font="Wingdings" w:char="F04A"/>
            </w:r>
          </w:p>
          <w:p w14:paraId="1B000DCB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6C1DF49E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543E435D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73AB2B43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08A79970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20B606FA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02365B86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7A61C7B8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</w:tr>
    </w:tbl>
    <w:p w14:paraId="3AADE4E2" w14:textId="77777777" w:rsidR="00343E27" w:rsidRDefault="00491584"/>
    <w:sectPr w:rsidR="00343E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B68B3" w14:textId="77777777" w:rsidR="00491584" w:rsidRDefault="00491584" w:rsidP="00DC5483">
      <w:pPr>
        <w:spacing w:after="0" w:line="240" w:lineRule="auto"/>
      </w:pPr>
      <w:r>
        <w:separator/>
      </w:r>
    </w:p>
  </w:endnote>
  <w:endnote w:type="continuationSeparator" w:id="0">
    <w:p w14:paraId="08613738" w14:textId="77777777" w:rsidR="00491584" w:rsidRDefault="00491584" w:rsidP="00DC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Me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B7734" w14:textId="77777777" w:rsidR="00DC5483" w:rsidRPr="009961EF" w:rsidRDefault="00DC5483" w:rsidP="00DC5483">
    <w:pPr>
      <w:pStyle w:val="Footer"/>
      <w:jc w:val="center"/>
      <w:rPr>
        <w:rFonts w:ascii="HelveticaNeueLT Std Med" w:hAnsi="HelveticaNeueLT Std Med"/>
      </w:rPr>
    </w:pPr>
    <w:r w:rsidRPr="009961EF">
      <w:rPr>
        <w:rFonts w:ascii="HelveticaNeueLT Std Med" w:hAnsi="HelveticaNeueLT Std Med"/>
      </w:rPr>
      <w:t xml:space="preserve">Page </w:t>
    </w:r>
    <w:r w:rsidRPr="009961EF">
      <w:rPr>
        <w:rFonts w:ascii="HelveticaNeueLT Std Med" w:hAnsi="HelveticaNeueLT Std Med"/>
        <w:b/>
      </w:rPr>
      <w:fldChar w:fldCharType="begin"/>
    </w:r>
    <w:r w:rsidRPr="009961EF">
      <w:rPr>
        <w:rFonts w:ascii="HelveticaNeueLT Std Med" w:hAnsi="HelveticaNeueLT Std Med"/>
        <w:b/>
      </w:rPr>
      <w:instrText xml:space="preserve"> PAGE </w:instrText>
    </w:r>
    <w:r w:rsidRPr="009961EF">
      <w:rPr>
        <w:rFonts w:ascii="HelveticaNeueLT Std Med" w:hAnsi="HelveticaNeueLT Std Med"/>
        <w:b/>
      </w:rPr>
      <w:fldChar w:fldCharType="separate"/>
    </w:r>
    <w:r w:rsidR="00034666">
      <w:rPr>
        <w:rFonts w:ascii="HelveticaNeueLT Std Med" w:hAnsi="HelveticaNeueLT Std Med"/>
        <w:b/>
        <w:noProof/>
      </w:rPr>
      <w:t>1</w:t>
    </w:r>
    <w:r w:rsidRPr="009961EF">
      <w:rPr>
        <w:rFonts w:ascii="HelveticaNeueLT Std Med" w:hAnsi="HelveticaNeueLT Std Med"/>
        <w:b/>
      </w:rPr>
      <w:fldChar w:fldCharType="end"/>
    </w:r>
    <w:r w:rsidRPr="009961EF">
      <w:rPr>
        <w:rFonts w:ascii="HelveticaNeueLT Std Med" w:hAnsi="HelveticaNeueLT Std Med"/>
      </w:rPr>
      <w:t xml:space="preserve"> of 4</w:t>
    </w:r>
  </w:p>
  <w:p w14:paraId="3DB8D9E0" w14:textId="77777777" w:rsidR="00DC5483" w:rsidRDefault="00DC5483">
    <w:pPr>
      <w:pStyle w:val="Footer"/>
    </w:pPr>
  </w:p>
  <w:p w14:paraId="778B48AE" w14:textId="77777777" w:rsidR="00DC5483" w:rsidRDefault="00DC5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FD4A5" w14:textId="77777777" w:rsidR="00491584" w:rsidRDefault="00491584" w:rsidP="00DC5483">
      <w:pPr>
        <w:spacing w:after="0" w:line="240" w:lineRule="auto"/>
      </w:pPr>
      <w:r>
        <w:separator/>
      </w:r>
    </w:p>
  </w:footnote>
  <w:footnote w:type="continuationSeparator" w:id="0">
    <w:p w14:paraId="27DE5468" w14:textId="77777777" w:rsidR="00491584" w:rsidRDefault="00491584" w:rsidP="00DC5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1527"/>
    <w:multiLevelType w:val="hybridMultilevel"/>
    <w:tmpl w:val="76DC5BE2"/>
    <w:lvl w:ilvl="0" w:tplc="56B6F9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7672"/>
    <w:multiLevelType w:val="hybridMultilevel"/>
    <w:tmpl w:val="53FA2696"/>
    <w:lvl w:ilvl="0" w:tplc="98882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3095C"/>
    <w:multiLevelType w:val="hybridMultilevel"/>
    <w:tmpl w:val="6C2C30E8"/>
    <w:lvl w:ilvl="0" w:tplc="9F74A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83"/>
    <w:rsid w:val="00034666"/>
    <w:rsid w:val="00061A94"/>
    <w:rsid w:val="0039392A"/>
    <w:rsid w:val="00491584"/>
    <w:rsid w:val="006235E6"/>
    <w:rsid w:val="00702084"/>
    <w:rsid w:val="00951DBE"/>
    <w:rsid w:val="00AD7E03"/>
    <w:rsid w:val="00B21C36"/>
    <w:rsid w:val="00DC5483"/>
    <w:rsid w:val="00E85FCB"/>
    <w:rsid w:val="00E85FFC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572F"/>
  <w15:docId w15:val="{5CE25ABB-2B23-49E6-AF0D-1939CDE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83"/>
  </w:style>
  <w:style w:type="paragraph" w:styleId="Footer">
    <w:name w:val="footer"/>
    <w:basedOn w:val="Normal"/>
    <w:link w:val="Foot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Blackburn, Doug</cp:lastModifiedBy>
  <cp:revision>3</cp:revision>
  <dcterms:created xsi:type="dcterms:W3CDTF">2020-08-01T15:14:00Z</dcterms:created>
  <dcterms:modified xsi:type="dcterms:W3CDTF">2020-10-05T00:09:00Z</dcterms:modified>
</cp:coreProperties>
</file>