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D0474D6" w14:textId="77777777" w:rsidR="00A20223" w:rsidRDefault="00A20223" w:rsidP="00FA142B">
      <w:pPr>
        <w:pStyle w:val="NormalWeb"/>
        <w:rPr>
          <w:noProof/>
        </w:rPr>
      </w:pPr>
      <w:r>
        <w:rPr>
          <w:noProof/>
        </w:rPr>
        <w:t>We like this star for the logo</w:t>
      </w:r>
      <w:r w:rsidR="004A7754">
        <w:rPr>
          <w:noProof/>
        </w:rPr>
        <w:t xml:space="preserve"> on </w:t>
      </w:r>
      <w:r w:rsidR="004A7754" w:rsidRPr="004A7754">
        <w:rPr>
          <w:noProof/>
          <w:color w:val="FF0000"/>
          <w:u w:val="single"/>
        </w:rPr>
        <w:t>HOME PAGE</w:t>
      </w:r>
      <w:r>
        <w:rPr>
          <w:noProof/>
        </w:rPr>
        <w:t>.  Doesn’t have to be this exact color, but we like the nautical star in rustic earth tones.</w:t>
      </w:r>
    </w:p>
    <w:p w14:paraId="6F02FC3F" w14:textId="77777777" w:rsidR="00A20223" w:rsidRDefault="00A20223" w:rsidP="00FA142B">
      <w:pPr>
        <w:pStyle w:val="NormalWeb"/>
        <w:rPr>
          <w:noProof/>
        </w:rPr>
      </w:pPr>
      <w:r>
        <w:rPr>
          <w:noProof/>
        </w:rPr>
        <w:drawing>
          <wp:inline distT="0" distB="0" distL="0" distR="0" wp14:anchorId="6406B516" wp14:editId="705E0327">
            <wp:extent cx="1590675" cy="1598628"/>
            <wp:effectExtent l="0" t="0" r="0" b="1905"/>
            <wp:docPr id="4" name="Picture 4" descr="Rustic star til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ustic star tile: "/>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615693" cy="1623771"/>
                    </a:xfrm>
                    <a:prstGeom prst="rect">
                      <a:avLst/>
                    </a:prstGeom>
                    <a:noFill/>
                    <a:ln>
                      <a:noFill/>
                    </a:ln>
                  </pic:spPr>
                </pic:pic>
              </a:graphicData>
            </a:graphic>
          </wp:inline>
        </w:drawing>
      </w:r>
    </w:p>
    <w:p w14:paraId="6093FA2A" w14:textId="77777777" w:rsidR="004A7754" w:rsidRDefault="004A7754" w:rsidP="004A7754">
      <w:pPr>
        <w:pStyle w:val="NormalWeb"/>
      </w:pPr>
      <w:r w:rsidRPr="004A7754">
        <w:rPr>
          <w:color w:val="FF0000"/>
          <w:u w:val="single"/>
        </w:rPr>
        <w:t>ABOUT US</w:t>
      </w:r>
      <w:r w:rsidR="00FE55CD">
        <w:rPr>
          <w:color w:val="FF0000"/>
          <w:u w:val="single"/>
        </w:rPr>
        <w:t xml:space="preserve"> (some of these are redundant)</w:t>
      </w:r>
      <w:r>
        <w:t>:</w:t>
      </w:r>
    </w:p>
    <w:p w14:paraId="27F11213" w14:textId="77777777" w:rsidR="004A7754" w:rsidRDefault="004A7754" w:rsidP="004A7754">
      <w:pPr>
        <w:pStyle w:val="NormalWeb"/>
      </w:pPr>
      <w:r>
        <w:t>In 1998, the principals of 3 local agencies came together to form K &amp; S Group, Inc. The goal was to form an agency group that would enable its members to improve the services offered to our clients, provide better market accessibility to our producers, gain efficiencies and cost reduction within the agencies, and satisfy the needs of our carriers.  To date, including Consolidated Insurance Partners, the K &amp; S Grou</w:t>
      </w:r>
      <w:bookmarkStart w:id="0" w:name="_GoBack"/>
      <w:bookmarkEnd w:id="0"/>
      <w:r>
        <w:t>p membership has grown to 16 Texas agencies.</w:t>
      </w:r>
    </w:p>
    <w:p w14:paraId="664F1D32" w14:textId="77777777" w:rsidR="004A7754" w:rsidRDefault="004A7754" w:rsidP="004A7754">
      <w:pPr>
        <w:pStyle w:val="NormalWeb"/>
      </w:pPr>
      <w:r>
        <w:t>As a member of K &amp; S Group, Inc., we hold contracts with most national insurance companies as well as the top regional carriers. This gives us options with which to design a program to meet our client’s insurance needs.</w:t>
      </w:r>
    </w:p>
    <w:p w14:paraId="041FED25" w14:textId="77777777" w:rsidR="004A7754" w:rsidRDefault="004A7754" w:rsidP="004A7754">
      <w:pPr>
        <w:pStyle w:val="NormalWeb"/>
      </w:pPr>
      <w:r>
        <w:t xml:space="preserve">We represent clients from a wide spectrum of industries including heavy construction, transportation, artisan contractors, manufacturers, distributors, energy, property owners, and the small business owner, with the construction industry being our largest industry segment. </w:t>
      </w:r>
    </w:p>
    <w:p w14:paraId="57D96015" w14:textId="77777777" w:rsidR="004A7754" w:rsidRDefault="004A7754" w:rsidP="004A7754">
      <w:pPr>
        <w:pStyle w:val="NormalWeb"/>
      </w:pPr>
      <w:r>
        <w:t xml:space="preserve">Today, Consolidated Insurance Partners, K &amp; S Insurance Group, and our affiliated agencies write </w:t>
      </w:r>
      <w:r w:rsidRPr="004A7754">
        <w:t xml:space="preserve">over $300 million </w:t>
      </w:r>
      <w:r>
        <w:t>in annual premiums.</w:t>
      </w:r>
    </w:p>
    <w:p w14:paraId="4947F5F2" w14:textId="77777777" w:rsidR="004A7754" w:rsidRPr="004A7754" w:rsidRDefault="004A7754" w:rsidP="004A7754">
      <w:pPr>
        <w:autoSpaceDE w:val="0"/>
        <w:autoSpaceDN w:val="0"/>
        <w:adjustRightInd w:val="0"/>
        <w:spacing w:after="0" w:line="240" w:lineRule="auto"/>
        <w:rPr>
          <w:b/>
          <w:sz w:val="20"/>
          <w:szCs w:val="20"/>
        </w:rPr>
      </w:pPr>
      <w:r w:rsidRPr="004A7754">
        <w:rPr>
          <w:rFonts w:ascii="LucidaGrande" w:hAnsi="LucidaGrande" w:cs="LucidaGrande"/>
          <w:color w:val="333333"/>
          <w:sz w:val="20"/>
          <w:szCs w:val="20"/>
        </w:rPr>
        <w:t xml:space="preserve">Consolidated Insurance Partners offers collectively hundreds of years of experience and knowledge required to deliver industry specific coverage solutions to meet an insureds needs.                 </w:t>
      </w:r>
      <w:r w:rsidRPr="004A7754">
        <w:rPr>
          <w:rFonts w:ascii="LucidaGrande" w:hAnsi="LucidaGrande" w:cs="LucidaGrande"/>
          <w:color w:val="333333"/>
          <w:sz w:val="20"/>
          <w:szCs w:val="20"/>
        </w:rPr>
        <w:tab/>
      </w:r>
      <w:r w:rsidRPr="004A7754">
        <w:rPr>
          <w:rFonts w:ascii="LucidaGrande" w:hAnsi="LucidaGrande" w:cs="LucidaGrande"/>
          <w:color w:val="333333"/>
          <w:sz w:val="20"/>
          <w:szCs w:val="20"/>
        </w:rPr>
        <w:tab/>
      </w:r>
      <w:r w:rsidRPr="004A7754">
        <w:rPr>
          <w:rFonts w:ascii="LucidaGrande" w:hAnsi="LucidaGrande" w:cs="LucidaGrande"/>
          <w:color w:val="333333"/>
          <w:sz w:val="20"/>
          <w:szCs w:val="20"/>
        </w:rPr>
        <w:tab/>
      </w:r>
    </w:p>
    <w:p w14:paraId="68B32977" w14:textId="77777777" w:rsidR="004A7754" w:rsidRDefault="004A7754" w:rsidP="004A7754">
      <w:pPr>
        <w:pStyle w:val="NoSpacing"/>
        <w:rPr>
          <w:rFonts w:ascii="Helvetica" w:hAnsi="Helvetica" w:cs="Arial"/>
          <w:sz w:val="21"/>
          <w:szCs w:val="21"/>
        </w:rPr>
      </w:pPr>
    </w:p>
    <w:p w14:paraId="3C4AB14B" w14:textId="77777777" w:rsidR="004A7754" w:rsidRDefault="004A7754" w:rsidP="004A7754">
      <w:pPr>
        <w:pStyle w:val="NoSpacing"/>
        <w:rPr>
          <w:rFonts w:ascii="Helvetica" w:hAnsi="Helvetica" w:cs="Arial"/>
          <w:sz w:val="21"/>
          <w:szCs w:val="21"/>
        </w:rPr>
      </w:pPr>
      <w:r>
        <w:rPr>
          <w:rFonts w:ascii="Helvetica" w:hAnsi="Helvetica" w:cs="Arial"/>
        </w:rPr>
        <w:t xml:space="preserve">We represent a chosen group of </w:t>
      </w:r>
      <w:r>
        <w:rPr>
          <w:rFonts w:ascii="Helvetica" w:hAnsi="Helvetica" w:cs="Arial"/>
          <w:sz w:val="21"/>
          <w:szCs w:val="21"/>
        </w:rPr>
        <w:t>financially-sound, reputable insurance &amp; surety companies, and we place your business with the company offering the best coverage and at the same time being conscious of pricing.</w:t>
      </w:r>
    </w:p>
    <w:p w14:paraId="188055C7" w14:textId="77777777" w:rsidR="004A7754" w:rsidRDefault="004A7754" w:rsidP="004A7754">
      <w:pPr>
        <w:pStyle w:val="NoSpacing"/>
        <w:rPr>
          <w:rFonts w:ascii="Helvetica" w:hAnsi="Helvetica" w:cs="Arial"/>
          <w:sz w:val="21"/>
          <w:szCs w:val="21"/>
        </w:rPr>
      </w:pPr>
    </w:p>
    <w:p w14:paraId="0E676A5E" w14:textId="77777777" w:rsidR="004A7754" w:rsidRDefault="004A7754" w:rsidP="004A7754">
      <w:pPr>
        <w:pStyle w:val="NoSpacing"/>
        <w:rPr>
          <w:rFonts w:ascii="Helvetica" w:hAnsi="Helvetica" w:cs="Arial"/>
          <w:sz w:val="21"/>
          <w:szCs w:val="21"/>
        </w:rPr>
      </w:pPr>
      <w:r>
        <w:rPr>
          <w:rFonts w:ascii="Helvetica" w:hAnsi="Helvetica" w:cs="Arial"/>
          <w:sz w:val="21"/>
          <w:szCs w:val="21"/>
        </w:rPr>
        <w:t>We are a full-service agency serving individuals, families, and businesses based in and outside of Texas.</w:t>
      </w:r>
    </w:p>
    <w:p w14:paraId="30685F08" w14:textId="77777777" w:rsidR="004A7754" w:rsidRDefault="004A7754" w:rsidP="004A7754">
      <w:pPr>
        <w:pStyle w:val="NormalWeb"/>
      </w:pPr>
    </w:p>
    <w:p w14:paraId="2F12894E" w14:textId="77777777" w:rsidR="00DC4545" w:rsidRDefault="00DC4545" w:rsidP="00FA142B">
      <w:pPr>
        <w:pStyle w:val="NormalWeb"/>
        <w:rPr>
          <w:noProof/>
        </w:rPr>
      </w:pPr>
    </w:p>
    <w:p w14:paraId="752A2F2D" w14:textId="77777777" w:rsidR="00A20223" w:rsidRDefault="00A20223" w:rsidP="00FA142B">
      <w:pPr>
        <w:pStyle w:val="NormalWeb"/>
        <w:rPr>
          <w:noProof/>
        </w:rPr>
      </w:pPr>
      <w:r>
        <w:rPr>
          <w:noProof/>
        </w:rPr>
        <w:lastRenderedPageBreak/>
        <w:t xml:space="preserve">We like this Texas </w:t>
      </w:r>
      <w:r w:rsidR="004A7754">
        <w:rPr>
          <w:noProof/>
        </w:rPr>
        <w:t>outline</w:t>
      </w:r>
      <w:r>
        <w:rPr>
          <w:noProof/>
        </w:rPr>
        <w:t>(with cities inside)</w:t>
      </w:r>
      <w:r w:rsidR="004A7754">
        <w:rPr>
          <w:noProof/>
        </w:rPr>
        <w:t xml:space="preserve">.  </w:t>
      </w:r>
      <w:r>
        <w:rPr>
          <w:noProof/>
        </w:rPr>
        <w:t xml:space="preserve">Possibly put a sizable dot in Dallas and Argyle to reflect office locations on </w:t>
      </w:r>
      <w:r w:rsidR="004A7754">
        <w:rPr>
          <w:noProof/>
          <w:color w:val="FF0000"/>
          <w:u w:val="single"/>
        </w:rPr>
        <w:t>CONTACT PAGE</w:t>
      </w:r>
      <w:r w:rsidRPr="004A7754">
        <w:rPr>
          <w:noProof/>
          <w:color w:val="FF0000"/>
        </w:rPr>
        <w:t>.</w:t>
      </w:r>
    </w:p>
    <w:p w14:paraId="6E60DA3D" w14:textId="77777777" w:rsidR="004A7754" w:rsidRDefault="00A20223" w:rsidP="004A7754">
      <w:pPr>
        <w:pStyle w:val="NormalWeb"/>
        <w:rPr>
          <w:b/>
          <w:sz w:val="40"/>
          <w:szCs w:val="40"/>
        </w:rPr>
      </w:pPr>
      <w:r>
        <w:rPr>
          <w:noProof/>
        </w:rPr>
        <w:drawing>
          <wp:inline distT="0" distB="0" distL="0" distR="0" wp14:anchorId="61ABDA2A" wp14:editId="18DD65C9">
            <wp:extent cx="1688136" cy="1656778"/>
            <wp:effectExtent l="0" t="0" r="7620" b="635"/>
            <wp:docPr id="5" name="Picture 5" descr="http://dutchartgallery.net/wp-content/uploads/2013/11/antiquedmap_tx_jul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utchartgallery.net/wp-content/uploads/2013/11/antiquedmap_tx_julius.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703430" cy="1671788"/>
                    </a:xfrm>
                    <a:prstGeom prst="rect">
                      <a:avLst/>
                    </a:prstGeom>
                    <a:noFill/>
                    <a:ln>
                      <a:noFill/>
                    </a:ln>
                  </pic:spPr>
                </pic:pic>
              </a:graphicData>
            </a:graphic>
          </wp:inline>
        </w:drawing>
      </w:r>
      <w:r w:rsidR="004A7754">
        <w:rPr>
          <w:b/>
          <w:sz w:val="40"/>
          <w:szCs w:val="40"/>
        </w:rPr>
        <w:tab/>
      </w:r>
    </w:p>
    <w:p w14:paraId="14A150F8" w14:textId="77777777" w:rsidR="004A7754" w:rsidRPr="004A7754" w:rsidRDefault="004A7754" w:rsidP="004A7754">
      <w:pPr>
        <w:pStyle w:val="NoSpacing"/>
        <w:rPr>
          <w:b/>
          <w:sz w:val="44"/>
          <w:szCs w:val="44"/>
        </w:rPr>
      </w:pPr>
      <w:r>
        <w:tab/>
      </w:r>
      <w:r>
        <w:tab/>
      </w:r>
      <w:r>
        <w:tab/>
      </w:r>
      <w:r>
        <w:tab/>
      </w:r>
      <w:r>
        <w:tab/>
      </w:r>
      <w:r w:rsidRPr="004A7754">
        <w:rPr>
          <w:b/>
          <w:sz w:val="44"/>
          <w:szCs w:val="44"/>
        </w:rPr>
        <w:t xml:space="preserve">1) Dallas  </w:t>
      </w:r>
    </w:p>
    <w:p w14:paraId="0BAC08D9" w14:textId="77777777" w:rsidR="004A7754" w:rsidRPr="005F2757" w:rsidRDefault="004A7754" w:rsidP="004A7754">
      <w:pPr>
        <w:pStyle w:val="NoSpacing"/>
        <w:rPr>
          <w:b/>
          <w:sz w:val="40"/>
          <w:szCs w:val="40"/>
        </w:rPr>
      </w:pPr>
      <w:r>
        <w:rPr>
          <w:b/>
          <w:sz w:val="40"/>
          <w:szCs w:val="40"/>
        </w:rPr>
        <w:tab/>
      </w:r>
      <w:r>
        <w:rPr>
          <w:b/>
          <w:sz w:val="40"/>
          <w:szCs w:val="40"/>
        </w:rPr>
        <w:tab/>
      </w:r>
      <w:r>
        <w:rPr>
          <w:b/>
          <w:sz w:val="40"/>
          <w:szCs w:val="40"/>
        </w:rPr>
        <w:tab/>
      </w:r>
      <w:r>
        <w:rPr>
          <w:b/>
          <w:sz w:val="40"/>
          <w:szCs w:val="40"/>
        </w:rPr>
        <w:tab/>
      </w:r>
      <w:r w:rsidRPr="005F2757">
        <w:rPr>
          <w:b/>
          <w:sz w:val="40"/>
          <w:szCs w:val="40"/>
        </w:rPr>
        <w:tab/>
        <w:t>12201 Merit Dr #220</w:t>
      </w:r>
    </w:p>
    <w:p w14:paraId="61DC1CA2" w14:textId="77777777" w:rsidR="004A7754" w:rsidRPr="005F2757" w:rsidRDefault="004A7754" w:rsidP="004A7754">
      <w:pPr>
        <w:pStyle w:val="NoSpacing"/>
        <w:rPr>
          <w:b/>
          <w:sz w:val="40"/>
          <w:szCs w:val="40"/>
        </w:rPr>
      </w:pPr>
      <w:r w:rsidRPr="005F2757">
        <w:rPr>
          <w:b/>
          <w:sz w:val="40"/>
          <w:szCs w:val="40"/>
        </w:rPr>
        <w:tab/>
      </w:r>
      <w:r w:rsidRPr="005F2757">
        <w:rPr>
          <w:b/>
          <w:sz w:val="40"/>
          <w:szCs w:val="40"/>
        </w:rPr>
        <w:tab/>
      </w:r>
      <w:r w:rsidRPr="005F2757">
        <w:rPr>
          <w:b/>
          <w:sz w:val="40"/>
          <w:szCs w:val="40"/>
        </w:rPr>
        <w:tab/>
      </w:r>
      <w:r w:rsidRPr="005F2757">
        <w:rPr>
          <w:b/>
          <w:sz w:val="40"/>
          <w:szCs w:val="40"/>
        </w:rPr>
        <w:tab/>
        <w:t xml:space="preserve">     </w:t>
      </w:r>
      <w:r>
        <w:rPr>
          <w:b/>
          <w:sz w:val="40"/>
          <w:szCs w:val="40"/>
        </w:rPr>
        <w:tab/>
      </w:r>
      <w:r w:rsidRPr="005F2757">
        <w:rPr>
          <w:b/>
          <w:sz w:val="40"/>
          <w:szCs w:val="40"/>
        </w:rPr>
        <w:t>Dallas, TX 75234</w:t>
      </w:r>
    </w:p>
    <w:p w14:paraId="54436EB5" w14:textId="77777777" w:rsidR="004A7754" w:rsidRPr="005F2757" w:rsidRDefault="004A7754" w:rsidP="004A7754">
      <w:pPr>
        <w:pStyle w:val="NoSpacing"/>
        <w:rPr>
          <w:b/>
          <w:sz w:val="40"/>
          <w:szCs w:val="40"/>
        </w:rPr>
      </w:pPr>
      <w:r w:rsidRPr="005F2757">
        <w:rPr>
          <w:b/>
          <w:sz w:val="40"/>
          <w:szCs w:val="40"/>
        </w:rPr>
        <w:tab/>
      </w:r>
      <w:r w:rsidRPr="005F2757">
        <w:rPr>
          <w:b/>
          <w:sz w:val="40"/>
          <w:szCs w:val="40"/>
        </w:rPr>
        <w:tab/>
        <w:t xml:space="preserve">                    </w:t>
      </w:r>
      <w:r>
        <w:rPr>
          <w:b/>
          <w:sz w:val="40"/>
          <w:szCs w:val="40"/>
        </w:rPr>
        <w:tab/>
      </w:r>
      <w:r w:rsidRPr="005F2757">
        <w:rPr>
          <w:b/>
          <w:sz w:val="40"/>
          <w:szCs w:val="40"/>
        </w:rPr>
        <w:t>214-691-5721 phone</w:t>
      </w:r>
    </w:p>
    <w:p w14:paraId="39FAF942" w14:textId="77777777" w:rsidR="004A7754" w:rsidRPr="005F2757" w:rsidRDefault="004A7754" w:rsidP="004A7754">
      <w:pPr>
        <w:pStyle w:val="NoSpacing"/>
        <w:rPr>
          <w:b/>
          <w:sz w:val="40"/>
          <w:szCs w:val="40"/>
        </w:rPr>
      </w:pPr>
      <w:r w:rsidRPr="005F2757">
        <w:rPr>
          <w:b/>
          <w:sz w:val="40"/>
          <w:szCs w:val="40"/>
        </w:rPr>
        <w:t xml:space="preserve">                                 </w:t>
      </w:r>
      <w:r>
        <w:rPr>
          <w:b/>
          <w:sz w:val="40"/>
          <w:szCs w:val="40"/>
        </w:rPr>
        <w:t xml:space="preserve">  </w:t>
      </w:r>
      <w:r>
        <w:rPr>
          <w:b/>
          <w:sz w:val="40"/>
          <w:szCs w:val="40"/>
        </w:rPr>
        <w:tab/>
      </w:r>
      <w:r w:rsidRPr="005F2757">
        <w:rPr>
          <w:b/>
          <w:sz w:val="40"/>
          <w:szCs w:val="40"/>
        </w:rPr>
        <w:t xml:space="preserve"> 214-691-4961 fax</w:t>
      </w:r>
    </w:p>
    <w:p w14:paraId="6C393B35" w14:textId="77777777" w:rsidR="004A7754" w:rsidRPr="005F2757" w:rsidRDefault="004A7754" w:rsidP="004A7754">
      <w:pPr>
        <w:pStyle w:val="NoSpacing"/>
        <w:rPr>
          <w:b/>
          <w:sz w:val="40"/>
          <w:szCs w:val="40"/>
        </w:rPr>
      </w:pPr>
      <w:r w:rsidRPr="005F2757">
        <w:rPr>
          <w:b/>
          <w:sz w:val="40"/>
          <w:szCs w:val="40"/>
        </w:rPr>
        <w:tab/>
      </w:r>
      <w:r w:rsidRPr="005F2757">
        <w:rPr>
          <w:b/>
          <w:sz w:val="40"/>
          <w:szCs w:val="40"/>
        </w:rPr>
        <w:tab/>
      </w:r>
      <w:r w:rsidRPr="005F2757">
        <w:rPr>
          <w:b/>
          <w:sz w:val="40"/>
          <w:szCs w:val="40"/>
        </w:rPr>
        <w:tab/>
      </w:r>
      <w:r w:rsidRPr="005F2757">
        <w:rPr>
          <w:b/>
          <w:sz w:val="40"/>
          <w:szCs w:val="40"/>
        </w:rPr>
        <w:tab/>
      </w:r>
      <w:r>
        <w:rPr>
          <w:b/>
          <w:sz w:val="40"/>
          <w:szCs w:val="40"/>
        </w:rPr>
        <w:t xml:space="preserve">  </w:t>
      </w:r>
      <w:r>
        <w:rPr>
          <w:b/>
          <w:sz w:val="40"/>
          <w:szCs w:val="40"/>
        </w:rPr>
        <w:tab/>
      </w:r>
      <w:r w:rsidRPr="005F2757">
        <w:rPr>
          <w:b/>
          <w:sz w:val="40"/>
          <w:szCs w:val="40"/>
        </w:rPr>
        <w:t>2) Argyle</w:t>
      </w:r>
    </w:p>
    <w:p w14:paraId="6AA13F1C" w14:textId="77777777" w:rsidR="004A7754" w:rsidRPr="005F2757" w:rsidRDefault="004A7754" w:rsidP="004A7754">
      <w:pPr>
        <w:pStyle w:val="NoSpacing"/>
        <w:rPr>
          <w:b/>
          <w:sz w:val="40"/>
          <w:szCs w:val="40"/>
        </w:rPr>
      </w:pPr>
      <w:r w:rsidRPr="005F2757">
        <w:rPr>
          <w:b/>
          <w:sz w:val="40"/>
          <w:szCs w:val="40"/>
        </w:rPr>
        <w:tab/>
      </w:r>
      <w:r w:rsidRPr="005F2757">
        <w:rPr>
          <w:b/>
          <w:sz w:val="40"/>
          <w:szCs w:val="40"/>
        </w:rPr>
        <w:tab/>
      </w:r>
      <w:r w:rsidRPr="005F2757">
        <w:rPr>
          <w:b/>
          <w:sz w:val="40"/>
          <w:szCs w:val="40"/>
        </w:rPr>
        <w:tab/>
      </w:r>
      <w:r w:rsidRPr="005F2757">
        <w:rPr>
          <w:b/>
          <w:sz w:val="40"/>
          <w:szCs w:val="40"/>
        </w:rPr>
        <w:tab/>
        <w:t xml:space="preserve">    </w:t>
      </w:r>
      <w:r>
        <w:rPr>
          <w:b/>
          <w:sz w:val="40"/>
          <w:szCs w:val="40"/>
        </w:rPr>
        <w:tab/>
      </w:r>
      <w:r w:rsidRPr="005F2757">
        <w:rPr>
          <w:b/>
          <w:sz w:val="40"/>
          <w:szCs w:val="40"/>
        </w:rPr>
        <w:t xml:space="preserve"> 124 Old Town Blvd North #200</w:t>
      </w:r>
    </w:p>
    <w:p w14:paraId="46FF13E0" w14:textId="77777777" w:rsidR="004A7754" w:rsidRPr="005F2757" w:rsidRDefault="004A7754" w:rsidP="004A7754">
      <w:pPr>
        <w:pStyle w:val="NoSpacing"/>
        <w:rPr>
          <w:b/>
          <w:sz w:val="40"/>
          <w:szCs w:val="40"/>
        </w:rPr>
      </w:pPr>
      <w:r w:rsidRPr="005F2757">
        <w:rPr>
          <w:b/>
          <w:sz w:val="40"/>
          <w:szCs w:val="40"/>
        </w:rPr>
        <w:tab/>
      </w:r>
      <w:r w:rsidRPr="005F2757">
        <w:rPr>
          <w:b/>
          <w:sz w:val="40"/>
          <w:szCs w:val="40"/>
        </w:rPr>
        <w:tab/>
      </w:r>
      <w:r w:rsidRPr="005F2757">
        <w:rPr>
          <w:b/>
          <w:sz w:val="40"/>
          <w:szCs w:val="40"/>
        </w:rPr>
        <w:tab/>
      </w:r>
      <w:r w:rsidRPr="005F2757">
        <w:rPr>
          <w:b/>
          <w:sz w:val="40"/>
          <w:szCs w:val="40"/>
        </w:rPr>
        <w:tab/>
        <w:t xml:space="preserve">    </w:t>
      </w:r>
      <w:r>
        <w:rPr>
          <w:b/>
          <w:sz w:val="40"/>
          <w:szCs w:val="40"/>
        </w:rPr>
        <w:tab/>
      </w:r>
      <w:r w:rsidRPr="005F2757">
        <w:rPr>
          <w:b/>
          <w:sz w:val="40"/>
          <w:szCs w:val="40"/>
        </w:rPr>
        <w:t xml:space="preserve"> Argyle, TX 76226</w:t>
      </w:r>
    </w:p>
    <w:p w14:paraId="42AA5822" w14:textId="77777777" w:rsidR="004A7754" w:rsidRPr="005F2757" w:rsidRDefault="004A7754" w:rsidP="004A7754">
      <w:pPr>
        <w:pStyle w:val="NoSpacing"/>
        <w:rPr>
          <w:b/>
          <w:sz w:val="40"/>
          <w:szCs w:val="40"/>
        </w:rPr>
      </w:pPr>
      <w:r w:rsidRPr="005F2757">
        <w:rPr>
          <w:b/>
          <w:sz w:val="40"/>
          <w:szCs w:val="40"/>
        </w:rPr>
        <w:tab/>
      </w:r>
      <w:r w:rsidRPr="005F2757">
        <w:rPr>
          <w:b/>
          <w:sz w:val="40"/>
          <w:szCs w:val="40"/>
        </w:rPr>
        <w:tab/>
      </w:r>
      <w:r w:rsidRPr="005F2757">
        <w:rPr>
          <w:b/>
          <w:sz w:val="40"/>
          <w:szCs w:val="40"/>
        </w:rPr>
        <w:tab/>
      </w:r>
      <w:r w:rsidRPr="005F2757">
        <w:rPr>
          <w:b/>
          <w:sz w:val="40"/>
          <w:szCs w:val="40"/>
        </w:rPr>
        <w:tab/>
        <w:t xml:space="preserve">     </w:t>
      </w:r>
      <w:r>
        <w:rPr>
          <w:b/>
          <w:sz w:val="40"/>
          <w:szCs w:val="40"/>
        </w:rPr>
        <w:tab/>
      </w:r>
      <w:r w:rsidRPr="005F2757">
        <w:rPr>
          <w:b/>
          <w:sz w:val="40"/>
          <w:szCs w:val="40"/>
        </w:rPr>
        <w:t>940-464-7100 phone</w:t>
      </w:r>
    </w:p>
    <w:p w14:paraId="1C03EF70" w14:textId="77777777" w:rsidR="004A7754" w:rsidRPr="005F2757" w:rsidRDefault="004A7754" w:rsidP="004A7754">
      <w:pPr>
        <w:pStyle w:val="NoSpacing"/>
        <w:rPr>
          <w:b/>
          <w:sz w:val="40"/>
          <w:szCs w:val="40"/>
        </w:rPr>
      </w:pPr>
      <w:r w:rsidRPr="005F2757">
        <w:rPr>
          <w:b/>
          <w:sz w:val="40"/>
          <w:szCs w:val="40"/>
        </w:rPr>
        <w:tab/>
        <w:t xml:space="preserve">                          </w:t>
      </w:r>
      <w:r>
        <w:rPr>
          <w:b/>
          <w:sz w:val="40"/>
          <w:szCs w:val="40"/>
        </w:rPr>
        <w:t xml:space="preserve">   </w:t>
      </w:r>
      <w:r w:rsidRPr="005F2757">
        <w:rPr>
          <w:b/>
          <w:sz w:val="40"/>
          <w:szCs w:val="40"/>
        </w:rPr>
        <w:t xml:space="preserve"> </w:t>
      </w:r>
      <w:r>
        <w:rPr>
          <w:b/>
          <w:sz w:val="40"/>
          <w:szCs w:val="40"/>
        </w:rPr>
        <w:tab/>
      </w:r>
      <w:r w:rsidRPr="005F2757">
        <w:rPr>
          <w:b/>
          <w:sz w:val="40"/>
          <w:szCs w:val="40"/>
        </w:rPr>
        <w:t>940-464-7105 fax</w:t>
      </w:r>
    </w:p>
    <w:p w14:paraId="5E05626B" w14:textId="77777777" w:rsidR="004A7754" w:rsidRDefault="004A7754" w:rsidP="00FA142B">
      <w:pPr>
        <w:pStyle w:val="NormalWeb"/>
        <w:rPr>
          <w:noProof/>
        </w:rPr>
      </w:pPr>
    </w:p>
    <w:p w14:paraId="0F9D8EB2" w14:textId="77777777" w:rsidR="004A7754" w:rsidRDefault="004A7754" w:rsidP="00FA142B">
      <w:pPr>
        <w:pStyle w:val="NormalWeb"/>
        <w:rPr>
          <w:noProof/>
        </w:rPr>
      </w:pPr>
    </w:p>
    <w:p w14:paraId="2A7804C1" w14:textId="77777777" w:rsidR="004A7754" w:rsidRDefault="004A7754" w:rsidP="00FA142B">
      <w:pPr>
        <w:pStyle w:val="NormalWeb"/>
        <w:rPr>
          <w:noProof/>
        </w:rPr>
      </w:pPr>
    </w:p>
    <w:p w14:paraId="595B1B88" w14:textId="77777777" w:rsidR="004A7754" w:rsidRDefault="004A7754" w:rsidP="00FA142B">
      <w:pPr>
        <w:pStyle w:val="NormalWeb"/>
        <w:rPr>
          <w:noProof/>
        </w:rPr>
      </w:pPr>
    </w:p>
    <w:p w14:paraId="173C0BD2" w14:textId="77777777" w:rsidR="004A7754" w:rsidRDefault="004A7754" w:rsidP="00FA142B">
      <w:pPr>
        <w:pStyle w:val="NormalWeb"/>
        <w:rPr>
          <w:noProof/>
        </w:rPr>
      </w:pPr>
    </w:p>
    <w:p w14:paraId="759E41D7" w14:textId="77777777" w:rsidR="004A7754" w:rsidRDefault="004A7754" w:rsidP="00FA142B">
      <w:pPr>
        <w:pStyle w:val="NormalWeb"/>
        <w:rPr>
          <w:noProof/>
        </w:rPr>
      </w:pPr>
    </w:p>
    <w:p w14:paraId="5350CB0B" w14:textId="77777777" w:rsidR="00DC4545" w:rsidRDefault="00DC4545" w:rsidP="00FA142B">
      <w:pPr>
        <w:pStyle w:val="NormalWeb"/>
        <w:rPr>
          <w:noProof/>
          <w:sz w:val="22"/>
          <w:szCs w:val="22"/>
        </w:rPr>
      </w:pPr>
    </w:p>
    <w:p w14:paraId="5D8A3B3D" w14:textId="77777777" w:rsidR="00A20223" w:rsidRPr="008338F9" w:rsidRDefault="00A20223" w:rsidP="00FA142B">
      <w:pPr>
        <w:pStyle w:val="NormalWeb"/>
        <w:rPr>
          <w:noProof/>
          <w:sz w:val="22"/>
          <w:szCs w:val="22"/>
        </w:rPr>
      </w:pPr>
      <w:r w:rsidRPr="008338F9">
        <w:rPr>
          <w:noProof/>
          <w:sz w:val="22"/>
          <w:szCs w:val="22"/>
        </w:rPr>
        <w:lastRenderedPageBreak/>
        <w:t xml:space="preserve">We also like these options (or something similar) to go on the </w:t>
      </w:r>
      <w:r w:rsidR="004A7754" w:rsidRPr="008338F9">
        <w:rPr>
          <w:noProof/>
          <w:color w:val="FF0000"/>
          <w:sz w:val="22"/>
          <w:szCs w:val="22"/>
        </w:rPr>
        <w:t>RESOURCES PAGE</w:t>
      </w:r>
      <w:r w:rsidRPr="008338F9">
        <w:rPr>
          <w:noProof/>
          <w:sz w:val="22"/>
          <w:szCs w:val="22"/>
        </w:rPr>
        <w:t>.</w:t>
      </w:r>
      <w:r w:rsidR="004A7754" w:rsidRPr="008338F9">
        <w:rPr>
          <w:noProof/>
          <w:sz w:val="22"/>
          <w:szCs w:val="22"/>
        </w:rPr>
        <w:t xml:space="preserve">  Include on the resources page insurance glossary terms.</w:t>
      </w:r>
      <w:r w:rsidR="00FE55CD" w:rsidRPr="008338F9">
        <w:rPr>
          <w:noProof/>
          <w:sz w:val="22"/>
          <w:szCs w:val="22"/>
        </w:rPr>
        <w:t xml:space="preserve">  Also include insurance and surety diagram.</w:t>
      </w:r>
      <w:r w:rsidR="005A37EB">
        <w:rPr>
          <w:noProof/>
          <w:sz w:val="22"/>
          <w:szCs w:val="22"/>
        </w:rPr>
        <w:t xml:space="preserve"> Use only 1 pic, please.</w:t>
      </w:r>
    </w:p>
    <w:p w14:paraId="1B0F6FA0" w14:textId="77777777" w:rsidR="00D222DE" w:rsidRDefault="003024F5" w:rsidP="00FA142B">
      <w:pPr>
        <w:pStyle w:val="NormalWeb"/>
        <w:rPr>
          <w:noProof/>
          <w:color w:val="0000FF"/>
        </w:rPr>
      </w:pPr>
      <w:r w:rsidRPr="003024F5">
        <w:t xml:space="preserve"> </w:t>
      </w:r>
      <w:r w:rsidR="00EE5DF9" w:rsidRPr="00EE5DF9">
        <w:t xml:space="preserve"> </w:t>
      </w:r>
      <w:r w:rsidR="006E42C6">
        <w:rPr>
          <w:noProof/>
        </w:rPr>
        <w:drawing>
          <wp:inline distT="0" distB="0" distL="0" distR="0" wp14:anchorId="00969269" wp14:editId="2B7B7713">
            <wp:extent cx="1804670" cy="2707005"/>
            <wp:effectExtent l="0" t="0" r="5080" b="0"/>
            <wp:docPr id="1" name="Picture 1" descr="*Skeleton Key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keleton Keys: "/>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832103" cy="2748155"/>
                    </a:xfrm>
                    <a:prstGeom prst="rect">
                      <a:avLst/>
                    </a:prstGeom>
                    <a:noFill/>
                    <a:ln>
                      <a:noFill/>
                    </a:ln>
                  </pic:spPr>
                </pic:pic>
              </a:graphicData>
            </a:graphic>
          </wp:inline>
        </w:drawing>
      </w:r>
      <w:r w:rsidR="00E13131">
        <w:rPr>
          <w:noProof/>
        </w:rPr>
        <w:drawing>
          <wp:inline distT="0" distB="0" distL="0" distR="0" wp14:anchorId="3A93DED5" wp14:editId="55D868EE">
            <wp:extent cx="3071813" cy="2047875"/>
            <wp:effectExtent l="0" t="0" r="0" b="0"/>
            <wp:docPr id="2" name="Picture 2" descr="http://thumbs.dreamstime.com/t/opened-old-book-rustic-table-grunge-style-ancient-selective-focus-68989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humbs.dreamstime.com/t/opened-old-book-rustic-table-grunge-style-ancient-selective-focus-68989598.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83312" cy="2055541"/>
                    </a:xfrm>
                    <a:prstGeom prst="rect">
                      <a:avLst/>
                    </a:prstGeom>
                    <a:noFill/>
                    <a:ln>
                      <a:noFill/>
                    </a:ln>
                  </pic:spPr>
                </pic:pic>
              </a:graphicData>
            </a:graphic>
          </wp:inline>
        </w:drawing>
      </w:r>
      <w:r w:rsidR="00FE55CD" w:rsidRPr="00FE55CD">
        <w:rPr>
          <w:noProof/>
          <w:color w:val="0000FF"/>
        </w:rPr>
        <w:t xml:space="preserve"> </w:t>
      </w:r>
    </w:p>
    <w:p w14:paraId="3A3A0625" w14:textId="77777777" w:rsidR="00667A17" w:rsidRPr="008338F9" w:rsidRDefault="00667A17" w:rsidP="00667A17">
      <w:pPr>
        <w:pStyle w:val="NormalWeb"/>
        <w:rPr>
          <w:noProof/>
          <w:color w:val="FF0000"/>
        </w:rPr>
      </w:pPr>
      <w:r>
        <w:rPr>
          <w:noProof/>
          <w:color w:val="FF0000"/>
        </w:rPr>
        <w:t xml:space="preserve">ALSO INCLUDE THIS DIAGRAM ON </w:t>
      </w:r>
      <w:r w:rsidRPr="00DC4545">
        <w:rPr>
          <w:b/>
          <w:noProof/>
          <w:color w:val="FF0000"/>
          <w:u w:val="single"/>
        </w:rPr>
        <w:t>RESOURCE PAGE</w:t>
      </w:r>
      <w:r>
        <w:rPr>
          <w:noProof/>
          <w:color w:val="FF0000"/>
        </w:rPr>
        <w:t>.  MORE TO ADD TO PAGE SHORTLY.</w:t>
      </w:r>
    </w:p>
    <w:p w14:paraId="5F0A9C0C" w14:textId="77777777" w:rsidR="00667A17" w:rsidRDefault="00667A17" w:rsidP="00FA142B">
      <w:pPr>
        <w:pStyle w:val="NormalWeb"/>
        <w:rPr>
          <w:noProof/>
          <w:color w:val="0000FF"/>
        </w:rPr>
      </w:pPr>
    </w:p>
    <w:p w14:paraId="351153B3" w14:textId="77777777" w:rsidR="00667A17" w:rsidRDefault="00667A17" w:rsidP="00FA142B">
      <w:pPr>
        <w:pStyle w:val="NormalWeb"/>
      </w:pPr>
      <w:r>
        <w:rPr>
          <w:noProof/>
          <w:color w:val="0000FF"/>
        </w:rPr>
        <w:drawing>
          <wp:inline distT="0" distB="0" distL="0" distR="0" wp14:anchorId="6A3E68FF" wp14:editId="774EE61C">
            <wp:extent cx="4957445" cy="3559191"/>
            <wp:effectExtent l="0" t="0" r="0" b="3175"/>
            <wp:docPr id="9" name="Picture 9" descr="http://www.jwsuretybonds.com/blog/wp-content/uploads/2014/10/700x503xinsurance-vs-bonds.jpg.pagespeed.ic.szwpcnqC6v.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jwsuretybonds.com/blog/wp-content/uploads/2014/10/700x503xinsurance-vs-bonds.jpg.pagespeed.ic.szwpcnqC6v.j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74081" cy="3571135"/>
                    </a:xfrm>
                    <a:prstGeom prst="rect">
                      <a:avLst/>
                    </a:prstGeom>
                    <a:noFill/>
                    <a:ln>
                      <a:noFill/>
                    </a:ln>
                  </pic:spPr>
                </pic:pic>
              </a:graphicData>
            </a:graphic>
          </wp:inline>
        </w:drawing>
      </w:r>
    </w:p>
    <w:p w14:paraId="74C4BD9C" w14:textId="77777777" w:rsidR="00667A17" w:rsidRDefault="00667A17" w:rsidP="00FA142B">
      <w:pPr>
        <w:pStyle w:val="NormalWeb"/>
        <w:rPr>
          <w:b/>
          <w:color w:val="FF0000"/>
          <w:u w:val="single"/>
        </w:rPr>
      </w:pPr>
    </w:p>
    <w:p w14:paraId="3AAB03BB" w14:textId="77777777" w:rsidR="000825FE" w:rsidRDefault="00BF122B" w:rsidP="00FA142B">
      <w:pPr>
        <w:pStyle w:val="NormalWeb"/>
        <w:rPr>
          <w:b/>
          <w:color w:val="FF0000"/>
          <w:u w:val="single"/>
        </w:rPr>
      </w:pPr>
      <w:r w:rsidRPr="00BF122B">
        <w:rPr>
          <w:b/>
          <w:color w:val="FF0000"/>
          <w:u w:val="single"/>
        </w:rPr>
        <w:t>MARKETS</w:t>
      </w:r>
      <w:r>
        <w:rPr>
          <w:b/>
          <w:color w:val="FF0000"/>
          <w:u w:val="single"/>
        </w:rPr>
        <w:t xml:space="preserve"> (incl logos)</w:t>
      </w:r>
    </w:p>
    <w:tbl>
      <w:tblPr>
        <w:tblW w:w="3680" w:type="dxa"/>
        <w:tblLook w:val="04A0" w:firstRow="1" w:lastRow="0" w:firstColumn="1" w:lastColumn="0" w:noHBand="0" w:noVBand="1"/>
      </w:tblPr>
      <w:tblGrid>
        <w:gridCol w:w="3680"/>
      </w:tblGrid>
      <w:tr w:rsidR="00BF122B" w:rsidRPr="00BF122B" w14:paraId="17FEA297" w14:textId="77777777" w:rsidTr="00BF122B">
        <w:trPr>
          <w:trHeight w:val="300"/>
        </w:trPr>
        <w:tc>
          <w:tcPr>
            <w:tcW w:w="3680" w:type="dxa"/>
            <w:tcBorders>
              <w:top w:val="nil"/>
              <w:left w:val="nil"/>
              <w:bottom w:val="nil"/>
              <w:right w:val="nil"/>
            </w:tcBorders>
            <w:shd w:val="clear" w:color="auto" w:fill="auto"/>
            <w:noWrap/>
            <w:vAlign w:val="bottom"/>
            <w:hideMark/>
          </w:tcPr>
          <w:p w14:paraId="4DBAF2BA" w14:textId="77777777" w:rsidR="00BF122B" w:rsidRPr="00BF122B" w:rsidRDefault="00BF122B" w:rsidP="008338F9">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Bituminous</w:t>
            </w:r>
            <w:r w:rsidR="00FE55CD">
              <w:rPr>
                <w:rFonts w:ascii="Calibri" w:eastAsia="Times New Roman" w:hAnsi="Calibri" w:cs="Times New Roman"/>
                <w:color w:val="000000"/>
              </w:rPr>
              <w:t xml:space="preserve"> </w:t>
            </w:r>
          </w:p>
        </w:tc>
      </w:tr>
      <w:tr w:rsidR="00BF122B" w:rsidRPr="00BF122B" w14:paraId="66B7D284" w14:textId="77777777" w:rsidTr="00BF122B">
        <w:trPr>
          <w:trHeight w:val="300"/>
        </w:trPr>
        <w:tc>
          <w:tcPr>
            <w:tcW w:w="3680" w:type="dxa"/>
            <w:tcBorders>
              <w:top w:val="nil"/>
              <w:left w:val="nil"/>
              <w:bottom w:val="nil"/>
              <w:right w:val="nil"/>
            </w:tcBorders>
            <w:shd w:val="clear" w:color="auto" w:fill="auto"/>
            <w:noWrap/>
            <w:vAlign w:val="bottom"/>
            <w:hideMark/>
          </w:tcPr>
          <w:p w14:paraId="1EB0263E"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C N A Ins</w:t>
            </w:r>
          </w:p>
        </w:tc>
      </w:tr>
      <w:tr w:rsidR="00BF122B" w:rsidRPr="00BF122B" w14:paraId="5BADB55C" w14:textId="77777777" w:rsidTr="00BF122B">
        <w:trPr>
          <w:trHeight w:val="300"/>
        </w:trPr>
        <w:tc>
          <w:tcPr>
            <w:tcW w:w="3680" w:type="dxa"/>
            <w:tcBorders>
              <w:top w:val="nil"/>
              <w:left w:val="nil"/>
              <w:bottom w:val="nil"/>
              <w:right w:val="nil"/>
            </w:tcBorders>
            <w:shd w:val="clear" w:color="auto" w:fill="auto"/>
            <w:noWrap/>
            <w:vAlign w:val="bottom"/>
            <w:hideMark/>
          </w:tcPr>
          <w:p w14:paraId="3514026C"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 xml:space="preserve">Cincinnati Insurance </w:t>
            </w:r>
          </w:p>
        </w:tc>
      </w:tr>
      <w:tr w:rsidR="00BF122B" w:rsidRPr="00BF122B" w14:paraId="301F0BCD" w14:textId="77777777" w:rsidTr="00BF122B">
        <w:trPr>
          <w:trHeight w:val="300"/>
        </w:trPr>
        <w:tc>
          <w:tcPr>
            <w:tcW w:w="3680" w:type="dxa"/>
            <w:tcBorders>
              <w:top w:val="nil"/>
              <w:left w:val="nil"/>
              <w:bottom w:val="nil"/>
              <w:right w:val="nil"/>
            </w:tcBorders>
            <w:shd w:val="clear" w:color="auto" w:fill="auto"/>
            <w:noWrap/>
            <w:vAlign w:val="bottom"/>
            <w:hideMark/>
          </w:tcPr>
          <w:p w14:paraId="3213793E"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EMC</w:t>
            </w:r>
          </w:p>
        </w:tc>
      </w:tr>
      <w:tr w:rsidR="00BF122B" w:rsidRPr="00BF122B" w14:paraId="599341AF" w14:textId="77777777" w:rsidTr="00BF122B">
        <w:trPr>
          <w:trHeight w:val="300"/>
        </w:trPr>
        <w:tc>
          <w:tcPr>
            <w:tcW w:w="3680" w:type="dxa"/>
            <w:tcBorders>
              <w:top w:val="nil"/>
              <w:left w:val="nil"/>
              <w:bottom w:val="nil"/>
              <w:right w:val="nil"/>
            </w:tcBorders>
            <w:shd w:val="clear" w:color="auto" w:fill="auto"/>
            <w:noWrap/>
            <w:vAlign w:val="bottom"/>
            <w:hideMark/>
          </w:tcPr>
          <w:p w14:paraId="32148DDE"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Great American</w:t>
            </w:r>
          </w:p>
        </w:tc>
      </w:tr>
      <w:tr w:rsidR="00BF122B" w:rsidRPr="00BF122B" w14:paraId="4F5428D6" w14:textId="77777777" w:rsidTr="00BF122B">
        <w:trPr>
          <w:trHeight w:val="300"/>
        </w:trPr>
        <w:tc>
          <w:tcPr>
            <w:tcW w:w="3680" w:type="dxa"/>
            <w:tcBorders>
              <w:top w:val="nil"/>
              <w:left w:val="nil"/>
              <w:bottom w:val="nil"/>
              <w:right w:val="nil"/>
            </w:tcBorders>
            <w:shd w:val="clear" w:color="auto" w:fill="auto"/>
            <w:noWrap/>
            <w:vAlign w:val="bottom"/>
            <w:hideMark/>
          </w:tcPr>
          <w:p w14:paraId="014BADB8"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Hanover</w:t>
            </w:r>
          </w:p>
        </w:tc>
      </w:tr>
      <w:tr w:rsidR="00BF122B" w:rsidRPr="00BF122B" w14:paraId="671D41D5" w14:textId="77777777" w:rsidTr="00BF122B">
        <w:trPr>
          <w:trHeight w:val="300"/>
        </w:trPr>
        <w:tc>
          <w:tcPr>
            <w:tcW w:w="3680" w:type="dxa"/>
            <w:tcBorders>
              <w:top w:val="nil"/>
              <w:left w:val="nil"/>
              <w:bottom w:val="nil"/>
              <w:right w:val="nil"/>
            </w:tcBorders>
            <w:shd w:val="clear" w:color="auto" w:fill="auto"/>
            <w:noWrap/>
            <w:vAlign w:val="bottom"/>
            <w:hideMark/>
          </w:tcPr>
          <w:p w14:paraId="6AAF6E09"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Hartford</w:t>
            </w:r>
          </w:p>
        </w:tc>
      </w:tr>
      <w:tr w:rsidR="00BF122B" w:rsidRPr="00BF122B" w14:paraId="31BBFFC7" w14:textId="77777777" w:rsidTr="00BF122B">
        <w:trPr>
          <w:trHeight w:val="300"/>
        </w:trPr>
        <w:tc>
          <w:tcPr>
            <w:tcW w:w="3680" w:type="dxa"/>
            <w:tcBorders>
              <w:top w:val="nil"/>
              <w:left w:val="nil"/>
              <w:bottom w:val="nil"/>
              <w:right w:val="nil"/>
            </w:tcBorders>
            <w:shd w:val="clear" w:color="auto" w:fill="auto"/>
            <w:noWrap/>
            <w:vAlign w:val="bottom"/>
            <w:hideMark/>
          </w:tcPr>
          <w:p w14:paraId="68737E2A"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 xml:space="preserve">Liberty Mutual </w:t>
            </w:r>
          </w:p>
        </w:tc>
      </w:tr>
      <w:tr w:rsidR="00BF122B" w:rsidRPr="00BF122B" w14:paraId="6782C253" w14:textId="77777777" w:rsidTr="00BF122B">
        <w:trPr>
          <w:trHeight w:val="300"/>
        </w:trPr>
        <w:tc>
          <w:tcPr>
            <w:tcW w:w="3680" w:type="dxa"/>
            <w:tcBorders>
              <w:top w:val="nil"/>
              <w:left w:val="nil"/>
              <w:bottom w:val="nil"/>
              <w:right w:val="nil"/>
            </w:tcBorders>
            <w:shd w:val="clear" w:color="auto" w:fill="auto"/>
            <w:noWrap/>
            <w:vAlign w:val="bottom"/>
            <w:hideMark/>
          </w:tcPr>
          <w:p w14:paraId="14504C10"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MetLife</w:t>
            </w:r>
          </w:p>
        </w:tc>
      </w:tr>
      <w:tr w:rsidR="00BF122B" w:rsidRPr="00BF122B" w14:paraId="435E7EF3" w14:textId="77777777" w:rsidTr="00BF122B">
        <w:trPr>
          <w:trHeight w:val="300"/>
        </w:trPr>
        <w:tc>
          <w:tcPr>
            <w:tcW w:w="3680" w:type="dxa"/>
            <w:tcBorders>
              <w:top w:val="nil"/>
              <w:left w:val="nil"/>
              <w:bottom w:val="nil"/>
              <w:right w:val="nil"/>
            </w:tcBorders>
            <w:shd w:val="clear" w:color="auto" w:fill="auto"/>
            <w:noWrap/>
            <w:vAlign w:val="bottom"/>
            <w:hideMark/>
          </w:tcPr>
          <w:p w14:paraId="1E65D30E"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Mid-Continent</w:t>
            </w:r>
          </w:p>
        </w:tc>
      </w:tr>
      <w:tr w:rsidR="00BF122B" w:rsidRPr="00BF122B" w14:paraId="788D7850" w14:textId="77777777" w:rsidTr="00BF122B">
        <w:trPr>
          <w:trHeight w:val="300"/>
        </w:trPr>
        <w:tc>
          <w:tcPr>
            <w:tcW w:w="3680" w:type="dxa"/>
            <w:tcBorders>
              <w:top w:val="nil"/>
              <w:left w:val="nil"/>
              <w:bottom w:val="nil"/>
              <w:right w:val="nil"/>
            </w:tcBorders>
            <w:shd w:val="clear" w:color="auto" w:fill="auto"/>
            <w:noWrap/>
            <w:vAlign w:val="bottom"/>
            <w:hideMark/>
          </w:tcPr>
          <w:p w14:paraId="1B391954"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Nationwide</w:t>
            </w:r>
          </w:p>
        </w:tc>
      </w:tr>
      <w:tr w:rsidR="00BF122B" w:rsidRPr="00BF122B" w14:paraId="4A6F7759" w14:textId="77777777" w:rsidTr="00BF122B">
        <w:trPr>
          <w:trHeight w:val="300"/>
        </w:trPr>
        <w:tc>
          <w:tcPr>
            <w:tcW w:w="3680" w:type="dxa"/>
            <w:tcBorders>
              <w:top w:val="nil"/>
              <w:left w:val="nil"/>
              <w:bottom w:val="nil"/>
              <w:right w:val="nil"/>
            </w:tcBorders>
            <w:shd w:val="clear" w:color="auto" w:fill="auto"/>
            <w:noWrap/>
            <w:vAlign w:val="bottom"/>
            <w:hideMark/>
          </w:tcPr>
          <w:p w14:paraId="664D9C3B"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Philadelphia Ins.</w:t>
            </w:r>
          </w:p>
        </w:tc>
      </w:tr>
      <w:tr w:rsidR="00BF122B" w:rsidRPr="00BF122B" w14:paraId="5C1368C9" w14:textId="77777777" w:rsidTr="00BF122B">
        <w:trPr>
          <w:trHeight w:val="300"/>
        </w:trPr>
        <w:tc>
          <w:tcPr>
            <w:tcW w:w="3680" w:type="dxa"/>
            <w:tcBorders>
              <w:top w:val="nil"/>
              <w:left w:val="nil"/>
              <w:bottom w:val="nil"/>
              <w:right w:val="nil"/>
            </w:tcBorders>
            <w:shd w:val="clear" w:color="auto" w:fill="auto"/>
            <w:noWrap/>
            <w:vAlign w:val="bottom"/>
            <w:hideMark/>
          </w:tcPr>
          <w:p w14:paraId="31426B19"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Progressive</w:t>
            </w:r>
          </w:p>
        </w:tc>
      </w:tr>
      <w:tr w:rsidR="00BF122B" w:rsidRPr="00BF122B" w14:paraId="122B6343" w14:textId="77777777" w:rsidTr="00BF122B">
        <w:trPr>
          <w:trHeight w:val="300"/>
        </w:trPr>
        <w:tc>
          <w:tcPr>
            <w:tcW w:w="3680" w:type="dxa"/>
            <w:tcBorders>
              <w:top w:val="nil"/>
              <w:left w:val="nil"/>
              <w:bottom w:val="nil"/>
              <w:right w:val="nil"/>
            </w:tcBorders>
            <w:shd w:val="clear" w:color="auto" w:fill="auto"/>
            <w:noWrap/>
            <w:vAlign w:val="bottom"/>
            <w:hideMark/>
          </w:tcPr>
          <w:p w14:paraId="6FA7C487"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Safeco Insurance</w:t>
            </w:r>
          </w:p>
        </w:tc>
      </w:tr>
      <w:tr w:rsidR="00BF122B" w:rsidRPr="00BF122B" w14:paraId="7A1219B3" w14:textId="77777777" w:rsidTr="00BF122B">
        <w:trPr>
          <w:trHeight w:val="300"/>
        </w:trPr>
        <w:tc>
          <w:tcPr>
            <w:tcW w:w="3680" w:type="dxa"/>
            <w:tcBorders>
              <w:top w:val="nil"/>
              <w:left w:val="nil"/>
              <w:bottom w:val="nil"/>
              <w:right w:val="nil"/>
            </w:tcBorders>
            <w:shd w:val="clear" w:color="auto" w:fill="auto"/>
            <w:noWrap/>
            <w:vAlign w:val="bottom"/>
            <w:hideMark/>
          </w:tcPr>
          <w:p w14:paraId="258BAA54"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Suretec</w:t>
            </w:r>
          </w:p>
        </w:tc>
      </w:tr>
      <w:tr w:rsidR="00BF122B" w:rsidRPr="00BF122B" w14:paraId="3DB22F5F" w14:textId="77777777" w:rsidTr="00BF122B">
        <w:trPr>
          <w:trHeight w:val="300"/>
        </w:trPr>
        <w:tc>
          <w:tcPr>
            <w:tcW w:w="3680" w:type="dxa"/>
            <w:tcBorders>
              <w:top w:val="nil"/>
              <w:left w:val="nil"/>
              <w:bottom w:val="nil"/>
              <w:right w:val="nil"/>
            </w:tcBorders>
            <w:shd w:val="clear" w:color="auto" w:fill="auto"/>
            <w:noWrap/>
            <w:vAlign w:val="bottom"/>
            <w:hideMark/>
          </w:tcPr>
          <w:p w14:paraId="2370E948"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Surety 2000</w:t>
            </w:r>
          </w:p>
        </w:tc>
      </w:tr>
      <w:tr w:rsidR="00BF122B" w:rsidRPr="00BF122B" w14:paraId="05E3A97C" w14:textId="77777777" w:rsidTr="00BF122B">
        <w:trPr>
          <w:trHeight w:val="300"/>
        </w:trPr>
        <w:tc>
          <w:tcPr>
            <w:tcW w:w="3680" w:type="dxa"/>
            <w:tcBorders>
              <w:top w:val="nil"/>
              <w:left w:val="nil"/>
              <w:bottom w:val="nil"/>
              <w:right w:val="nil"/>
            </w:tcBorders>
            <w:shd w:val="clear" w:color="auto" w:fill="auto"/>
            <w:noWrap/>
            <w:vAlign w:val="bottom"/>
            <w:hideMark/>
          </w:tcPr>
          <w:p w14:paraId="77D01C89"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Texas Mutual</w:t>
            </w:r>
          </w:p>
        </w:tc>
      </w:tr>
      <w:tr w:rsidR="00BF122B" w:rsidRPr="00BF122B" w14:paraId="66C3A78E" w14:textId="77777777" w:rsidTr="00BF122B">
        <w:trPr>
          <w:trHeight w:val="300"/>
        </w:trPr>
        <w:tc>
          <w:tcPr>
            <w:tcW w:w="3680" w:type="dxa"/>
            <w:tcBorders>
              <w:top w:val="nil"/>
              <w:left w:val="nil"/>
              <w:bottom w:val="nil"/>
              <w:right w:val="nil"/>
            </w:tcBorders>
            <w:shd w:val="clear" w:color="auto" w:fill="auto"/>
            <w:noWrap/>
            <w:vAlign w:val="bottom"/>
            <w:hideMark/>
          </w:tcPr>
          <w:p w14:paraId="09E9BB50"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Travelers</w:t>
            </w:r>
          </w:p>
        </w:tc>
      </w:tr>
      <w:tr w:rsidR="00BF122B" w:rsidRPr="00BF122B" w14:paraId="4399F487" w14:textId="77777777" w:rsidTr="00BF122B">
        <w:trPr>
          <w:trHeight w:val="300"/>
        </w:trPr>
        <w:tc>
          <w:tcPr>
            <w:tcW w:w="3680" w:type="dxa"/>
            <w:tcBorders>
              <w:top w:val="nil"/>
              <w:left w:val="nil"/>
              <w:bottom w:val="nil"/>
              <w:right w:val="nil"/>
            </w:tcBorders>
            <w:shd w:val="clear" w:color="auto" w:fill="auto"/>
            <w:noWrap/>
            <w:vAlign w:val="bottom"/>
            <w:hideMark/>
          </w:tcPr>
          <w:p w14:paraId="7AFFD4F7"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Union Standard</w:t>
            </w:r>
          </w:p>
        </w:tc>
      </w:tr>
      <w:tr w:rsidR="00BF122B" w:rsidRPr="00BF122B" w14:paraId="26B418D9" w14:textId="77777777" w:rsidTr="00BF122B">
        <w:trPr>
          <w:trHeight w:val="300"/>
        </w:trPr>
        <w:tc>
          <w:tcPr>
            <w:tcW w:w="3680" w:type="dxa"/>
            <w:tcBorders>
              <w:top w:val="nil"/>
              <w:left w:val="nil"/>
              <w:bottom w:val="nil"/>
              <w:right w:val="nil"/>
            </w:tcBorders>
            <w:shd w:val="clear" w:color="auto" w:fill="auto"/>
            <w:noWrap/>
            <w:vAlign w:val="bottom"/>
            <w:hideMark/>
          </w:tcPr>
          <w:p w14:paraId="0446AEFF"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Utica National</w:t>
            </w:r>
          </w:p>
        </w:tc>
      </w:tr>
      <w:tr w:rsidR="00BF122B" w:rsidRPr="00BF122B" w14:paraId="72EC0D3F" w14:textId="77777777" w:rsidTr="00BF122B">
        <w:trPr>
          <w:trHeight w:val="300"/>
        </w:trPr>
        <w:tc>
          <w:tcPr>
            <w:tcW w:w="3680" w:type="dxa"/>
            <w:tcBorders>
              <w:top w:val="nil"/>
              <w:left w:val="nil"/>
              <w:bottom w:val="nil"/>
              <w:right w:val="nil"/>
            </w:tcBorders>
            <w:shd w:val="clear" w:color="auto" w:fill="auto"/>
            <w:noWrap/>
            <w:vAlign w:val="bottom"/>
            <w:hideMark/>
          </w:tcPr>
          <w:p w14:paraId="6629F6C0" w14:textId="77777777" w:rsidR="00BF122B" w:rsidRPr="00BF122B" w:rsidRDefault="00BF122B" w:rsidP="00BF122B">
            <w:pPr>
              <w:spacing w:after="0" w:line="240" w:lineRule="auto"/>
              <w:rPr>
                <w:rFonts w:ascii="Calibri" w:eastAsia="Times New Roman" w:hAnsi="Calibri" w:cs="Times New Roman"/>
                <w:color w:val="000000"/>
              </w:rPr>
            </w:pPr>
            <w:r w:rsidRPr="00BF122B">
              <w:rPr>
                <w:rFonts w:ascii="Calibri" w:eastAsia="Times New Roman" w:hAnsi="Calibri" w:cs="Times New Roman"/>
                <w:color w:val="000000"/>
              </w:rPr>
              <w:t>Zurich</w:t>
            </w:r>
            <w:r w:rsidR="00FE55CD">
              <w:rPr>
                <w:rFonts w:ascii="Calibri" w:eastAsia="Times New Roman" w:hAnsi="Calibri" w:cs="Times New Roman"/>
                <w:color w:val="000000"/>
              </w:rPr>
              <w:t xml:space="preserve">  </w:t>
            </w:r>
          </w:p>
        </w:tc>
      </w:tr>
    </w:tbl>
    <w:p w14:paraId="64C5207F" w14:textId="77777777" w:rsidR="008338F9" w:rsidRDefault="008338F9" w:rsidP="00FA142B">
      <w:pPr>
        <w:pStyle w:val="NormalWeb"/>
        <w:rPr>
          <w:noProof/>
          <w:color w:val="0000FF"/>
        </w:rPr>
      </w:pPr>
    </w:p>
    <w:p w14:paraId="797C96A7" w14:textId="77777777" w:rsidR="008338F9" w:rsidRDefault="008338F9" w:rsidP="00FA142B">
      <w:pPr>
        <w:pStyle w:val="NormalWeb"/>
        <w:rPr>
          <w:noProof/>
          <w:color w:val="0000FF"/>
        </w:rPr>
      </w:pPr>
    </w:p>
    <w:p w14:paraId="3BAC81CC" w14:textId="77777777" w:rsidR="008338F9" w:rsidRDefault="008338F9" w:rsidP="00FA142B">
      <w:pPr>
        <w:pStyle w:val="NormalWeb"/>
        <w:rPr>
          <w:noProof/>
          <w:color w:val="0000FF"/>
        </w:rPr>
      </w:pPr>
    </w:p>
    <w:p w14:paraId="63FC5622" w14:textId="77777777" w:rsidR="008338F9" w:rsidRDefault="008338F9" w:rsidP="00FA142B">
      <w:pPr>
        <w:pStyle w:val="NormalWeb"/>
        <w:rPr>
          <w:noProof/>
          <w:color w:val="0000FF"/>
        </w:rPr>
      </w:pPr>
    </w:p>
    <w:p w14:paraId="62814D30" w14:textId="77777777" w:rsidR="008338F9" w:rsidRDefault="008338F9" w:rsidP="00FA142B">
      <w:pPr>
        <w:pStyle w:val="NormalWeb"/>
        <w:rPr>
          <w:noProof/>
          <w:color w:val="0000FF"/>
        </w:rPr>
      </w:pPr>
    </w:p>
    <w:p w14:paraId="157B076D" w14:textId="77777777" w:rsidR="008338F9" w:rsidRDefault="008338F9" w:rsidP="00FA142B">
      <w:pPr>
        <w:pStyle w:val="NormalWeb"/>
        <w:rPr>
          <w:noProof/>
          <w:color w:val="0000FF"/>
        </w:rPr>
      </w:pPr>
    </w:p>
    <w:p w14:paraId="2BD8A409" w14:textId="77777777" w:rsidR="008338F9" w:rsidRDefault="008338F9" w:rsidP="00FA142B">
      <w:pPr>
        <w:pStyle w:val="NormalWeb"/>
        <w:rPr>
          <w:noProof/>
          <w:color w:val="0000FF"/>
        </w:rPr>
      </w:pPr>
    </w:p>
    <w:p w14:paraId="3119B307" w14:textId="77777777" w:rsidR="008338F9" w:rsidRDefault="008338F9" w:rsidP="00FA142B">
      <w:pPr>
        <w:pStyle w:val="NormalWeb"/>
        <w:rPr>
          <w:noProof/>
          <w:color w:val="0000FF"/>
        </w:rPr>
      </w:pPr>
    </w:p>
    <w:p w14:paraId="41F5F181" w14:textId="77777777" w:rsidR="008338F9" w:rsidRDefault="008338F9" w:rsidP="00FA142B">
      <w:pPr>
        <w:pStyle w:val="NormalWeb"/>
        <w:rPr>
          <w:noProof/>
          <w:color w:val="0000FF"/>
        </w:rPr>
      </w:pPr>
    </w:p>
    <w:p w14:paraId="133EB32A" w14:textId="77777777" w:rsidR="008338F9" w:rsidRDefault="008338F9" w:rsidP="00FA142B">
      <w:pPr>
        <w:pStyle w:val="NormalWeb"/>
        <w:rPr>
          <w:noProof/>
          <w:color w:val="0000FF"/>
        </w:rPr>
      </w:pPr>
    </w:p>
    <w:p w14:paraId="676C08CE" w14:textId="77777777" w:rsidR="008338F9" w:rsidRDefault="005A37EB" w:rsidP="00FA142B">
      <w:pPr>
        <w:pStyle w:val="NormalWeb"/>
        <w:rPr>
          <w:noProof/>
          <w:color w:val="0000FF"/>
        </w:rPr>
      </w:pPr>
      <w:r>
        <w:rPr>
          <w:noProof/>
          <w:color w:val="0000FF"/>
        </w:rPr>
        <w:t xml:space="preserve">SAMPLE HOME PAGE WE LIKE.  </w:t>
      </w:r>
    </w:p>
    <w:p w14:paraId="369AA9AB" w14:textId="77777777" w:rsidR="008338F9" w:rsidRDefault="008338F9" w:rsidP="00FA142B">
      <w:pPr>
        <w:pStyle w:val="NormalWeb"/>
        <w:rPr>
          <w:noProof/>
          <w:color w:val="0000FF"/>
        </w:rPr>
      </w:pPr>
    </w:p>
    <w:p w14:paraId="666BCF00" w14:textId="77777777" w:rsidR="00BF122B" w:rsidRDefault="00BF122B" w:rsidP="00FA142B">
      <w:pPr>
        <w:pStyle w:val="NormalWeb"/>
        <w:rPr>
          <w:b/>
          <w:color w:val="FF0000"/>
          <w:u w:val="single"/>
        </w:rPr>
      </w:pPr>
      <w:r>
        <w:rPr>
          <w:noProof/>
          <w:color w:val="0000FF"/>
        </w:rPr>
        <w:drawing>
          <wp:inline distT="0" distB="0" distL="0" distR="0" wp14:anchorId="28DEBA75" wp14:editId="03A3DEC5">
            <wp:extent cx="5519359" cy="5305343"/>
            <wp:effectExtent l="0" t="0" r="5715" b="0"/>
            <wp:docPr id="7" name="Picture 7" descr="http://max.dreamtemplate.com/product/images/3/2847/20080318153806_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max.dreamtemplate.com/product/images/3/2847/20080318153806_1.jp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7678" cy="5322952"/>
                    </a:xfrm>
                    <a:prstGeom prst="rect">
                      <a:avLst/>
                    </a:prstGeom>
                    <a:noFill/>
                    <a:ln>
                      <a:noFill/>
                    </a:ln>
                  </pic:spPr>
                </pic:pic>
              </a:graphicData>
            </a:graphic>
          </wp:inline>
        </w:drawing>
      </w:r>
    </w:p>
    <w:p w14:paraId="50F11096" w14:textId="77777777" w:rsidR="0064386C" w:rsidRDefault="0064386C" w:rsidP="00FA142B">
      <w:pPr>
        <w:pStyle w:val="NormalWeb"/>
        <w:rPr>
          <w:b/>
          <w:color w:val="FF0000"/>
          <w:u w:val="single"/>
        </w:rPr>
      </w:pPr>
    </w:p>
    <w:p w14:paraId="4B161F50" w14:textId="77777777" w:rsidR="0064386C" w:rsidRDefault="0064386C" w:rsidP="00FA142B">
      <w:pPr>
        <w:pStyle w:val="NormalWeb"/>
        <w:rPr>
          <w:b/>
          <w:color w:val="FF0000"/>
          <w:u w:val="single"/>
        </w:rPr>
      </w:pPr>
    </w:p>
    <w:p w14:paraId="2ABC0B38" w14:textId="77777777" w:rsidR="0064386C" w:rsidRDefault="0064386C" w:rsidP="00FA142B">
      <w:pPr>
        <w:pStyle w:val="NormalWeb"/>
        <w:rPr>
          <w:b/>
          <w:color w:val="FF0000"/>
          <w:u w:val="single"/>
        </w:rPr>
      </w:pPr>
    </w:p>
    <w:p w14:paraId="0B071DF1" w14:textId="77777777" w:rsidR="0064386C" w:rsidRDefault="0064386C" w:rsidP="00FA142B">
      <w:pPr>
        <w:pStyle w:val="NormalWeb"/>
        <w:rPr>
          <w:b/>
          <w:color w:val="FF0000"/>
          <w:u w:val="single"/>
        </w:rPr>
      </w:pPr>
    </w:p>
    <w:p w14:paraId="2B145BAD" w14:textId="77777777" w:rsidR="0064386C" w:rsidRDefault="0064386C" w:rsidP="00FA142B">
      <w:pPr>
        <w:pStyle w:val="NormalWeb"/>
        <w:rPr>
          <w:b/>
          <w:color w:val="FF0000"/>
          <w:u w:val="single"/>
        </w:rPr>
      </w:pPr>
    </w:p>
    <w:p w14:paraId="470DCD5F" w14:textId="77777777" w:rsidR="0064386C" w:rsidRDefault="0064386C" w:rsidP="00FA142B">
      <w:pPr>
        <w:pStyle w:val="NormalWeb"/>
        <w:rPr>
          <w:b/>
          <w:color w:val="FF0000"/>
          <w:u w:val="single"/>
        </w:rPr>
      </w:pPr>
    </w:p>
    <w:p w14:paraId="778C80F6" w14:textId="77777777" w:rsidR="0064386C" w:rsidRPr="0064386C" w:rsidRDefault="008338F9" w:rsidP="00FA142B">
      <w:pPr>
        <w:pStyle w:val="NormalWeb"/>
      </w:pPr>
      <w:r>
        <w:t>P</w:t>
      </w:r>
      <w:r w:rsidR="0064386C">
        <w:t>ics for rotating banner on home page</w:t>
      </w:r>
    </w:p>
    <w:p w14:paraId="643C5A32" w14:textId="77777777" w:rsidR="00FE55CD" w:rsidRDefault="0064386C" w:rsidP="00FA142B">
      <w:pPr>
        <w:pStyle w:val="NormalWeb"/>
        <w:rPr>
          <w:noProof/>
        </w:rPr>
      </w:pPr>
      <w:r>
        <w:rPr>
          <w:noProof/>
        </w:rPr>
        <w:drawing>
          <wp:inline distT="0" distB="0" distL="0" distR="0" wp14:anchorId="40A5CAE3" wp14:editId="33653D75">
            <wp:extent cx="3286125" cy="1847248"/>
            <wp:effectExtent l="0" t="0" r="0" b="635"/>
            <wp:docPr id="16" name="Picture 16" descr="http://www.unisoncctv.co.uk/wp-content/uploads/2012/07/construction-site-security-cctv-1030x5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unisoncctv.co.uk/wp-content/uploads/2012/07/construction-site-security-cctv-1030x579.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07892" cy="1859484"/>
                    </a:xfrm>
                    <a:prstGeom prst="rect">
                      <a:avLst/>
                    </a:prstGeom>
                    <a:noFill/>
                    <a:ln>
                      <a:noFill/>
                    </a:ln>
                  </pic:spPr>
                </pic:pic>
              </a:graphicData>
            </a:graphic>
          </wp:inline>
        </w:drawing>
      </w:r>
      <w:r>
        <w:rPr>
          <w:noProof/>
        </w:rPr>
        <w:drawing>
          <wp:inline distT="0" distB="0" distL="0" distR="0" wp14:anchorId="4DF386EC" wp14:editId="128BE846">
            <wp:extent cx="1956228" cy="1932940"/>
            <wp:effectExtent l="0" t="0" r="6350" b="0"/>
            <wp:docPr id="17" name="Picture 17" descr="http://www.trinityconsultants.com/uploadedImages/Trinity_Consultants/News/Environmental_Quarterly/EQ%20Summer_construction%20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rinityconsultants.com/uploadedImages/Trinity_Consultants/News/Environmental_Quarterly/EQ%20Summer_construction%20sit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73321" cy="1949829"/>
                    </a:xfrm>
                    <a:prstGeom prst="rect">
                      <a:avLst/>
                    </a:prstGeom>
                    <a:noFill/>
                    <a:ln>
                      <a:noFill/>
                    </a:ln>
                  </pic:spPr>
                </pic:pic>
              </a:graphicData>
            </a:graphic>
          </wp:inline>
        </w:drawing>
      </w:r>
      <w:r>
        <w:rPr>
          <w:noProof/>
        </w:rPr>
        <w:drawing>
          <wp:inline distT="0" distB="0" distL="0" distR="0" wp14:anchorId="1C5A856C" wp14:editId="57BD385B">
            <wp:extent cx="2943225" cy="2943225"/>
            <wp:effectExtent l="0" t="0" r="9525" b="9525"/>
            <wp:docPr id="18" name="Picture 18" descr="http://www.vaconstructionlawupdate.com/files/2015/03/Depositphotos_44002129_crane-on-scaffolded-bl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vaconstructionlawupdate.com/files/2015/03/Depositphotos_44002129_crane-on-scaffolded-bldg.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43225" cy="2943225"/>
                    </a:xfrm>
                    <a:prstGeom prst="rect">
                      <a:avLst/>
                    </a:prstGeom>
                    <a:noFill/>
                    <a:ln>
                      <a:noFill/>
                    </a:ln>
                  </pic:spPr>
                </pic:pic>
              </a:graphicData>
            </a:graphic>
          </wp:inline>
        </w:drawing>
      </w:r>
      <w:r>
        <w:rPr>
          <w:noProof/>
        </w:rPr>
        <w:drawing>
          <wp:inline distT="0" distB="0" distL="0" distR="0" wp14:anchorId="1127D6C6" wp14:editId="406729FE">
            <wp:extent cx="3257550" cy="2303318"/>
            <wp:effectExtent l="0" t="0" r="0" b="1905"/>
            <wp:docPr id="19" name="Picture 19" descr="http://assets.bwbx.io/images/igQ7ex4C3ksI/v1/-1x-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assets.bwbx.io/images/igQ7ex4C3ksI/v1/-1x-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84827" cy="2322604"/>
                    </a:xfrm>
                    <a:prstGeom prst="rect">
                      <a:avLst/>
                    </a:prstGeom>
                    <a:noFill/>
                    <a:ln>
                      <a:noFill/>
                    </a:ln>
                  </pic:spPr>
                </pic:pic>
              </a:graphicData>
            </a:graphic>
          </wp:inline>
        </w:drawing>
      </w:r>
      <w:r>
        <w:rPr>
          <w:noProof/>
        </w:rPr>
        <w:lastRenderedPageBreak/>
        <w:drawing>
          <wp:inline distT="0" distB="0" distL="0" distR="0" wp14:anchorId="50C2DABA" wp14:editId="5E4DE929">
            <wp:extent cx="3905250" cy="1562100"/>
            <wp:effectExtent l="0" t="0" r="0" b="0"/>
            <wp:docPr id="20" name="Picture 20" descr="http://www.tcioilfieldfactoring.com/templates/cioilfieldfactoring.com/img/mid_waterhaul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cioilfieldfactoring.com/templates/cioilfieldfactoring.com/img/mid_waterhaul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09183" cy="1563673"/>
                    </a:xfrm>
                    <a:prstGeom prst="rect">
                      <a:avLst/>
                    </a:prstGeom>
                    <a:noFill/>
                    <a:ln>
                      <a:noFill/>
                    </a:ln>
                  </pic:spPr>
                </pic:pic>
              </a:graphicData>
            </a:graphic>
          </wp:inline>
        </w:drawing>
      </w:r>
      <w:r>
        <w:rPr>
          <w:noProof/>
        </w:rPr>
        <w:drawing>
          <wp:inline distT="0" distB="0" distL="0" distR="0" wp14:anchorId="6DF6B0B2" wp14:editId="2BE57E99">
            <wp:extent cx="3958178" cy="2219325"/>
            <wp:effectExtent l="0" t="0" r="4445" b="0"/>
            <wp:docPr id="22" name="Picture 22" descr="http://hnhlandart.com/images_client/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hnhlandart.com/images_client/gp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9096" cy="2225446"/>
                    </a:xfrm>
                    <a:prstGeom prst="rect">
                      <a:avLst/>
                    </a:prstGeom>
                    <a:noFill/>
                    <a:ln>
                      <a:noFill/>
                    </a:ln>
                  </pic:spPr>
                </pic:pic>
              </a:graphicData>
            </a:graphic>
          </wp:inline>
        </w:drawing>
      </w:r>
      <w:r>
        <w:rPr>
          <w:noProof/>
        </w:rPr>
        <w:drawing>
          <wp:inline distT="0" distB="0" distL="0" distR="0" wp14:anchorId="1E3676A5" wp14:editId="2A726139">
            <wp:extent cx="3427511" cy="2127885"/>
            <wp:effectExtent l="0" t="0" r="1905" b="5715"/>
            <wp:docPr id="21" name="Picture 21" descr="http://a1suretybonds.com/Images/surety-bond-3-party-agree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a1suretybonds.com/Images/surety-bond-3-party-agree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34587" cy="2132278"/>
                    </a:xfrm>
                    <a:prstGeom prst="rect">
                      <a:avLst/>
                    </a:prstGeom>
                    <a:noFill/>
                    <a:ln>
                      <a:noFill/>
                    </a:ln>
                  </pic:spPr>
                </pic:pic>
              </a:graphicData>
            </a:graphic>
          </wp:inline>
        </w:drawing>
      </w:r>
    </w:p>
    <w:p w14:paraId="7A5D21AD" w14:textId="77777777" w:rsidR="00FE55CD" w:rsidRDefault="00FE55CD" w:rsidP="00FA142B">
      <w:pPr>
        <w:pStyle w:val="NormalWeb"/>
        <w:rPr>
          <w:noProof/>
        </w:rPr>
      </w:pPr>
    </w:p>
    <w:p w14:paraId="61E1F12B" w14:textId="77777777" w:rsidR="00FE55CD" w:rsidRDefault="00FE55CD" w:rsidP="00FA142B">
      <w:pPr>
        <w:pStyle w:val="NormalWeb"/>
        <w:rPr>
          <w:noProof/>
        </w:rPr>
      </w:pPr>
    </w:p>
    <w:p w14:paraId="33EDDA42" w14:textId="77777777" w:rsidR="00FE55CD" w:rsidRDefault="00FE55CD" w:rsidP="00FA142B">
      <w:pPr>
        <w:pStyle w:val="NormalWeb"/>
        <w:rPr>
          <w:noProof/>
        </w:rPr>
      </w:pPr>
    </w:p>
    <w:p w14:paraId="46DAF56F" w14:textId="77777777" w:rsidR="00FE55CD" w:rsidRDefault="00FE55CD" w:rsidP="00FA142B">
      <w:pPr>
        <w:pStyle w:val="NormalWeb"/>
        <w:rPr>
          <w:noProof/>
        </w:rPr>
      </w:pPr>
    </w:p>
    <w:p w14:paraId="59068CE6" w14:textId="77777777" w:rsidR="00FE55CD" w:rsidRDefault="00FE55CD" w:rsidP="00FA142B">
      <w:pPr>
        <w:pStyle w:val="NormalWeb"/>
        <w:rPr>
          <w:noProof/>
        </w:rPr>
      </w:pPr>
    </w:p>
    <w:p w14:paraId="6B582AC5" w14:textId="77777777" w:rsidR="00FE55CD" w:rsidRDefault="00FE55CD" w:rsidP="00FA142B">
      <w:pPr>
        <w:pStyle w:val="NormalWeb"/>
        <w:rPr>
          <w:noProof/>
        </w:rPr>
      </w:pPr>
    </w:p>
    <w:p w14:paraId="306DB1E4" w14:textId="77777777" w:rsidR="00FE55CD" w:rsidRDefault="008338F9" w:rsidP="00FA142B">
      <w:pPr>
        <w:pStyle w:val="NormalWeb"/>
        <w:rPr>
          <w:noProof/>
        </w:rPr>
      </w:pPr>
      <w:r>
        <w:rPr>
          <w:b/>
          <w:noProof/>
          <w:color w:val="FF0000"/>
          <w:u w:val="single"/>
        </w:rPr>
        <w:lastRenderedPageBreak/>
        <w:t>SERVICES PAGE</w:t>
      </w:r>
      <w:r w:rsidR="00FE55CD">
        <w:rPr>
          <w:noProof/>
        </w:rPr>
        <w:t>:</w:t>
      </w:r>
    </w:p>
    <w:p w14:paraId="7B4E4813" w14:textId="77777777" w:rsidR="008338F9" w:rsidRDefault="008338F9" w:rsidP="008338F9">
      <w:pPr>
        <w:pStyle w:val="NoSpacing"/>
      </w:pPr>
      <w:r>
        <w:t xml:space="preserve">We provide a range of coverage tailored for your personal </w:t>
      </w:r>
      <w:r w:rsidR="005A37EB">
        <w:t xml:space="preserve">&amp; </w:t>
      </w:r>
      <w:r>
        <w:t>commercial insurance, farm &amp; ranch and all bonding needs.</w:t>
      </w:r>
      <w:r w:rsidR="00F23412">
        <w:t xml:space="preserve">  </w:t>
      </w:r>
    </w:p>
    <w:p w14:paraId="052FEF5A" w14:textId="77777777" w:rsidR="00F23412" w:rsidRDefault="00F23412" w:rsidP="008338F9">
      <w:pPr>
        <w:pStyle w:val="NoSpacing"/>
      </w:pPr>
    </w:p>
    <w:p w14:paraId="1AFDF948" w14:textId="77777777" w:rsidR="00FE55CD" w:rsidRPr="008338F9" w:rsidRDefault="00FE55CD" w:rsidP="00FA142B">
      <w:pPr>
        <w:pStyle w:val="NormalWeb"/>
        <w:rPr>
          <w:noProof/>
        </w:rPr>
      </w:pPr>
    </w:p>
    <w:p w14:paraId="1C5111BB" w14:textId="77777777" w:rsidR="00CF4848" w:rsidRDefault="0064386C" w:rsidP="00FA142B">
      <w:pPr>
        <w:pStyle w:val="NormalWeb"/>
        <w:rPr>
          <w:b/>
          <w:color w:val="FF0000"/>
          <w:u w:val="single"/>
        </w:rPr>
      </w:pPr>
      <w:r>
        <w:rPr>
          <w:noProof/>
        </w:rPr>
        <w:drawing>
          <wp:inline distT="0" distB="0" distL="0" distR="0" wp14:anchorId="010893EA" wp14:editId="411F2112">
            <wp:extent cx="2407297" cy="1615939"/>
            <wp:effectExtent l="0" t="0" r="0" b="3810"/>
            <wp:docPr id="6" name="Picture 6" descr="http://homesbymorningstar.com/wp-content/uploads/2015/05/hallmark_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omesbymorningstar.com/wp-content/uploads/2015/05/hallmark_large.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57848" cy="1649872"/>
                    </a:xfrm>
                    <a:prstGeom prst="rect">
                      <a:avLst/>
                    </a:prstGeom>
                    <a:noFill/>
                    <a:ln>
                      <a:noFill/>
                    </a:ln>
                  </pic:spPr>
                </pic:pic>
              </a:graphicData>
            </a:graphic>
          </wp:inline>
        </w:drawing>
      </w:r>
      <w:r w:rsidR="00CF4848" w:rsidRPr="00CF4848">
        <w:rPr>
          <w:noProof/>
        </w:rPr>
        <w:t xml:space="preserve"> </w:t>
      </w:r>
      <w:r w:rsidR="00CF4848">
        <w:rPr>
          <w:noProof/>
          <w:color w:val="0000FF"/>
        </w:rPr>
        <w:drawing>
          <wp:inline distT="0" distB="0" distL="0" distR="0" wp14:anchorId="624477B2" wp14:editId="77B0C9E4">
            <wp:extent cx="2371842" cy="1594485"/>
            <wp:effectExtent l="0" t="0" r="9525" b="5715"/>
            <wp:docPr id="13" name="Picture 13" descr="http://images.wisegeek.com/car-driving-on-nature-road.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images.wisegeek.com/car-driving-on-nature-road.jpg">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92399" cy="1608305"/>
                    </a:xfrm>
                    <a:prstGeom prst="rect">
                      <a:avLst/>
                    </a:prstGeom>
                    <a:noFill/>
                    <a:ln>
                      <a:noFill/>
                    </a:ln>
                  </pic:spPr>
                </pic:pic>
              </a:graphicData>
            </a:graphic>
          </wp:inline>
        </w:drawing>
      </w:r>
      <w:r w:rsidR="00DC4545" w:rsidRPr="00DC4545">
        <w:t xml:space="preserve"> </w:t>
      </w:r>
      <w:r w:rsidR="005A37EB">
        <w:rPr>
          <w:noProof/>
        </w:rPr>
        <w:drawing>
          <wp:inline distT="0" distB="0" distL="0" distR="0" wp14:anchorId="543E350D" wp14:editId="71860C0F">
            <wp:extent cx="2419350" cy="1612900"/>
            <wp:effectExtent l="0" t="0" r="0" b="6350"/>
            <wp:docPr id="8" name="Picture 8" descr="http://m.sothebysrealty.com/236i0/1vjb919p700xmd21f8d3hwagx3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sothebysrealty.com/236i0/1vjb919p700xmd21f8d3hwagx3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22602" cy="1615068"/>
                    </a:xfrm>
                    <a:prstGeom prst="rect">
                      <a:avLst/>
                    </a:prstGeom>
                    <a:noFill/>
                    <a:ln>
                      <a:noFill/>
                    </a:ln>
                  </pic:spPr>
                </pic:pic>
              </a:graphicData>
            </a:graphic>
          </wp:inline>
        </w:drawing>
      </w:r>
      <w:r w:rsidR="00DC4545">
        <w:rPr>
          <w:noProof/>
        </w:rPr>
        <w:drawing>
          <wp:inline distT="0" distB="0" distL="0" distR="0" wp14:anchorId="3E89A192" wp14:editId="41083D46">
            <wp:extent cx="2500313" cy="1666875"/>
            <wp:effectExtent l="0" t="0" r="0" b="0"/>
            <wp:docPr id="14" name="Picture 14" descr="http://www.yourmoney.com/wp-content/uploads/sites/3/oldimg/2275471-bo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yourmoney.com/wp-content/uploads/sites/3/oldimg/2275471-bonds.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04689" cy="1669792"/>
                    </a:xfrm>
                    <a:prstGeom prst="rect">
                      <a:avLst/>
                    </a:prstGeom>
                    <a:noFill/>
                    <a:ln>
                      <a:noFill/>
                    </a:ln>
                  </pic:spPr>
                </pic:pic>
              </a:graphicData>
            </a:graphic>
          </wp:inline>
        </w:drawing>
      </w:r>
    </w:p>
    <w:p w14:paraId="6D21ECDA" w14:textId="77777777" w:rsidR="00CF4848" w:rsidRDefault="00CF4848" w:rsidP="00FA142B">
      <w:pPr>
        <w:pStyle w:val="NormalWeb"/>
        <w:rPr>
          <w:b/>
          <w:color w:val="FF0000"/>
          <w:u w:val="single"/>
        </w:rPr>
      </w:pPr>
    </w:p>
    <w:p w14:paraId="498850B2" w14:textId="77777777" w:rsidR="008338F9" w:rsidRDefault="008338F9" w:rsidP="00FA142B">
      <w:pPr>
        <w:pStyle w:val="NormalWeb"/>
        <w:rPr>
          <w:b/>
          <w:color w:val="FF0000"/>
          <w:u w:val="single"/>
        </w:rPr>
      </w:pPr>
    </w:p>
    <w:p w14:paraId="0D8C8CEA" w14:textId="77777777" w:rsidR="00FE55CD" w:rsidRPr="00BF122B" w:rsidRDefault="00FE55CD" w:rsidP="00FA142B">
      <w:pPr>
        <w:pStyle w:val="NormalWeb"/>
        <w:rPr>
          <w:b/>
          <w:color w:val="FF0000"/>
          <w:u w:val="single"/>
        </w:rPr>
      </w:pPr>
    </w:p>
    <w:sectPr w:rsidR="00FE55CD" w:rsidRPr="00BF12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Segoe UI">
    <w:charset w:val="00"/>
    <w:family w:val="swiss"/>
    <w:pitch w:val="variable"/>
    <w:sig w:usb0="E10022FF" w:usb1="C000E47F" w:usb2="00000029" w:usb3="00000000" w:csb0="000001DF" w:csb1="00000000"/>
  </w:font>
  <w:font w:name="LucidaGrande">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E1D"/>
    <w:rsid w:val="000825FE"/>
    <w:rsid w:val="00132564"/>
    <w:rsid w:val="00144514"/>
    <w:rsid w:val="001B1388"/>
    <w:rsid w:val="00213E1D"/>
    <w:rsid w:val="003024F5"/>
    <w:rsid w:val="004A7754"/>
    <w:rsid w:val="005A37EB"/>
    <w:rsid w:val="0064386C"/>
    <w:rsid w:val="00667A17"/>
    <w:rsid w:val="006E28AD"/>
    <w:rsid w:val="006E42C6"/>
    <w:rsid w:val="00761D8E"/>
    <w:rsid w:val="008338F9"/>
    <w:rsid w:val="00A20223"/>
    <w:rsid w:val="00BA0954"/>
    <w:rsid w:val="00BF122B"/>
    <w:rsid w:val="00CC4502"/>
    <w:rsid w:val="00CF4848"/>
    <w:rsid w:val="00D222DE"/>
    <w:rsid w:val="00DC4545"/>
    <w:rsid w:val="00DC5DD4"/>
    <w:rsid w:val="00E13131"/>
    <w:rsid w:val="00EE5DF9"/>
    <w:rsid w:val="00F23412"/>
    <w:rsid w:val="00FA142B"/>
    <w:rsid w:val="00FE55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651AA"/>
  <w15:chartTrackingRefBased/>
  <w15:docId w15:val="{9CB256E4-1852-4257-A4D7-D08B347AA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13E1D"/>
    <w:pPr>
      <w:spacing w:after="0" w:line="240" w:lineRule="auto"/>
    </w:pPr>
  </w:style>
  <w:style w:type="paragraph" w:styleId="NormalWeb">
    <w:name w:val="Normal (Web)"/>
    <w:basedOn w:val="Normal"/>
    <w:uiPriority w:val="99"/>
    <w:unhideWhenUsed/>
    <w:rsid w:val="00213E1D"/>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13256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256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9786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hyperlink" Target="http://www.google.com/url?sa=i&amp;rct=j&amp;q=&amp;esrc=s&amp;source=images&amp;cd=&amp;cad=rja&amp;uact=8&amp;ved=0ahUKEwjTo87qyvrMAhUBzSYKHTa9D8gQjRwIBw&amp;url=http://www.wisegeek.com/how-can-i-reduce-gas-consumption.htm&amp;bvm=bv.122676328,d.eWE&amp;psig=AFQjCNE3eeJhjHbxfeieIa1tsSa3naDULA&amp;ust=1464449813673641" TargetMode="External"/><Relationship Id="rId21" Type="http://schemas.openxmlformats.org/officeDocument/2006/relationships/image" Target="media/image15.jpeg"/><Relationship Id="rId22" Type="http://schemas.openxmlformats.org/officeDocument/2006/relationships/image" Target="media/image16.jpeg"/><Relationship Id="rId23" Type="http://schemas.openxmlformats.org/officeDocument/2006/relationships/image" Target="media/image17.pn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www.google.com/url?sa=i&amp;rct=j&amp;q=&amp;esrc=s&amp;source=images&amp;cd=&amp;cad=rja&amp;uact=8&amp;ved=0ahUKEwjk-Y6jh9DMAhWMKCYKHddaArsQjRwIBw&amp;url=http://www.lancashireembroidery.co.uk/business-home-page/&amp;bvm=bv.121421273,d.eWE&amp;psig=AFQjCNEfhmGdma6mlOycRBOQXuYztosDqQ&amp;ust=1462988330186036" TargetMode="External"/><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hyperlink" Target="http://www.google.com/url?sa=i&amp;rct=j&amp;q=&amp;esrc=s&amp;source=images&amp;cd=&amp;cad=rja&amp;uact=8&amp;ved=0ahUKEwjxor7DxPrMAhVM7yYKHfsXDJMQjRwIBw&amp;url=http://www.jwsuretybonds.com/blog/insurers-guide-private-investigators&amp;bvm=bv.122676328,d.eWE&amp;psig=AFQjCNHo9tzEv2YO0K2t2QvJ9tyH3HpYWg&amp;ust=14644481132232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463</Words>
  <Characters>2641</Characters>
  <Application>Microsoft Macintosh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Melissa Toldan Mills</dc:creator>
  <cp:keywords/>
  <dc:description/>
  <cp:lastModifiedBy>Microsoft account</cp:lastModifiedBy>
  <cp:revision>2</cp:revision>
  <cp:lastPrinted>2016-05-27T15:41:00Z</cp:lastPrinted>
  <dcterms:created xsi:type="dcterms:W3CDTF">2016-05-27T16:58:00Z</dcterms:created>
  <dcterms:modified xsi:type="dcterms:W3CDTF">2016-05-27T16:58:00Z</dcterms:modified>
</cp:coreProperties>
</file>