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D6" w:rsidRDefault="00421E1B">
      <w:r>
        <w:t>USER STORY  #1</w:t>
      </w:r>
    </w:p>
    <w:p w:rsidR="00421E1B" w:rsidRDefault="005229E4">
      <w:r>
        <w:t>C</w:t>
      </w:r>
      <w:r w:rsidR="00421E1B">
        <w:t>atherine is writing a paper on Tylenol.  She would like to see all the reported side effects of Tylenol, as well as the number of reported adverse effects over a period of time.</w:t>
      </w:r>
    </w:p>
    <w:p w:rsidR="00421E1B" w:rsidRDefault="00951F5E">
      <w:r>
        <w:t>USER STORY</w:t>
      </w:r>
      <w:r w:rsidR="00421E1B">
        <w:t xml:space="preserve"> #2</w:t>
      </w:r>
    </w:p>
    <w:p w:rsidR="00421E1B" w:rsidRDefault="005229E4">
      <w:r>
        <w:t>C</w:t>
      </w:r>
      <w:r w:rsidR="00421E1B">
        <w:t xml:space="preserve">atherine wants to see if there are any spikes in the number of adverse effects. She selects a specific side effect (e.g. MYOCARDIAL INFARCTION) and views the number of occurrences for this particular side effect, over a specific date range.  </w:t>
      </w:r>
    </w:p>
    <w:p w:rsidR="00951F5E" w:rsidRDefault="00951F5E">
      <w:r>
        <w:t>USER STORY #3</w:t>
      </w:r>
    </w:p>
    <w:p w:rsidR="00951F5E" w:rsidRDefault="005229E4">
      <w:r>
        <w:t>C</w:t>
      </w:r>
      <w:bookmarkStart w:id="0" w:name="_GoBack"/>
      <w:bookmarkEnd w:id="0"/>
      <w:r w:rsidR="00951F5E">
        <w:t xml:space="preserve">atherine looks at a particular spike, and reviews all of the data for the events occurring during that spike.  She reviews the demographic and environmental factors and data for the events. </w:t>
      </w:r>
    </w:p>
    <w:sectPr w:rsidR="0095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1B"/>
    <w:rsid w:val="001F61D6"/>
    <w:rsid w:val="00421E1B"/>
    <w:rsid w:val="005229E4"/>
    <w:rsid w:val="0095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931B7-6378-4048-B53A-F682A503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Innovators Inc.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D. Morgan</dc:creator>
  <cp:keywords/>
  <dc:description/>
  <cp:lastModifiedBy>Nathan D. Morgan</cp:lastModifiedBy>
  <cp:revision>2</cp:revision>
  <dcterms:created xsi:type="dcterms:W3CDTF">2015-06-19T18:02:00Z</dcterms:created>
  <dcterms:modified xsi:type="dcterms:W3CDTF">2015-06-19T21:08:00Z</dcterms:modified>
</cp:coreProperties>
</file>