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sz w:val="32"/>
          <w:szCs w:val="32"/>
        </w:rPr>
      </w:pPr>
      <w:r>
        <w:rPr>
          <w:b w:val="1"/>
          <w:bCs w:val="1"/>
          <w:sz w:val="32"/>
          <w:szCs w:val="32"/>
          <w:rtl w:val="0"/>
          <w:lang w:val="en-US"/>
        </w:rPr>
        <w:t>Question 1:</w:t>
      </w:r>
    </w:p>
    <w:p>
      <w:pPr>
        <w:pStyle w:val="Body"/>
        <w:numPr>
          <w:ilvl w:val="0"/>
          <w:numId w:val="2"/>
        </w:numPr>
        <w:rPr>
          <w:b w:val="0"/>
          <w:bCs w:val="0"/>
          <w:sz w:val="32"/>
          <w:szCs w:val="32"/>
          <w:lang w:val="en-US"/>
        </w:rPr>
      </w:pPr>
      <w:r>
        <w:rPr>
          <w:b w:val="0"/>
          <w:bCs w:val="0"/>
          <w:sz w:val="32"/>
          <w:szCs w:val="32"/>
          <w:rtl w:val="0"/>
          <w:lang w:val="en-US"/>
        </w:rPr>
        <w:t>Using estimates for transcription and translation energetics in bacteria, calc the minimum time required to produce a day</w:t>
      </w:r>
      <w:r>
        <w:rPr>
          <w:b w:val="0"/>
          <w:bCs w:val="0"/>
          <w:sz w:val="32"/>
          <w:szCs w:val="32"/>
          <w:rtl w:val="0"/>
          <w:lang w:val="en-US"/>
        </w:rPr>
        <w:t>’</w:t>
      </w:r>
      <w:r>
        <w:rPr>
          <w:b w:val="0"/>
          <w:bCs w:val="0"/>
          <w:sz w:val="32"/>
          <w:szCs w:val="32"/>
          <w:rtl w:val="0"/>
          <w:lang w:val="en-US"/>
        </w:rPr>
        <w:t>s worth of insulin for a single patient. 68 units/day where 1u = 34.7ug. Assume ATP availibilit limiting reaction and 1 ATP synthse makes 100ATP/s</w:t>
      </w:r>
    </w:p>
    <w:p>
      <w:pPr>
        <w:pStyle w:val="Body"/>
        <w:rPr>
          <w:b w:val="0"/>
          <w:bCs w:val="0"/>
          <w:sz w:val="32"/>
          <w:szCs w:val="32"/>
        </w:rPr>
      </w:pPr>
    </w:p>
    <w:p>
      <w:pPr>
        <w:pStyle w:val="Body"/>
        <w:rPr>
          <w:b w:val="0"/>
          <w:bCs w:val="0"/>
          <w:sz w:val="32"/>
          <w:szCs w:val="32"/>
        </w:rPr>
      </w:pPr>
      <w:r>
        <w:rPr>
          <w:b w:val="0"/>
          <w:bCs w:val="0"/>
          <w:sz w:val="32"/>
          <w:szCs w:val="32"/>
          <w:rtl w:val="0"/>
          <w:lang w:val="en-US"/>
        </w:rPr>
        <w:t>Need 68(34.7*10^-6)g = 2.36mg @ atomic weight 51 AA</w:t>
      </w:r>
    </w:p>
    <w:p>
      <w:pPr>
        <w:pStyle w:val="Body"/>
        <w:rPr>
          <w:b w:val="0"/>
          <w:bCs w:val="0"/>
          <w:sz w:val="32"/>
          <w:szCs w:val="32"/>
        </w:rPr>
      </w:pPr>
      <w:r>
        <w:rPr>
          <w:b w:val="0"/>
          <w:bCs w:val="0"/>
          <w:sz w:val="32"/>
          <w:szCs w:val="32"/>
          <w:rtl w:val="0"/>
          <w:lang w:val="en-US"/>
        </w:rPr>
        <w:t>or 2.36(86/51) = 3.98mg of proinsulin</w:t>
      </w:r>
    </w:p>
    <w:p>
      <w:pPr>
        <w:pStyle w:val="Body"/>
        <w:rPr>
          <w:b w:val="0"/>
          <w:bCs w:val="0"/>
          <w:sz w:val="32"/>
          <w:szCs w:val="32"/>
        </w:rPr>
      </w:pPr>
    </w:p>
    <w:p>
      <w:pPr>
        <w:pStyle w:val="Body"/>
        <w:rPr>
          <w:b w:val="0"/>
          <w:bCs w:val="0"/>
          <w:sz w:val="32"/>
          <w:szCs w:val="32"/>
        </w:rPr>
      </w:pPr>
      <w:r>
        <w:rPr>
          <w:b w:val="0"/>
          <w:bCs w:val="0"/>
          <w:sz w:val="32"/>
          <w:szCs w:val="32"/>
          <w:rtl w:val="0"/>
          <w:lang w:val="en-US"/>
        </w:rPr>
        <w:t xml:space="preserve">ATP rate from vessel: </w:t>
      </w:r>
    </w:p>
    <w:p>
      <w:pPr>
        <w:pStyle w:val="Body"/>
        <w:rPr>
          <w:b w:val="0"/>
          <w:bCs w:val="0"/>
          <w:sz w:val="32"/>
          <w:szCs w:val="32"/>
        </w:rPr>
      </w:pPr>
    </w:p>
    <w:p>
      <w:pPr>
        <w:pStyle w:val="Body"/>
        <w:rPr>
          <w:b w:val="0"/>
          <w:bCs w:val="0"/>
          <w:sz w:val="32"/>
          <w:szCs w:val="32"/>
        </w:rPr>
      </w:pPr>
      <w:r>
        <w:rPr>
          <w:b w:val="0"/>
          <w:bCs w:val="0"/>
          <w:sz w:val="32"/>
          <w:szCs w:val="32"/>
          <w:rtl w:val="0"/>
          <w:lang w:val="en-US"/>
        </w:rPr>
        <w:t xml:space="preserve">ATP rate from lecture = </w:t>
      </w:r>
      <w:r>
        <w:rPr>
          <w:b w:val="0"/>
          <w:bCs w:val="0"/>
          <w:sz w:val="32"/>
          <w:szCs w:val="32"/>
          <w:rtl w:val="0"/>
        </w:rPr>
        <w:t> </w:t>
      </w:r>
      <w:r>
        <w:rPr>
          <w:b w:val="0"/>
          <w:bCs w:val="0"/>
          <w:sz w:val="32"/>
          <w:szCs w:val="32"/>
          <w:rtl w:val="0"/>
          <w:lang w:val="en-US"/>
        </w:rPr>
        <w:t>5x10^9 cells (OD of 1 is 5x10^8, so OD of 10 is 5x10^9) and then * 5000 mL to get 2.5x10^13</w:t>
      </w:r>
      <w:r>
        <w:rPr>
          <w:b w:val="0"/>
          <w:bCs w:val="0"/>
          <w:sz w:val="32"/>
          <w:szCs w:val="32"/>
          <w:rtl w:val="0"/>
          <w:lang w:val="en-US"/>
        </w:rPr>
        <w:t xml:space="preserve"> cells/second</w:t>
      </w:r>
    </w:p>
    <w:p>
      <w:pPr>
        <w:pStyle w:val="Body"/>
        <w:rPr>
          <w:b w:val="0"/>
          <w:bCs w:val="0"/>
          <w:sz w:val="32"/>
          <w:szCs w:val="32"/>
        </w:rPr>
      </w:pPr>
    </w:p>
    <w:p>
      <w:pPr>
        <w:pStyle w:val="Body"/>
        <w:rPr>
          <w:b w:val="0"/>
          <w:bCs w:val="0"/>
          <w:sz w:val="32"/>
          <w:szCs w:val="32"/>
        </w:rPr>
      </w:pPr>
      <w:r>
        <w:rPr>
          <w:b w:val="0"/>
          <w:bCs w:val="0"/>
          <w:sz w:val="32"/>
          <w:szCs w:val="32"/>
          <w:rtl w:val="0"/>
          <w:lang w:val="en-US"/>
        </w:rPr>
        <w:t>Converting 3.98mg to moles/1mg/1ml</w:t>
      </w:r>
    </w:p>
    <w:p>
      <w:pPr>
        <w:pStyle w:val="Body"/>
        <w:rPr>
          <w:b w:val="0"/>
          <w:bCs w:val="0"/>
          <w:sz w:val="32"/>
          <w:szCs w:val="32"/>
        </w:rPr>
      </w:pPr>
    </w:p>
    <w:p>
      <w:pPr>
        <w:pStyle w:val="Body"/>
        <w:rPr>
          <w:b w:val="0"/>
          <w:bCs w:val="0"/>
          <w:sz w:val="32"/>
          <w:szCs w:val="32"/>
        </w:rPr>
      </w:pPr>
      <w:r>
        <w:rPr>
          <w:b w:val="0"/>
          <w:bCs w:val="0"/>
          <w:sz w:val="32"/>
          <w:szCs w:val="32"/>
          <w:rtl w:val="0"/>
          <w:lang w:val="en-US"/>
        </w:rPr>
        <w:t>3.98g/(8696*22.4*1000*1000) = 2*10^-11</w:t>
      </w:r>
    </w:p>
    <w:p>
      <w:pPr>
        <w:pStyle w:val="Body"/>
        <w:rPr>
          <w:b w:val="0"/>
          <w:bCs w:val="0"/>
          <w:sz w:val="32"/>
          <w:szCs w:val="32"/>
        </w:rPr>
      </w:pPr>
    </w:p>
    <w:p>
      <w:pPr>
        <w:pStyle w:val="Body"/>
        <w:rPr>
          <w:b w:val="0"/>
          <w:bCs w:val="0"/>
          <w:sz w:val="32"/>
          <w:szCs w:val="32"/>
        </w:rPr>
      </w:pPr>
      <w:r>
        <w:rPr>
          <w:b w:val="0"/>
          <w:bCs w:val="0"/>
          <w:sz w:val="32"/>
          <w:szCs w:val="32"/>
          <w:rtl w:val="0"/>
        </w:rPr>
        <w:t>&gt;&gt;&gt; (2*10**-11)* (38.7*10**-3)</w:t>
      </w:r>
    </w:p>
    <w:p>
      <w:pPr>
        <w:pStyle w:val="Body"/>
        <w:rPr>
          <w:b w:val="0"/>
          <w:bCs w:val="0"/>
          <w:sz w:val="32"/>
          <w:szCs w:val="32"/>
        </w:rPr>
      </w:pPr>
      <w:r>
        <w:rPr>
          <w:b w:val="0"/>
          <w:bCs w:val="0"/>
          <w:sz w:val="32"/>
          <w:szCs w:val="32"/>
          <w:rtl w:val="0"/>
        </w:rPr>
        <w:t>7.74e-13</w:t>
      </w:r>
    </w:p>
    <w:p>
      <w:pPr>
        <w:pStyle w:val="Body"/>
        <w:rPr>
          <w:b w:val="0"/>
          <w:bCs w:val="0"/>
          <w:sz w:val="32"/>
          <w:szCs w:val="32"/>
        </w:rPr>
      </w:pPr>
    </w:p>
    <w:p>
      <w:pPr>
        <w:pStyle w:val="Body"/>
        <w:rPr>
          <w:b w:val="0"/>
          <w:bCs w:val="0"/>
          <w:sz w:val="32"/>
          <w:szCs w:val="32"/>
        </w:rPr>
      </w:pPr>
      <w:r>
        <w:rPr>
          <w:b w:val="0"/>
          <w:bCs w:val="0"/>
          <w:sz w:val="32"/>
          <w:szCs w:val="32"/>
          <w:rtl w:val="0"/>
        </w:rPr>
        <w:t>&gt;&gt;&gt; (5.5*10**13)* (7.7*10**-13)</w:t>
      </w:r>
    </w:p>
    <w:p>
      <w:pPr>
        <w:pStyle w:val="Body"/>
        <w:rPr>
          <w:b w:val="0"/>
          <w:bCs w:val="0"/>
          <w:sz w:val="32"/>
          <w:szCs w:val="32"/>
        </w:rPr>
      </w:pPr>
      <w:r>
        <w:rPr>
          <w:b w:val="0"/>
          <w:bCs w:val="0"/>
          <w:sz w:val="32"/>
          <w:szCs w:val="32"/>
          <w:rtl w:val="0"/>
        </w:rPr>
        <w:t>42.35</w:t>
      </w:r>
      <w:r>
        <w:rPr>
          <w:b w:val="0"/>
          <w:bCs w:val="0"/>
          <w:sz w:val="32"/>
          <w:szCs w:val="32"/>
          <w:rtl w:val="0"/>
          <w:lang w:val="en-US"/>
        </w:rPr>
        <w:t xml:space="preserve"> seconds</w:t>
      </w:r>
    </w:p>
    <w:p>
      <w:pPr>
        <w:pStyle w:val="Body"/>
        <w:rPr>
          <w:b w:val="0"/>
          <w:bCs w:val="0"/>
          <w:sz w:val="32"/>
          <w:szCs w:val="32"/>
        </w:rPr>
      </w:pPr>
    </w:p>
    <w:p>
      <w:pPr>
        <w:pStyle w:val="Body"/>
        <w:numPr>
          <w:ilvl w:val="0"/>
          <w:numId w:val="2"/>
        </w:numPr>
        <w:rPr>
          <w:b w:val="0"/>
          <w:bCs w:val="0"/>
          <w:sz w:val="32"/>
          <w:szCs w:val="32"/>
          <w:lang w:val="en-US"/>
        </w:rPr>
      </w:pPr>
      <w:r>
        <w:rPr>
          <w:b w:val="0"/>
          <w:bCs w:val="0"/>
          <w:sz w:val="32"/>
          <w:szCs w:val="32"/>
          <w:rtl w:val="0"/>
          <w:lang w:val="en-US"/>
        </w:rPr>
        <w:t xml:space="preserve">From a biotech standpoint does this make sense? Do you think it is reasonable to assume ATP availability alone limits protein synthesis? Why? </w:t>
      </w:r>
    </w:p>
    <w:p>
      <w:pPr>
        <w:pStyle w:val="Body"/>
        <w:rPr>
          <w:b w:val="0"/>
          <w:bCs w:val="0"/>
          <w:sz w:val="32"/>
          <w:szCs w:val="32"/>
        </w:rPr>
      </w:pPr>
    </w:p>
    <w:p>
      <w:pPr>
        <w:pStyle w:val="Body"/>
        <w:rPr>
          <w:b w:val="0"/>
          <w:bCs w:val="0"/>
          <w:sz w:val="32"/>
          <w:szCs w:val="32"/>
        </w:rPr>
      </w:pPr>
      <w:r>
        <w:rPr>
          <w:b w:val="0"/>
          <w:bCs w:val="0"/>
          <w:sz w:val="32"/>
          <w:szCs w:val="32"/>
          <w:rtl w:val="0"/>
          <w:lang w:val="en-US"/>
        </w:rPr>
        <w:t>Yes, as long as you don</w:t>
      </w:r>
      <w:r>
        <w:rPr>
          <w:b w:val="0"/>
          <w:bCs w:val="0"/>
          <w:sz w:val="32"/>
          <w:szCs w:val="32"/>
          <w:rtl w:val="0"/>
          <w:lang w:val="en-US"/>
        </w:rPr>
        <w:t>’</w:t>
      </w:r>
      <w:r>
        <w:rPr>
          <w:b w:val="0"/>
          <w:bCs w:val="0"/>
          <w:sz w:val="32"/>
          <w:szCs w:val="32"/>
          <w:rtl w:val="0"/>
          <w:lang w:val="en-US"/>
        </w:rPr>
        <w:t>t see something unreasonable like 1y or something where you know the reaction won</w:t>
      </w:r>
      <w:r>
        <w:rPr>
          <w:b w:val="0"/>
          <w:bCs w:val="0"/>
          <w:sz w:val="32"/>
          <w:szCs w:val="32"/>
          <w:rtl w:val="0"/>
          <w:lang w:val="en-US"/>
        </w:rPr>
        <w:t>’</w:t>
      </w:r>
      <w:r>
        <w:rPr>
          <w:b w:val="0"/>
          <w:bCs w:val="0"/>
          <w:sz w:val="32"/>
          <w:szCs w:val="32"/>
          <w:rtl w:val="0"/>
          <w:lang w:val="en-US"/>
        </w:rPr>
        <w:t xml:space="preserve">t complete. </w:t>
      </w:r>
    </w:p>
    <w:p>
      <w:pPr>
        <w:pStyle w:val="Body"/>
        <w:rPr>
          <w:b w:val="1"/>
          <w:bCs w:val="1"/>
          <w:sz w:val="32"/>
          <w:szCs w:val="32"/>
        </w:rPr>
      </w:pPr>
      <w:r>
        <w:rPr>
          <w:b w:val="0"/>
          <w:bCs w:val="0"/>
          <w:sz w:val="32"/>
          <w:szCs w:val="32"/>
          <w:rtl w:val="0"/>
          <w:lang w:val="en-US"/>
        </w:rPr>
        <w:t xml:space="preserve">ATP availability is one metric above the generation of proteins. Another example is using Met synthesis rates which correlate with start codons as a bottleneck and as a correlation tool to correlate growth media with Met availability. </w:t>
      </w:r>
    </w:p>
    <w:p>
      <w:pPr>
        <w:pStyle w:val="Body"/>
        <w:rPr>
          <w:sz w:val="32"/>
          <w:szCs w:val="32"/>
        </w:rPr>
      </w:pPr>
    </w:p>
    <w:p>
      <w:pPr>
        <w:pStyle w:val="Body"/>
        <w:rPr>
          <w:sz w:val="32"/>
          <w:szCs w:val="32"/>
        </w:rPr>
      </w:pPr>
    </w:p>
    <w:p>
      <w:pPr>
        <w:pStyle w:val="Body"/>
        <w:rPr>
          <w:sz w:val="32"/>
          <w:szCs w:val="32"/>
        </w:rPr>
      </w:pPr>
    </w:p>
    <w:p>
      <w:pPr>
        <w:pStyle w:val="Body"/>
        <w:rPr>
          <w:sz w:val="32"/>
          <w:szCs w:val="32"/>
        </w:rPr>
      </w:pPr>
      <w:r>
        <w:rPr>
          <w:sz w:val="32"/>
          <w:szCs w:val="32"/>
          <w:rtl w:val="0"/>
          <w:lang w:val="en-US"/>
        </w:rPr>
        <w:t>Translation ATP:</w:t>
      </w:r>
    </w:p>
    <w:p>
      <w:pPr>
        <w:pStyle w:val="Body"/>
        <w:rPr>
          <w:sz w:val="32"/>
          <w:szCs w:val="32"/>
        </w:rPr>
      </w:pPr>
    </w:p>
    <w:p>
      <w:pPr>
        <w:pStyle w:val="Body"/>
        <w:rPr>
          <w:sz w:val="32"/>
          <w:szCs w:val="32"/>
        </w:rPr>
      </w:pPr>
      <w:r>
        <w:rPr>
          <w:sz w:val="32"/>
          <w:szCs w:val="32"/>
          <w:rtl w:val="0"/>
          <w:lang w:val="en-US"/>
        </w:rPr>
        <w:t>mRNA lives 8 minutes</w:t>
      </w:r>
    </w:p>
    <w:p>
      <w:pPr>
        <w:pStyle w:val="Body"/>
        <w:rPr>
          <w:sz w:val="32"/>
          <w:szCs w:val="32"/>
        </w:rPr>
      </w:pPr>
      <w:r>
        <w:rPr>
          <w:sz w:val="32"/>
          <w:szCs w:val="32"/>
          <w:rtl w:val="0"/>
          <w:lang w:val="en-US"/>
        </w:rPr>
        <w:t>each cell has 60 copies of insulin producing plasmid</w:t>
      </w:r>
    </w:p>
    <w:p>
      <w:pPr>
        <w:pStyle w:val="Body"/>
        <w:rPr>
          <w:sz w:val="32"/>
          <w:szCs w:val="32"/>
        </w:rPr>
      </w:pPr>
      <w:r>
        <w:rPr>
          <w:sz w:val="32"/>
          <w:szCs w:val="32"/>
          <w:rtl w:val="0"/>
          <w:lang w:val="en-US"/>
        </w:rPr>
        <w:t>Translation @48n/second with 120N between each ribosome/second</w:t>
      </w:r>
    </w:p>
    <w:p>
      <w:pPr>
        <w:pStyle w:val="Body"/>
        <w:rPr>
          <w:sz w:val="32"/>
          <w:szCs w:val="32"/>
        </w:rPr>
      </w:pPr>
      <w:r>
        <w:rPr>
          <w:sz w:val="32"/>
          <w:szCs w:val="32"/>
          <w:rtl w:val="0"/>
          <w:lang w:val="en-US"/>
        </w:rPr>
        <w:t>Transcription @50n per gene/second</w:t>
      </w:r>
    </w:p>
    <w:p>
      <w:pPr>
        <w:pStyle w:val="Body"/>
        <w:rPr>
          <w:sz w:val="32"/>
          <w:szCs w:val="32"/>
        </w:rPr>
      </w:pPr>
    </w:p>
    <w:p>
      <w:pPr>
        <w:pStyle w:val="Body"/>
        <w:rPr>
          <w:b w:val="1"/>
          <w:bCs w:val="1"/>
          <w:sz w:val="32"/>
          <w:szCs w:val="32"/>
        </w:rPr>
      </w:pPr>
      <w:r>
        <w:rPr>
          <w:b w:val="1"/>
          <w:bCs w:val="1"/>
          <w:sz w:val="32"/>
          <w:szCs w:val="32"/>
          <w:rtl w:val="0"/>
          <w:lang w:val="en-US"/>
        </w:rPr>
        <w:t>C:</w:t>
      </w:r>
    </w:p>
    <w:p>
      <w:pPr>
        <w:pStyle w:val="Body"/>
        <w:rPr>
          <w:sz w:val="32"/>
          <w:szCs w:val="32"/>
        </w:rPr>
      </w:pPr>
      <w:r>
        <w:rPr>
          <w:sz w:val="32"/>
          <w:szCs w:val="32"/>
          <w:rtl w:val="0"/>
          <w:lang w:val="en-US"/>
        </w:rPr>
        <w:t xml:space="preserve">Need 2*10^16 insulin molecules. </w:t>
      </w:r>
    </w:p>
    <w:p>
      <w:pPr>
        <w:pStyle w:val="Body"/>
        <w:rPr>
          <w:sz w:val="32"/>
          <w:szCs w:val="32"/>
        </w:rPr>
      </w:pPr>
      <w:r>
        <w:rPr>
          <w:sz w:val="32"/>
          <w:szCs w:val="32"/>
          <w:rtl w:val="0"/>
          <w:lang w:val="en-US"/>
        </w:rPr>
        <w:t>There are (5*10^8)(5000) cells = 25*10^11</w:t>
      </w:r>
    </w:p>
    <w:p>
      <w:pPr>
        <w:pStyle w:val="Body"/>
        <w:rPr>
          <w:sz w:val="32"/>
          <w:szCs w:val="32"/>
        </w:rPr>
      </w:pPr>
      <w:r>
        <w:rPr>
          <w:sz w:val="32"/>
          <w:szCs w:val="32"/>
          <w:rtl w:val="0"/>
          <w:lang w:val="en-US"/>
        </w:rPr>
        <w:t xml:space="preserve">We need 2*10^16/(25*10^11 cells) transcipts=8000  transcripts. </w:t>
      </w:r>
    </w:p>
    <w:p>
      <w:pPr>
        <w:pStyle w:val="Body"/>
        <w:rPr>
          <w:b w:val="1"/>
          <w:bCs w:val="1"/>
          <w:sz w:val="32"/>
          <w:szCs w:val="32"/>
        </w:rPr>
      </w:pPr>
    </w:p>
    <w:p>
      <w:pPr>
        <w:pStyle w:val="Body"/>
        <w:rPr>
          <w:b w:val="1"/>
          <w:bCs w:val="1"/>
          <w:sz w:val="32"/>
          <w:szCs w:val="32"/>
        </w:rPr>
      </w:pPr>
      <w:r>
        <w:rPr>
          <w:b w:val="1"/>
          <w:bCs w:val="1"/>
          <w:sz w:val="32"/>
          <w:szCs w:val="32"/>
          <w:rtl w:val="0"/>
          <w:lang w:val="en-US"/>
        </w:rPr>
        <w:t>How many mRNAs/cell?</w:t>
      </w:r>
    </w:p>
    <w:p>
      <w:pPr>
        <w:pStyle w:val="Body"/>
        <w:rPr>
          <w:sz w:val="32"/>
          <w:szCs w:val="32"/>
        </w:rPr>
      </w:pPr>
      <w:r>
        <w:rPr>
          <w:sz w:val="32"/>
          <w:szCs w:val="32"/>
          <w:rtl w:val="0"/>
          <w:lang w:val="en-US"/>
        </w:rPr>
        <w:t>http://book.bionumbers.org/how-many-mrnas-are-in-a-cell/</w:t>
      </w:r>
    </w:p>
    <w:p>
      <w:pPr>
        <w:pStyle w:val="Body"/>
        <w:rPr>
          <w:b w:val="1"/>
          <w:bCs w:val="1"/>
          <w:sz w:val="32"/>
          <w:szCs w:val="32"/>
        </w:rPr>
      </w:pPr>
      <w:r>
        <w:rPr>
          <w:b w:val="0"/>
          <w:bCs w:val="0"/>
          <w:sz w:val="32"/>
          <w:szCs w:val="32"/>
          <w:rtl w:val="0"/>
          <w:lang w:val="en-US"/>
        </w:rPr>
        <w:t>10^3, 10^4 mRNA per bacterial cell (milo),</w:t>
      </w:r>
    </w:p>
    <w:p>
      <w:pPr>
        <w:pStyle w:val="Body"/>
        <w:rPr>
          <w:sz w:val="32"/>
          <w:szCs w:val="32"/>
        </w:rPr>
      </w:pPr>
    </w:p>
    <w:p>
      <w:pPr>
        <w:pStyle w:val="Body"/>
        <w:rPr>
          <w:sz w:val="32"/>
          <w:szCs w:val="32"/>
        </w:rPr>
      </w:pPr>
      <w:r>
        <w:rPr>
          <w:sz w:val="32"/>
          <w:szCs w:val="32"/>
          <w:rtl w:val="0"/>
          <w:lang w:val="en-US"/>
        </w:rPr>
        <w:t>This is order of magnitude ~ 8k</w:t>
      </w:r>
    </w:p>
    <w:p>
      <w:pPr>
        <w:pStyle w:val="Body"/>
        <w:rPr>
          <w:b w:val="1"/>
          <w:bCs w:val="1"/>
          <w:sz w:val="32"/>
          <w:szCs w:val="32"/>
        </w:rPr>
      </w:pPr>
    </w:p>
    <w:p>
      <w:pPr>
        <w:pStyle w:val="Body"/>
        <w:rPr>
          <w:b w:val="1"/>
          <w:bCs w:val="1"/>
          <w:sz w:val="32"/>
          <w:szCs w:val="32"/>
        </w:rPr>
      </w:pPr>
      <w:r>
        <w:rPr>
          <w:b w:val="1"/>
          <w:bCs w:val="1"/>
          <w:sz w:val="32"/>
          <w:szCs w:val="32"/>
          <w:rtl w:val="0"/>
          <w:lang w:val="en-US"/>
        </w:rPr>
        <w:t>How many mRNAs/cell/gene?</w:t>
      </w:r>
    </w:p>
    <w:p>
      <w:pPr>
        <w:pStyle w:val="Body"/>
        <w:rPr>
          <w:sz w:val="32"/>
          <w:szCs w:val="32"/>
        </w:rPr>
      </w:pPr>
      <w:r>
        <w:rPr>
          <w:rStyle w:val="Hyperlink.0"/>
          <w:sz w:val="32"/>
          <w:szCs w:val="32"/>
        </w:rPr>
        <w:fldChar w:fldCharType="begin" w:fldLock="0"/>
      </w:r>
      <w:r>
        <w:rPr>
          <w:rStyle w:val="Hyperlink.0"/>
          <w:sz w:val="32"/>
          <w:szCs w:val="32"/>
        </w:rPr>
        <w:instrText xml:space="preserve"> HYPERLINK "http://bionumbers.hms.harvard.edu/bionumber.aspx?id=111919"</w:instrText>
      </w:r>
      <w:r>
        <w:rPr>
          <w:rStyle w:val="Hyperlink.0"/>
          <w:sz w:val="32"/>
          <w:szCs w:val="32"/>
        </w:rPr>
        <w:fldChar w:fldCharType="separate" w:fldLock="0"/>
      </w:r>
      <w:r>
        <w:rPr>
          <w:rStyle w:val="Hyperlink.0"/>
          <w:sz w:val="32"/>
          <w:szCs w:val="32"/>
          <w:rtl w:val="0"/>
          <w:lang w:val="en-US"/>
        </w:rPr>
        <w:t>http://bionumbers.hms.harvard.edu/bionumber.aspx?id=111919</w:t>
      </w:r>
      <w:r>
        <w:rPr>
          <w:sz w:val="32"/>
          <w:szCs w:val="32"/>
        </w:rPr>
        <w:fldChar w:fldCharType="end" w:fldLock="0"/>
      </w:r>
    </w:p>
    <w:p>
      <w:pPr>
        <w:pStyle w:val="Body"/>
        <w:rPr>
          <w:sz w:val="32"/>
          <w:szCs w:val="32"/>
        </w:rPr>
      </w:pPr>
      <w:r>
        <w:rPr>
          <w:sz w:val="32"/>
          <w:szCs w:val="32"/>
          <w:rtl w:val="0"/>
          <w:lang w:val="en-US"/>
        </w:rPr>
        <w:t xml:space="preserve">.4 typical range .2-3. </w:t>
      </w:r>
    </w:p>
    <w:p>
      <w:pPr>
        <w:pStyle w:val="Body"/>
        <w:rPr>
          <w:sz w:val="32"/>
          <w:szCs w:val="32"/>
        </w:rPr>
      </w:pPr>
    </w:p>
    <w:p>
      <w:pPr>
        <w:pStyle w:val="Body"/>
        <w:rPr>
          <w:b w:val="1"/>
          <w:bCs w:val="1"/>
          <w:sz w:val="32"/>
          <w:szCs w:val="32"/>
        </w:rPr>
      </w:pPr>
      <w:r>
        <w:rPr>
          <w:b w:val="1"/>
          <w:bCs w:val="1"/>
          <w:sz w:val="32"/>
          <w:szCs w:val="32"/>
          <w:rtl w:val="0"/>
          <w:lang w:val="en-US"/>
        </w:rPr>
        <w:t xml:space="preserve">8000 transcripts/4600 genes ~ 1.7. within range of Milo. </w:t>
      </w:r>
    </w:p>
    <w:p>
      <w:pPr>
        <w:pStyle w:val="Body"/>
        <w:rPr>
          <w:b w:val="1"/>
          <w:bCs w:val="1"/>
          <w:sz w:val="32"/>
          <w:szCs w:val="32"/>
        </w:rPr>
      </w:pPr>
    </w:p>
    <w:p>
      <w:pPr>
        <w:pStyle w:val="Body"/>
        <w:rPr>
          <w:b w:val="0"/>
          <w:bCs w:val="0"/>
          <w:sz w:val="32"/>
          <w:szCs w:val="32"/>
        </w:rPr>
      </w:pPr>
      <w:r>
        <w:rPr>
          <w:b w:val="1"/>
          <w:bCs w:val="1"/>
          <w:sz w:val="32"/>
          <w:szCs w:val="32"/>
          <w:rtl w:val="0"/>
          <w:lang w:val="en-US"/>
        </w:rPr>
        <w:t xml:space="preserve">D. </w:t>
      </w:r>
      <w:r>
        <w:rPr>
          <w:b w:val="0"/>
          <w:bCs w:val="0"/>
          <w:sz w:val="32"/>
          <w:szCs w:val="32"/>
          <w:rtl w:val="0"/>
          <w:lang w:val="en-US"/>
        </w:rPr>
        <w:t xml:space="preserve">Translation rate at 120nt/48nt/s = 2.5s per ribosome init. 8 minute mRNA half life; 480s/2.5s/init=192 initiations or 192AA codons. </w:t>
      </w:r>
    </w:p>
    <w:p>
      <w:pPr>
        <w:pStyle w:val="Body"/>
        <w:rPr>
          <w:b w:val="1"/>
          <w:bCs w:val="1"/>
          <w:sz w:val="32"/>
          <w:szCs w:val="32"/>
        </w:rPr>
      </w:pPr>
      <w:r>
        <w:rPr>
          <w:b w:val="0"/>
          <w:bCs w:val="0"/>
          <w:sz w:val="32"/>
          <w:szCs w:val="32"/>
          <w:rtl w:val="0"/>
          <w:lang w:val="en-US"/>
        </w:rPr>
        <w:t xml:space="preserve"> </w:t>
      </w:r>
    </w:p>
    <w:p>
      <w:pPr>
        <w:pStyle w:val="Body"/>
        <w:rPr>
          <w:b w:val="0"/>
          <w:bCs w:val="0"/>
          <w:sz w:val="32"/>
          <w:szCs w:val="32"/>
        </w:rPr>
      </w:pPr>
      <w:r>
        <w:rPr>
          <w:b w:val="0"/>
          <w:bCs w:val="0"/>
          <w:sz w:val="32"/>
          <w:szCs w:val="32"/>
          <w:rtl w:val="0"/>
          <w:lang w:val="en-US"/>
        </w:rPr>
        <w:t xml:space="preserve">Insulin=192 AA or 192*3=576NT. 576nt/50n/s ~11.52s per transcript (mRNA creation). </w:t>
      </w:r>
    </w:p>
    <w:p>
      <w:pPr>
        <w:pStyle w:val="Body"/>
        <w:rPr>
          <w:b w:val="1"/>
          <w:bCs w:val="1"/>
          <w:sz w:val="32"/>
          <w:szCs w:val="32"/>
        </w:rPr>
      </w:pPr>
      <w:r>
        <w:rPr>
          <w:b w:val="0"/>
          <w:bCs w:val="0"/>
          <w:sz w:val="32"/>
          <w:szCs w:val="32"/>
          <w:rtl w:val="0"/>
          <w:lang w:val="en-US"/>
        </w:rPr>
        <w:t xml:space="preserve"> </w:t>
      </w:r>
    </w:p>
    <w:p>
      <w:pPr>
        <w:pStyle w:val="Body"/>
        <w:rPr>
          <w:sz w:val="32"/>
          <w:szCs w:val="32"/>
        </w:rPr>
      </w:pPr>
      <w:r>
        <w:rPr>
          <w:sz w:val="32"/>
          <w:szCs w:val="32"/>
          <w:rtl w:val="0"/>
          <w:lang w:val="en-US"/>
        </w:rPr>
        <w:t>There are (5*10^*8 cells/ml)(5000ml) = 25*10^11 cells.</w:t>
      </w:r>
    </w:p>
    <w:p>
      <w:pPr>
        <w:pStyle w:val="Body"/>
        <w:rPr>
          <w:sz w:val="32"/>
          <w:szCs w:val="32"/>
        </w:rPr>
      </w:pPr>
      <w:r>
        <w:rPr>
          <w:sz w:val="32"/>
          <w:szCs w:val="32"/>
          <w:rtl w:val="0"/>
          <w:lang w:val="en-US"/>
        </w:rPr>
        <w:t>60plasmids(25*10^11)/11.52 seconds = 13*10^12 mRNA/second</w:t>
      </w:r>
    </w:p>
    <w:p>
      <w:pPr>
        <w:pStyle w:val="Body"/>
        <w:rPr>
          <w:sz w:val="32"/>
          <w:szCs w:val="32"/>
        </w:rPr>
      </w:pPr>
    </w:p>
    <w:p>
      <w:pPr>
        <w:pStyle w:val="Body"/>
        <w:rPr>
          <w:sz w:val="32"/>
          <w:szCs w:val="32"/>
        </w:rPr>
      </w:pPr>
      <w:r>
        <w:rPr>
          <w:sz w:val="32"/>
          <w:szCs w:val="32"/>
          <w:rtl w:val="0"/>
          <w:lang w:val="en-US"/>
        </w:rPr>
        <w:t xml:space="preserve">We need 2*10^16 insulin; 2*10^16/(13*10**12)=1539 s or 25 minutes. </w:t>
      </w:r>
    </w:p>
    <w:p>
      <w:pPr>
        <w:pStyle w:val="Body"/>
        <w:rPr>
          <w:b w:val="1"/>
          <w:bCs w:val="1"/>
          <w:sz w:val="32"/>
          <w:szCs w:val="32"/>
        </w:rPr>
      </w:pPr>
    </w:p>
    <w:p>
      <w:pPr>
        <w:pStyle w:val="Body"/>
        <w:rPr>
          <w:b w:val="1"/>
          <w:bCs w:val="1"/>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b w:val="1"/>
          <w:bCs w:val="1"/>
          <w:sz w:val="32"/>
          <w:szCs w:val="32"/>
        </w:rPr>
      </w:pPr>
      <w:r>
        <w:rPr>
          <w:b w:val="1"/>
          <w:bCs w:val="1"/>
          <w:sz w:val="32"/>
          <w:szCs w:val="32"/>
          <w:rtl w:val="0"/>
          <w:lang w:val="en-US"/>
        </w:rPr>
        <w:t>Question 2:</w:t>
      </w:r>
    </w:p>
    <w:p>
      <w:pPr>
        <w:pStyle w:val="Body"/>
        <w:rPr>
          <w:b w:val="1"/>
          <w:bCs w:val="1"/>
          <w:sz w:val="32"/>
          <w:szCs w:val="32"/>
        </w:rPr>
      </w:pPr>
    </w:p>
    <w:p>
      <w:pPr>
        <w:pStyle w:val="Body"/>
        <w:numPr>
          <w:ilvl w:val="0"/>
          <w:numId w:val="3"/>
        </w:numPr>
        <w:rPr>
          <w:sz w:val="32"/>
          <w:szCs w:val="32"/>
          <w:lang w:val="en-US"/>
        </w:rPr>
      </w:pPr>
      <w:r>
        <w:rPr>
          <w:sz w:val="32"/>
          <w:szCs w:val="32"/>
          <w:rtl w:val="0"/>
          <w:lang w:val="en-US"/>
        </w:rPr>
        <w:t xml:space="preserve">atp-foreignAA, atp-synthase-foreignAA. There are 2 places to do the modificatin for the synthase, modify the ecoli DNA or add the gene into the plasmid. The tRNA(foreignAA) has to be modfied to accept the foreignAA. There is no guarantee the shape of the foreignAA+ribosome will work and not interfere with the rest of the function of the cell such as the stop codon functionality.  </w:t>
      </w:r>
    </w:p>
    <w:p>
      <w:pPr>
        <w:pStyle w:val="Body"/>
        <w:rPr>
          <w:sz w:val="32"/>
          <w:szCs w:val="32"/>
        </w:rPr>
      </w:pPr>
    </w:p>
    <w:p>
      <w:pPr>
        <w:pStyle w:val="Body"/>
        <w:numPr>
          <w:ilvl w:val="0"/>
          <w:numId w:val="3"/>
        </w:numPr>
        <w:rPr>
          <w:sz w:val="32"/>
          <w:szCs w:val="32"/>
          <w:lang w:val="en-US"/>
        </w:rPr>
      </w:pPr>
      <w:r>
        <w:rPr>
          <w:sz w:val="32"/>
          <w:szCs w:val="32"/>
          <w:rtl w:val="0"/>
          <w:lang w:val="en-US"/>
        </w:rPr>
        <w:t xml:space="preserve">2 key challenges for making enzyme-foreignAA starting from a native variant of the same enzyme. Taking enzyme-stopcodon and modifying it to enzyme-foreignAA may stop the stop codon from working. Introducing a new functionaliy my modifiying the enzyme may interfere with the functioning of other translation enzymes preventing elongation at the last step, peptide formation between existing AA chain to the foreignAA. </w:t>
      </w:r>
    </w:p>
    <w:p>
      <w:pPr>
        <w:pStyle w:val="Body"/>
        <w:rPr>
          <w:sz w:val="32"/>
          <w:szCs w:val="32"/>
        </w:rPr>
      </w:pPr>
      <w:r>
        <w:rPr>
          <w:sz w:val="32"/>
          <w:szCs w:val="32"/>
          <w:rtl w:val="0"/>
          <w:lang w:val="en-US"/>
        </w:rPr>
        <w:t xml:space="preserve">      Additional risk: adding protein purification tags to either the N or C terminals change the folding structure of the protein. Unknown with the foreign AA if this will be an issue. </w:t>
      </w:r>
    </w:p>
    <w:p>
      <w:pPr>
        <w:pStyle w:val="Body"/>
        <w:rPr>
          <w:sz w:val="32"/>
          <w:szCs w:val="32"/>
        </w:rPr>
      </w:pPr>
    </w:p>
    <w:p>
      <w:pPr>
        <w:pStyle w:val="Body"/>
        <w:numPr>
          <w:ilvl w:val="0"/>
          <w:numId w:val="3"/>
        </w:numPr>
        <w:rPr>
          <w:sz w:val="32"/>
          <w:szCs w:val="32"/>
          <w:lang w:val="en-US"/>
        </w:rPr>
      </w:pPr>
      <w:r>
        <w:rPr>
          <w:sz w:val="32"/>
          <w:szCs w:val="32"/>
          <w:rtl w:val="0"/>
          <w:lang w:val="en-US"/>
        </w:rPr>
        <w:t>interference with over ~200(source Weismann paper) Post Translational Modifications in ecoli. I</w:t>
      </w:r>
      <w:r>
        <w:rPr>
          <w:sz w:val="32"/>
          <w:szCs w:val="32"/>
          <w:rtl w:val="0"/>
          <w:lang w:val="en-US"/>
        </w:rPr>
        <w:t>ncreasing the translation rate, by replacing wobble codons with perfect matching codons, results in errors in folding (P. S. Spencer et al, J. Mol. Biol., 422:328, 2012)</w:t>
      </w: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b w:val="1"/>
          <w:bCs w:val="1"/>
          <w:sz w:val="32"/>
          <w:szCs w:val="32"/>
        </w:rPr>
      </w:pPr>
      <w:r>
        <w:rPr>
          <w:b w:val="1"/>
          <w:bCs w:val="1"/>
          <w:sz w:val="32"/>
          <w:szCs w:val="32"/>
          <w:rtl w:val="0"/>
          <w:lang w:val="en-US"/>
        </w:rPr>
        <w:t>Question 3:</w:t>
      </w:r>
    </w:p>
    <w:p>
      <w:pPr>
        <w:pStyle w:val="Body"/>
        <w:numPr>
          <w:ilvl w:val="0"/>
          <w:numId w:val="4"/>
        </w:numPr>
        <w:rPr>
          <w:sz w:val="32"/>
          <w:szCs w:val="32"/>
          <w:lang w:val="en-US"/>
        </w:rPr>
      </w:pPr>
      <w:r>
        <w:rPr>
          <w:sz w:val="32"/>
          <w:szCs w:val="32"/>
          <w:rtl w:val="0"/>
          <w:lang w:val="en-US"/>
        </w:rPr>
        <w:t xml:space="preserve">how long to produce 1000 new ATP synthases: </w:t>
      </w:r>
    </w:p>
    <w:p>
      <w:pPr>
        <w:pStyle w:val="Body"/>
        <w:rPr>
          <w:sz w:val="32"/>
          <w:szCs w:val="32"/>
        </w:rPr>
      </w:pPr>
      <w:r>
        <w:rPr>
          <w:sz w:val="32"/>
          <w:szCs w:val="32"/>
          <w:rtl w:val="0"/>
          <w:lang w:val="en-US"/>
        </w:rPr>
        <w:t xml:space="preserve">MOPS is millions of molecules per generation. Assuming a 20 minute generation(doubling time): </w:t>
      </w: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2339"/>
        <w:gridCol w:w="2339"/>
        <w:gridCol w:w="2339"/>
      </w:tblGrid>
      <w:tr>
        <w:tblPrEx>
          <w:shd w:val="clear" w:color="auto" w:fill="bdc0bf"/>
        </w:tblPrEx>
        <w:trPr>
          <w:trHeight w:val="482" w:hRule="atLeast"/>
          <w:tblHeader/>
        </w:trPr>
        <w:tc>
          <w:tcPr>
            <w:tcW w:type="dxa" w:w="233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MOPS Coplete</w:t>
            </w:r>
          </w:p>
        </w:tc>
        <w:tc>
          <w:tcPr>
            <w:tcW w:type="dxa" w:w="233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Time/1k ATPx in 1 generation</w:t>
            </w:r>
          </w:p>
        </w:tc>
        <w:tc>
          <w:tcPr>
            <w:tcW w:type="dxa" w:w="233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atpA</w:t>
            </w:r>
          </w:p>
        </w:tc>
        <w:tc>
          <w:tcPr>
            <w:tcW w:type="dxa" w:w="2338"/>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30696</w:t>
            </w:r>
          </w:p>
        </w:tc>
        <w:tc>
          <w:tcPr>
            <w:tcW w:type="dxa" w:w="233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39.1s</w:t>
            </w:r>
          </w:p>
        </w:tc>
        <w:tc>
          <w:tcPr>
            <w:tcW w:type="dxa" w:w="233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atpB</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10508</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atpC</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12695</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atpD</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30603</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atpE</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112959</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10.6s</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atpF</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17866</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atpG</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9832</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atpH</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9335</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SUM(B2:B10)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234494</w:t>
            </w:r>
            <w:r>
              <w:rPr/>
              <w:fldChar w:fldCharType="end" w:fldLock="0"/>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p>
      <w:pPr>
        <w:pStyle w:val="Body"/>
        <w:rPr>
          <w:sz w:val="32"/>
          <w:szCs w:val="32"/>
        </w:rPr>
      </w:pPr>
    </w:p>
    <w:p>
      <w:pPr>
        <w:pStyle w:val="Body"/>
        <w:rPr>
          <w:sz w:val="32"/>
          <w:szCs w:val="32"/>
        </w:rPr>
      </w:pPr>
    </w:p>
    <w:p>
      <w:pPr>
        <w:pStyle w:val="Body"/>
        <w:rPr>
          <w:b w:val="1"/>
          <w:bCs w:val="1"/>
          <w:sz w:val="32"/>
          <w:szCs w:val="32"/>
        </w:rPr>
      </w:pPr>
      <w:r>
        <w:rPr>
          <w:b w:val="1"/>
          <w:bCs w:val="1"/>
          <w:sz w:val="32"/>
          <w:szCs w:val="32"/>
          <w:rtl w:val="0"/>
          <w:lang w:val="en-US"/>
        </w:rPr>
        <w:t xml:space="preserve">Verify there really is an atpI. thought it wasnt there earlier. </w:t>
      </w:r>
    </w:p>
    <w:p>
      <w:pPr>
        <w:pStyle w:val="Body"/>
        <w:rPr>
          <w:sz w:val="32"/>
          <w:szCs w:val="32"/>
        </w:rPr>
      </w:pPr>
    </w:p>
    <w:p>
      <w:pPr>
        <w:pStyle w:val="Body"/>
        <w:rPr>
          <w:sz w:val="32"/>
          <w:szCs w:val="32"/>
        </w:rPr>
      </w:pPr>
      <w:r>
        <w:rPr>
          <w:sz w:val="32"/>
          <w:szCs w:val="32"/>
          <w:rtl w:val="0"/>
          <w:lang w:val="en-US"/>
        </w:rPr>
        <w:t>234494 ATP/total per generation</w:t>
      </w:r>
    </w:p>
    <w:p>
      <w:pPr>
        <w:pStyle w:val="Body"/>
        <w:rPr>
          <w:sz w:val="32"/>
          <w:szCs w:val="32"/>
        </w:rPr>
      </w:pPr>
    </w:p>
    <w:p>
      <w:pPr>
        <w:pStyle w:val="Body"/>
        <w:rPr>
          <w:sz w:val="32"/>
          <w:szCs w:val="32"/>
        </w:rPr>
      </w:pPr>
      <w:r>
        <w:rPr>
          <w:sz w:val="32"/>
          <w:szCs w:val="32"/>
          <w:rtl w:val="0"/>
          <w:lang w:val="en-US"/>
        </w:rPr>
        <w:t>234494 ATP per generation/20 minutes per generation</w:t>
      </w:r>
    </w:p>
    <w:p>
      <w:pPr>
        <w:pStyle w:val="Body"/>
        <w:rPr>
          <w:sz w:val="32"/>
          <w:szCs w:val="32"/>
        </w:rPr>
      </w:pPr>
      <w:r>
        <w:rPr>
          <w:sz w:val="32"/>
          <w:szCs w:val="32"/>
          <w:rtl w:val="0"/>
          <w:lang w:val="en-US"/>
        </w:rPr>
        <w:t xml:space="preserve"> = </w:t>
      </w:r>
      <w:r>
        <w:rPr>
          <w:sz w:val="32"/>
          <w:szCs w:val="32"/>
          <w:rtl w:val="0"/>
        </w:rPr>
        <w:t>117</w:t>
      </w:r>
      <w:r>
        <w:rPr>
          <w:sz w:val="32"/>
          <w:szCs w:val="32"/>
          <w:rtl w:val="0"/>
          <w:lang w:val="en-US"/>
        </w:rPr>
        <w:t>25 ATP per minute</w:t>
      </w:r>
    </w:p>
    <w:p>
      <w:pPr>
        <w:pStyle w:val="Body"/>
        <w:rPr>
          <w:sz w:val="32"/>
          <w:szCs w:val="32"/>
        </w:rPr>
      </w:pPr>
      <w:r>
        <w:rPr>
          <w:sz w:val="32"/>
          <w:szCs w:val="32"/>
          <w:rtl w:val="0"/>
          <w:lang w:val="en-US"/>
        </w:rPr>
        <w:t>for 1k ATP need ~5 seconds</w:t>
      </w:r>
    </w:p>
    <w:p>
      <w:pPr>
        <w:pStyle w:val="Body"/>
        <w:rPr>
          <w:sz w:val="32"/>
          <w:szCs w:val="32"/>
        </w:rPr>
      </w:pPr>
    </w:p>
    <w:p>
      <w:pPr>
        <w:pStyle w:val="Body"/>
        <w:rPr>
          <w:sz w:val="32"/>
          <w:szCs w:val="32"/>
        </w:rPr>
      </w:pPr>
    </w:p>
    <w:p>
      <w:pPr>
        <w:pStyle w:val="Body"/>
        <w:rPr>
          <w:sz w:val="32"/>
          <w:szCs w:val="32"/>
        </w:rPr>
      </w:pPr>
    </w:p>
    <w:p>
      <w:pPr>
        <w:pStyle w:val="Body"/>
        <w:numPr>
          <w:ilvl w:val="0"/>
          <w:numId w:val="3"/>
        </w:numPr>
        <w:rPr>
          <w:sz w:val="32"/>
          <w:szCs w:val="32"/>
          <w:lang w:val="en-US"/>
        </w:rPr>
      </w:pPr>
      <w:r>
        <w:rPr>
          <w:sz w:val="32"/>
          <w:szCs w:val="32"/>
          <w:rtl w:val="0"/>
          <w:lang w:val="en-US"/>
        </w:rPr>
        <w:t>how long does ATP synthase need to operate to produce enough ATP to pay for cost of the protein translation that generated it? Assume ATP synthase turnover rate of 100ATP/second</w:t>
      </w:r>
    </w:p>
    <w:p>
      <w:pPr>
        <w:pStyle w:val="Body"/>
        <w:rPr>
          <w:sz w:val="32"/>
          <w:szCs w:val="32"/>
        </w:rPr>
      </w:pPr>
      <w:r>
        <w:rPr>
          <w:sz w:val="32"/>
          <w:szCs w:val="32"/>
          <w:rtl w:val="0"/>
          <w:lang w:val="en-US"/>
        </w:rPr>
        <w:t>ADP: 427g/mol.</w:t>
      </w:r>
    </w:p>
    <w:p>
      <w:pPr>
        <w:pStyle w:val="Body"/>
        <w:rPr>
          <w:sz w:val="32"/>
          <w:szCs w:val="32"/>
        </w:rPr>
      </w:pPr>
    </w:p>
    <w:p>
      <w:pPr>
        <w:pStyle w:val="Default"/>
        <w:tabs>
          <w:tab w:val="left" w:pos="220"/>
          <w:tab w:val="left" w:pos="720"/>
        </w:tabs>
        <w:bidi w:val="0"/>
        <w:spacing w:after="28" w:line="320" w:lineRule="atLeast"/>
        <w:ind w:left="720" w:right="0" w:hanging="720"/>
        <w:jc w:val="left"/>
        <w:rPr>
          <w:rFonts w:ascii="Helvetica" w:cs="Helvetica" w:hAnsi="Helvetica" w:eastAsia="Helvetica"/>
          <w:color w:val="222222"/>
          <w:sz w:val="28"/>
          <w:szCs w:val="28"/>
          <w:shd w:val="clear" w:color="auto" w:fill="ffffff"/>
          <w:rtl w:val="0"/>
        </w:rPr>
      </w:pPr>
      <w:r>
        <w:rPr>
          <w:rFonts w:ascii="Helvetica" w:cs="Helvetica" w:hAnsi="Helvetica" w:eastAsia="Helvetica"/>
          <w:color w:val="222222"/>
          <w:sz w:val="28"/>
          <w:szCs w:val="28"/>
          <w:shd w:val="clear" w:color="auto" w:fill="ffffff"/>
          <w:rtl w:val="0"/>
        </w:rPr>
        <w:tab/>
        <w:t>ADP + P</w:t>
      </w:r>
      <w:r>
        <w:rPr>
          <w:rFonts w:ascii="Helvetica" w:hAnsi="Helvetica"/>
          <w:color w:val="222222"/>
          <w:sz w:val="22"/>
          <w:szCs w:val="22"/>
          <w:shd w:val="clear" w:color="auto" w:fill="ffffff"/>
          <w:vertAlign w:val="subscript"/>
          <w:rtl w:val="0"/>
        </w:rPr>
        <w:t>i</w:t>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rPr>
        <w:t>+ H</w:t>
      </w:r>
      <w:r>
        <w:rPr>
          <w:rFonts w:ascii="Helvetica" w:hAnsi="Helvetica"/>
          <w:color w:val="222222"/>
          <w:sz w:val="22"/>
          <w:szCs w:val="22"/>
          <w:shd w:val="clear" w:color="auto" w:fill="ffffff"/>
          <w:vertAlign w:val="superscript"/>
          <w:rtl w:val="0"/>
        </w:rPr>
        <w:t>+</w:t>
      </w:r>
      <w:r>
        <w:rPr>
          <w:rFonts w:ascii="Helvetica" w:hAnsi="Helvetica"/>
          <w:color w:val="222222"/>
          <w:sz w:val="22"/>
          <w:szCs w:val="22"/>
          <w:shd w:val="clear" w:color="auto" w:fill="ffffff"/>
          <w:vertAlign w:val="subscript"/>
          <w:rtl w:val="0"/>
          <w:lang w:val="en-US"/>
        </w:rPr>
        <w:t>out</w:t>
      </w:r>
      <w:r>
        <w:rPr>
          <w:rFonts w:ascii="Helvetica" w:hAnsi="Helvetica" w:hint="default"/>
          <w:color w:val="222222"/>
          <w:sz w:val="28"/>
          <w:szCs w:val="28"/>
          <w:shd w:val="clear" w:color="auto" w:fill="ffffff"/>
          <w:rtl w:val="0"/>
        </w:rPr>
        <w:t> </w:t>
      </w:r>
      <w:r>
        <w:rPr>
          <w:rFonts w:ascii="Arial Unicode MS" w:cs="Arial Unicode MS" w:hAnsi="Arial Unicode MS" w:eastAsia="Arial Unicode MS" w:hint="default"/>
          <w:b w:val="0"/>
          <w:bCs w:val="0"/>
          <w:i w:val="0"/>
          <w:iCs w:val="0"/>
          <w:color w:val="222222"/>
          <w:sz w:val="28"/>
          <w:szCs w:val="28"/>
          <w:shd w:val="clear" w:color="auto" w:fill="ffffff"/>
          <w:rtl w:val="0"/>
        </w:rPr>
        <w:t>⇌</w:t>
      </w:r>
      <w:r>
        <w:rPr>
          <w:rFonts w:ascii="Helvetica" w:hAnsi="Helvetica"/>
          <w:color w:val="222222"/>
          <w:sz w:val="28"/>
          <w:szCs w:val="28"/>
          <w:shd w:val="clear" w:color="auto" w:fill="ffffff"/>
          <w:rtl w:val="0"/>
        </w:rPr>
        <w:t xml:space="preserve"> </w:t>
      </w:r>
      <w:r>
        <w:rPr>
          <w:rFonts w:ascii="Helvetica" w:hAnsi="Helvetica"/>
          <w:color w:val="222222"/>
          <w:sz w:val="28"/>
          <w:szCs w:val="28"/>
          <w:shd w:val="clear" w:color="auto" w:fill="ffffff"/>
          <w:rtl w:val="0"/>
        </w:rPr>
        <w:t>ATP + H</w:t>
      </w:r>
      <w:r>
        <w:rPr>
          <w:rFonts w:ascii="Helvetica" w:hAnsi="Helvetica"/>
          <w:color w:val="222222"/>
          <w:sz w:val="22"/>
          <w:szCs w:val="22"/>
          <w:shd w:val="clear" w:color="auto" w:fill="ffffff"/>
          <w:vertAlign w:val="subscript"/>
          <w:rtl w:val="0"/>
        </w:rPr>
        <w:t>2</w:t>
      </w:r>
      <w:r>
        <w:rPr>
          <w:rFonts w:ascii="Helvetica" w:hAnsi="Helvetica"/>
          <w:color w:val="222222"/>
          <w:sz w:val="28"/>
          <w:szCs w:val="28"/>
          <w:shd w:val="clear" w:color="auto" w:fill="ffffff"/>
          <w:rtl w:val="0"/>
        </w:rPr>
        <w:t>O + H</w:t>
      </w:r>
      <w:r>
        <w:rPr>
          <w:rFonts w:ascii="Helvetica" w:hAnsi="Helvetica"/>
          <w:color w:val="222222"/>
          <w:sz w:val="22"/>
          <w:szCs w:val="22"/>
          <w:shd w:val="clear" w:color="auto" w:fill="ffffff"/>
          <w:vertAlign w:val="superscript"/>
          <w:rtl w:val="0"/>
        </w:rPr>
        <w:t>+</w:t>
      </w:r>
      <w:r>
        <w:rPr>
          <w:rFonts w:ascii="Helvetica" w:hAnsi="Helvetica"/>
          <w:color w:val="222222"/>
          <w:sz w:val="22"/>
          <w:szCs w:val="22"/>
          <w:shd w:val="clear" w:color="auto" w:fill="ffffff"/>
          <w:vertAlign w:val="subscript"/>
          <w:rtl w:val="0"/>
        </w:rPr>
        <w:t>in</w:t>
      </w:r>
    </w:p>
    <w:p>
      <w:pPr>
        <w:pStyle w:val="Default"/>
        <w:tabs>
          <w:tab w:val="left" w:pos="220"/>
          <w:tab w:val="left" w:pos="720"/>
        </w:tabs>
        <w:bidi w:val="0"/>
        <w:spacing w:after="28" w:line="320" w:lineRule="atLeast"/>
        <w:ind w:left="720" w:right="0" w:hanging="720"/>
        <w:jc w:val="left"/>
        <w:rPr>
          <w:rFonts w:ascii="Helvetica" w:cs="Helvetica" w:hAnsi="Helvetica" w:eastAsia="Helvetica"/>
          <w:color w:val="222222"/>
          <w:sz w:val="28"/>
          <w:szCs w:val="28"/>
          <w:shd w:val="clear" w:color="auto" w:fill="ffffff"/>
          <w:rtl w:val="0"/>
        </w:rPr>
      </w:pPr>
      <w:r>
        <w:rPr>
          <w:rFonts w:ascii="Helvetica" w:hAnsi="Helvetica"/>
          <w:color w:val="222222"/>
          <w:sz w:val="28"/>
          <w:szCs w:val="28"/>
          <w:shd w:val="clear" w:color="auto" w:fill="ffffff"/>
          <w:rtl w:val="0"/>
          <w:lang w:val="en-US"/>
        </w:rPr>
        <w:t xml:space="preserve">   ~38m mM ATP/1mg/1ml cost per AA. </w:t>
      </w:r>
    </w:p>
    <w:p>
      <w:pPr>
        <w:pStyle w:val="Default"/>
        <w:tabs>
          <w:tab w:val="left" w:pos="220"/>
          <w:tab w:val="left" w:pos="720"/>
        </w:tabs>
        <w:bidi w:val="0"/>
        <w:spacing w:after="28" w:line="320" w:lineRule="atLeast"/>
        <w:ind w:left="720" w:right="0" w:hanging="720"/>
        <w:jc w:val="left"/>
        <w:rPr>
          <w:rFonts w:ascii="Helvetica" w:cs="Helvetica" w:hAnsi="Helvetica" w:eastAsia="Helvetica"/>
          <w:color w:val="222222"/>
          <w:sz w:val="28"/>
          <w:szCs w:val="28"/>
          <w:shd w:val="clear" w:color="auto" w:fill="ffffff"/>
          <w:rtl w:val="0"/>
        </w:rPr>
      </w:pPr>
      <w:r>
        <w:rPr>
          <w:rFonts w:ascii="Helvetica" w:hAnsi="Helvetica"/>
          <w:b w:val="1"/>
          <w:bCs w:val="1"/>
          <w:color w:val="222222"/>
          <w:sz w:val="28"/>
          <w:szCs w:val="28"/>
          <w:shd w:val="clear" w:color="auto" w:fill="ffffff"/>
          <w:rtl w:val="0"/>
          <w:lang w:val="en-US"/>
        </w:rPr>
        <w:t>TBD</w:t>
      </w:r>
      <w:r>
        <w:rPr>
          <w:rFonts w:ascii="Helvetica" w:hAnsi="Helvetica"/>
          <w:color w:val="222222"/>
          <w:sz w:val="28"/>
          <w:szCs w:val="28"/>
          <w:shd w:val="clear" w:color="auto" w:fill="ffffff"/>
          <w:rtl w:val="0"/>
          <w:lang w:val="en-US"/>
        </w:rPr>
        <w:t xml:space="preserve"> </w:t>
      </w:r>
    </w:p>
    <w:p>
      <w:pPr>
        <w:pStyle w:val="Default"/>
        <w:tabs>
          <w:tab w:val="left" w:pos="220"/>
          <w:tab w:val="left" w:pos="720"/>
        </w:tabs>
        <w:bidi w:val="0"/>
        <w:spacing w:after="28" w:line="320" w:lineRule="atLeast"/>
        <w:ind w:left="720" w:right="0" w:hanging="720"/>
        <w:jc w:val="left"/>
        <w:rPr>
          <w:rFonts w:ascii="Helvetica" w:cs="Helvetica" w:hAnsi="Helvetica" w:eastAsia="Helvetica"/>
          <w:color w:val="222222"/>
          <w:sz w:val="28"/>
          <w:szCs w:val="28"/>
          <w:shd w:val="clear" w:color="auto" w:fill="ffffff"/>
          <w:rtl w:val="0"/>
        </w:rPr>
      </w:pPr>
      <w:r>
        <w:rPr>
          <w:rFonts w:ascii="Helvetica" w:hAnsi="Helvetica"/>
          <w:color w:val="222222"/>
          <w:sz w:val="28"/>
          <w:szCs w:val="28"/>
          <w:shd w:val="clear" w:color="auto" w:fill="ffffff"/>
          <w:rtl w:val="0"/>
          <w:lang w:val="en-US"/>
        </w:rPr>
        <w:t xml:space="preserve">   </w:t>
      </w:r>
    </w:p>
    <w:p>
      <w:pPr>
        <w:pStyle w:val="Body"/>
        <w:rPr>
          <w:sz w:val="32"/>
          <w:szCs w:val="32"/>
        </w:rPr>
      </w:pPr>
    </w:p>
    <w:p>
      <w:pPr>
        <w:pStyle w:val="Body"/>
        <w:rPr>
          <w:sz w:val="32"/>
          <w:szCs w:val="32"/>
        </w:rPr>
      </w:pPr>
    </w:p>
    <w:p>
      <w:pPr>
        <w:pStyle w:val="Body"/>
        <w:numPr>
          <w:ilvl w:val="0"/>
          <w:numId w:val="3"/>
        </w:numPr>
        <w:rPr>
          <w:sz w:val="32"/>
          <w:szCs w:val="32"/>
          <w:lang w:val="en-US"/>
        </w:rPr>
      </w:pPr>
      <w:r>
        <w:rPr>
          <w:sz w:val="32"/>
          <w:szCs w:val="32"/>
          <w:rtl w:val="0"/>
          <w:lang w:val="en-US"/>
        </w:rPr>
        <w:t xml:space="preserve">In E coli; ATP synthase is composed of several subunits. The subunits are all produced from a single mRNA transcript but are not needed in a 1:1 ratio. From Fig. 2 of the paper which subunit is the most abundant in ATP synthase? </w:t>
      </w:r>
    </w:p>
    <w:p>
      <w:pPr>
        <w:pStyle w:val="Body"/>
        <w:rPr>
          <w:b w:val="1"/>
          <w:bCs w:val="1"/>
          <w:sz w:val="32"/>
          <w:szCs w:val="32"/>
        </w:rPr>
      </w:pPr>
      <w:r>
        <w:rPr>
          <w:b w:val="1"/>
          <w:bCs w:val="1"/>
          <w:sz w:val="32"/>
          <w:szCs w:val="32"/>
          <w:rtl w:val="0"/>
        </w:rPr>
        <w:tab/>
        <w:t xml:space="preserve">atpE </w:t>
      </w:r>
    </w:p>
    <w:p>
      <w:pPr>
        <w:pStyle w:val="Body"/>
        <w:rPr>
          <w:sz w:val="32"/>
          <w:szCs w:val="32"/>
        </w:rPr>
      </w:pPr>
      <w:r>
        <w:rPr>
          <w:sz w:val="32"/>
          <w:szCs w:val="32"/>
          <w:rtl w:val="0"/>
          <w:lang w:val="en-US"/>
        </w:rPr>
        <w:t xml:space="preserve">      Are the subunits synthesized in a 1:1 ratio? </w:t>
      </w:r>
      <w:r>
        <w:rPr>
          <w:b w:val="1"/>
          <w:bCs w:val="1"/>
          <w:sz w:val="32"/>
          <w:szCs w:val="32"/>
          <w:rtl w:val="0"/>
          <w:lang w:val="en-US"/>
        </w:rPr>
        <w:t>No</w:t>
      </w:r>
      <w:r>
        <w:rPr>
          <w:sz w:val="32"/>
          <w:szCs w:val="32"/>
          <w:rtl w:val="0"/>
          <w:lang w:val="en-US"/>
        </w:rPr>
        <w:t xml:space="preserve"> or does the protein synthesis more accurately reflec the sto. of the subunits in the ATP synthase complex? </w:t>
      </w:r>
      <w:r>
        <w:rPr>
          <w:b w:val="1"/>
          <w:bCs w:val="1"/>
          <w:sz w:val="32"/>
          <w:szCs w:val="32"/>
          <w:rtl w:val="0"/>
          <w:lang w:val="en-US"/>
        </w:rPr>
        <w:t xml:space="preserve">Proportional synthesis; reflects the stoichimetry of the subunits. Rates are independent, proportion of genes is about same as porportion of protein! </w:t>
      </w:r>
    </w:p>
    <w:p>
      <w:pPr>
        <w:pStyle w:val="Body"/>
      </w:pPr>
      <w:r>
        <w:rPr>
          <w:sz w:val="32"/>
          <w:szCs w:val="32"/>
          <w:rtl w:val="0"/>
          <w:lang w:val="en-US"/>
        </w:rPr>
        <w:t xml:space="preserve">What mechanism? Proportional synthesis could be because of translational autoregulation, coupling or RNA seconday structures. Ribosome affinity mentioned in lecture along with the effect of flanking sequences as possible contributors to proportional synthesis or fine tuning of protein synthesis rates.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lowerLetter"/>
      <w:suff w:val="tab"/>
      <w:lvlText w:val="%1)"/>
      <w:lvlJc w:val="left"/>
      <w:pPr>
        <w:ind w:left="52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8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4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60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96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32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268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04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40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 w:ilvl="0">
        <w:start w:val="1"/>
        <w:numFmt w:val="lowerLetter"/>
        <w:suff w:val="tab"/>
        <w:lvlText w:val="%1)"/>
        <w:lvlJc w:val="left"/>
        <w:pPr>
          <w:ind w:left="52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88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ind w:left="124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160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96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ind w:left="232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ind w:left="268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04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ind w:left="3404" w:hanging="52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 w:ilvl="0">
        <w:start w:val="1"/>
        <w:numFmt w:val="lowerLetter"/>
        <w:suff w:val="tab"/>
        <w:lvlText w:val="%1)"/>
        <w:lvlJc w:val="left"/>
        <w:pPr>
          <w:ind w:left="52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88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ind w:left="124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160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96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ind w:left="232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ind w:left="268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04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ind w:left="3404" w:hanging="524"/>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ettered">
    <w:name w:val="Lettered"/>
    <w:pPr>
      <w:numPr>
        <w:numId w:val="1"/>
      </w:numPr>
    </w:pPr>
  </w:style>
  <w:style w:type="character" w:styleId="Hyperlink.0">
    <w:name w:val="Hyperlink.0"/>
    <w:basedOn w:val="Hyperlink"/>
    <w:next w:val="Hyperlink.0"/>
    <w:rPr>
      <w:u w:val="single"/>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