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Artist: </w:t>
      </w:r>
      <w:r>
        <w:rPr>
          <w:rFonts w:ascii="Garamond" w:hAnsi="Garamond"/>
          <w:sz w:val="22"/>
        </w:rPr>
        <w:t xml:space="preserve">Ellen R Hanson</w:t>
      </w:r>
      <w:r>
        <w:rPr>
          <w:rFonts w:ascii="Garamond" w:hAnsi="Garamond"/>
          <w:sz w:val="22"/>
        </w:rPr>
        <w:t xml:space="preserve">, </w:t>
      </w:r>
      <w:r>
        <w:rPr>
          <w:rFonts w:ascii="Garamond" w:hAnsi="Garamond"/>
          <w:sz w:val="22"/>
        </w:rPr>
        <w:t xml:space="preserve">____________________________________</w:t>
      </w:r>
    </w:p>
    <w:p>
      <w:pPr>
        <w:spacing w:before="0" w:after="40"/>
      </w:pPr>
      <w:r>
        <w:rPr>
          <w:rFonts w:ascii="Garamond" w:hAnsi="Garamond"/>
          <w:b/>
          <w:sz w:val="22"/>
        </w:rPr>
        <w:t xml:space="preserve">Email: </w:t>
      </w:r>
      <w:r>
        <w:rPr>
          <w:rFonts w:ascii="Garamond" w:hAnsi="Garamond"/>
          <w:sz w:val="22"/>
        </w:rPr>
        <w:t xml:space="preserve">ellenrhanson@gmail.com</w:t>
      </w:r>
    </w:p>
    <w:p>
      <w:pPr>
        <w:spacing w:before="0" w:after="240"/>
      </w:pPr>
      <w:r>
        <w:rPr>
          <w:rFonts w:ascii="Garamond" w:hAnsi="Garamond"/>
          <w:b/>
          <w:sz w:val="22"/>
        </w:rPr>
        <w:t xml:space="preserve">Phone: </w:t>
      </w:r>
      <w:r>
        <w:rPr>
          <w:rFonts w:ascii="Garamond" w:hAnsi="Garamond"/>
          <w:sz w:val="22"/>
        </w:rPr>
        <w:t xml:space="preserve">________________</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Funeral Flowers</w:t>
      </w:r>
      <w:r>
        <w:rPr>
          <w:rFonts w:ascii="Garamond" w:hAnsi="Garamond"/>
          <w:sz w:val="22"/>
        </w:rPr>
        <w:t xml:space="preserve">, 2024 · Oil and acrylic primer on lycra · 22 × 59 in — Price: </w:t>
      </w:r>
      <w:r>
        <w:rPr>
          <w:rFonts w:ascii="Garamond" w:hAnsi="Garamond"/>
          <w:sz w:val="22"/>
        </w:rPr>
        <w:t xml:space="preserve">$6,000</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50% Gallery / 50% Artist</w:t>
      </w:r>
    </w:p>
    <w:p>
      <w:pPr>
        <w:spacing w:before="0" w:after="40"/>
      </w:pPr>
      <w:r>
        <w:rPr>
          <w:rFonts w:ascii="Garamond" w:hAnsi="Garamond"/>
          <w:b/>
          <w:sz w:val="22"/>
        </w:rPr>
        <w:t xml:space="preserve">Representation: </w:t>
      </w:r>
      <w:r>
        <w:rPr>
          <w:rFonts w:ascii="Garamond" w:hAnsi="Garamond"/>
          <w:sz w:val="22"/>
        </w:rPr>
        <w:t xml:space="preserve">Any commission owed to RUBY/DAKOTA is paid from the Artist’s share</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fifty percent (50%) of the sale price, and the Artist receives the remaining fifty percent (50%). Any commission owed to the Artist’s representing gallery (RUBY/DAKOTA) shall be paid from the Artist’s share, unless otherwise agreed in writing by all three parties.</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The Artist retains all copyright and reproduction rights in the Artwork. The Gallery may reproduce Artwork images for promotional purposes with proper credit.</w:t>
      </w:r>
    </w:p>
    <w:p>
      <w:pPr>
        <w:spacing w:before="120" w:after="40"/>
        <w:keepNext/>
      </w:pPr>
      <w:r>
        <w:rPr>
          <w:rFonts w:ascii="Garamond" w:hAnsi="Garamond"/>
          <w:b/>
          <w:sz w:val="22"/>
        </w:rPr>
        <w:t xml:space="preserve">14. Artist Warranty</w:t>
      </w:r>
    </w:p>
    <w:p>
      <w:pPr>
        <w:spacing w:before="0" w:after="120"/>
      </w:pPr>
      <w:r>
        <w:rPr>
          <w:rFonts w:ascii="Garamond" w:hAnsi="Garamond"/>
          <w:sz w:val="22"/>
        </w:rPr>
        <w:t xml:space="preserve">The Artist confirms authorship and ownership of the Artwork,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ARTIST (ELLEN R HANSON)</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Ellen R Hanson</w:t>
      </w:r>
    </w:p>
    <w:p>
      <w:pPr>
        <w:spacing w:before="0" w:after="120"/>
        <w:keepNext/>
      </w:pPr>
      <w:r>
        <w:rPr>
          <w:rFonts w:ascii="Garamond" w:hAnsi="Garamond"/>
          <w:sz w:val="22"/>
        </w:rPr>
        <w:t xml:space="preserve">Title: Artist</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ACKNOWLEDGED BY ARTIST’S REPRESENTING GALLERY (RUBY/DAKOTA)</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Funeral Flowers</w:t>
      </w:r>
    </w:p>
    <w:p>
      <w:pPr>
        <w:spacing w:before="0" w:after="20"/>
        <w:keepNext/>
      </w:pPr>
      <w:r>
        <w:rPr>
          <w:rFonts w:ascii="Garamond" w:hAnsi="Garamond"/>
          <w:sz w:val="22"/>
        </w:rPr>
        <w:t xml:space="preserve">2024</w:t>
      </w:r>
    </w:p>
    <w:p>
      <w:pPr>
        <w:spacing w:before="0" w:after="20"/>
        <w:keepNext/>
      </w:pPr>
      <w:r>
        <w:rPr>
          <w:rFonts w:ascii="Garamond" w:hAnsi="Garamond"/>
          <w:sz w:val="22"/>
        </w:rPr>
        <w:t xml:space="preserve">Oil and acrylic primer on lycra · 22 × 59 in</w:t>
      </w:r>
    </w:p>
    <w:p>
      <w:pPr>
        <w:spacing w:before="80" w:after="40"/>
        <w:keepNext/>
      </w:pPr>
      <w:r>
        <w:rPr>
          <w:rFonts w:ascii="Garamond" w:hAnsi="Garamond"/>
          <w:b/>
          <w:sz w:val="22"/>
        </w:rPr>
        <w:t xml:space="preserve">Retail price: </w:t>
      </w:r>
      <w:r>
        <w:rPr>
          <w:rFonts w:ascii="Garamond" w:hAnsi="Garamond"/>
          <w:sz w:val="22"/>
        </w:rPr>
        <w:t xml:space="preserve">$6,000</w:t>
      </w:r>
    </w:p>
    <w:p>
      <w:pPr>
        <w:spacing w:before="0" w:after="200"/>
      </w:pPr>
      <w:r>
        <w:rPr>
          <w:rFonts w:ascii="Garamond" w:hAnsi="Garamond"/>
          <w:color w:val="5C574C"/>
          <w:sz w:val="20"/>
        </w:rPr>
        <w:t xml:space="preserve">Sale price is split 50% Gallery / 50% Artist. Any commission owed to RUBY/DAKOTA is paid from the Artist’s share. See Commission clause.</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