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AA1D" w14:textId="64714043" w:rsidR="001F1911" w:rsidRDefault="00811802">
      <w:pPr>
        <w:rPr>
          <w:b/>
          <w:bCs/>
          <w:sz w:val="28"/>
          <w:szCs w:val="28"/>
        </w:rPr>
      </w:pPr>
      <w:r>
        <w:rPr>
          <w:b/>
          <w:bCs/>
          <w:sz w:val="28"/>
          <w:szCs w:val="28"/>
        </w:rPr>
        <w:t>Creating a bespoke JRE</w:t>
      </w:r>
    </w:p>
    <w:p w14:paraId="67BB2D9E" w14:textId="45811A6F" w:rsidR="00811802" w:rsidRDefault="00811802">
      <w:r>
        <w:t>Maybe this can be done within Eclipse using Maven, but if so I haven’t been able to figure it out.  So the following steps are all done in the command line interface.  They can be done in any folder, as long as your environmental variables are pointing to the correct Java folder so that it can find the executables.</w:t>
      </w:r>
    </w:p>
    <w:p w14:paraId="04DFEFAA" w14:textId="7F4959CA" w:rsidR="00A242BE" w:rsidRDefault="004F0B54">
      <w:r>
        <w:t>W</w:t>
      </w:r>
      <w:r w:rsidR="00A242BE">
        <w:t xml:space="preserve">henever you are going to add a </w:t>
      </w:r>
      <w:r>
        <w:t xml:space="preserve">new dependency, you should perform Step 1 on the </w:t>
      </w:r>
      <w:r w:rsidR="00892219">
        <w:t>new library jar file</w:t>
      </w:r>
      <w:r>
        <w:t xml:space="preserve">.  Compare the output to the modules already included in the </w:t>
      </w:r>
      <w:r w:rsidR="00892219">
        <w:t xml:space="preserve">bespoke </w:t>
      </w:r>
      <w:r>
        <w:t>JRE (see step 2)</w:t>
      </w:r>
      <w:r w:rsidR="00892219">
        <w:t xml:space="preserve"> – with a little luck, they are already </w:t>
      </w:r>
      <w:r w:rsidR="004C4E29">
        <w:t xml:space="preserve">in </w:t>
      </w:r>
      <w:r w:rsidR="00892219">
        <w:t>there and you don’t even need to make a new JRE.</w:t>
      </w:r>
    </w:p>
    <w:p w14:paraId="4425AC91" w14:textId="731B66C8" w:rsidR="00811802" w:rsidRDefault="004C4E29">
      <w:r>
        <w:t>If you are updating the entire version of Java, you should run this on the Pamguard jar file</w:t>
      </w:r>
      <w:r w:rsidR="00D44FD6">
        <w:t xml:space="preserve"> to make sure you have everything you need.</w:t>
      </w:r>
    </w:p>
    <w:p w14:paraId="5F092DA2" w14:textId="77777777" w:rsidR="004C4E29" w:rsidRDefault="004C4E29"/>
    <w:p w14:paraId="3F85DAA0" w14:textId="332B42E5" w:rsidR="00811802" w:rsidRPr="00D77CBF" w:rsidRDefault="00811802">
      <w:pPr>
        <w:rPr>
          <w:b/>
          <w:bCs/>
        </w:rPr>
      </w:pPr>
      <w:r w:rsidRPr="00D77CBF">
        <w:rPr>
          <w:b/>
          <w:bCs/>
        </w:rPr>
        <w:t>Step 1 – Figure out which JDK library files are actually needed</w:t>
      </w:r>
    </w:p>
    <w:p w14:paraId="1DB20B7B" w14:textId="4A62B2A3" w:rsidR="00811802" w:rsidRPr="00830BE8" w:rsidRDefault="00811802">
      <w:pPr>
        <w:rPr>
          <w:sz w:val="20"/>
          <w:szCs w:val="20"/>
        </w:rPr>
      </w:pPr>
      <w:r w:rsidRPr="00830BE8">
        <w:rPr>
          <w:sz w:val="20"/>
          <w:szCs w:val="20"/>
        </w:rPr>
        <w:t xml:space="preserve">You do this with the </w:t>
      </w:r>
      <w:r w:rsidRPr="001C35A7">
        <w:rPr>
          <w:rFonts w:ascii="Consolas" w:hAnsi="Consolas"/>
          <w:sz w:val="20"/>
          <w:szCs w:val="20"/>
        </w:rPr>
        <w:t>jdeps</w:t>
      </w:r>
      <w:r w:rsidRPr="00830BE8">
        <w:rPr>
          <w:sz w:val="20"/>
          <w:szCs w:val="20"/>
        </w:rPr>
        <w:t xml:space="preserve"> command, which you run on a jar file and save the output to a text file (that’s what I’ve found to be easiest).  The command is:</w:t>
      </w:r>
    </w:p>
    <w:p w14:paraId="08EDB172" w14:textId="1D6E75C0" w:rsidR="00811802" w:rsidRDefault="000E1C08">
      <w:pPr>
        <w:rPr>
          <w:rFonts w:ascii="Consolas" w:hAnsi="Consolas" w:cs="Tahoma"/>
          <w:sz w:val="20"/>
          <w:szCs w:val="20"/>
        </w:rPr>
      </w:pPr>
      <w:r>
        <w:rPr>
          <w:rFonts w:ascii="Consolas" w:hAnsi="Consolas" w:cstheme="minorHAnsi"/>
          <w:sz w:val="20"/>
          <w:szCs w:val="20"/>
        </w:rPr>
        <w:t>D:\Work&gt;</w:t>
      </w:r>
      <w:r w:rsidR="00811802" w:rsidRPr="00811802">
        <w:rPr>
          <w:rFonts w:ascii="Consolas" w:hAnsi="Consolas" w:cs="Tahoma"/>
          <w:sz w:val="20"/>
          <w:szCs w:val="20"/>
        </w:rPr>
        <w:t xml:space="preserve">jdeps --ignore-missing-deps -R -verbose:package </w:t>
      </w:r>
      <w:r w:rsidR="00811802">
        <w:rPr>
          <w:rFonts w:ascii="Consolas" w:hAnsi="Consolas" w:cs="Tahoma"/>
          <w:sz w:val="20"/>
          <w:szCs w:val="20"/>
        </w:rPr>
        <w:t>JarFileToCheck</w:t>
      </w:r>
      <w:r w:rsidR="00811802" w:rsidRPr="00811802">
        <w:rPr>
          <w:rFonts w:ascii="Consolas" w:hAnsi="Consolas" w:cs="Tahoma"/>
          <w:sz w:val="20"/>
          <w:szCs w:val="20"/>
        </w:rPr>
        <w:t xml:space="preserve">.jar &gt; </w:t>
      </w:r>
      <w:r w:rsidR="00811802">
        <w:rPr>
          <w:rFonts w:ascii="Consolas" w:hAnsi="Consolas" w:cs="Tahoma"/>
          <w:sz w:val="20"/>
          <w:szCs w:val="20"/>
        </w:rPr>
        <w:t>OutputFile</w:t>
      </w:r>
      <w:r w:rsidR="00811802" w:rsidRPr="00811802">
        <w:rPr>
          <w:rFonts w:ascii="Consolas" w:hAnsi="Consolas" w:cs="Tahoma"/>
          <w:sz w:val="20"/>
          <w:szCs w:val="20"/>
        </w:rPr>
        <w:t>.txt</w:t>
      </w:r>
    </w:p>
    <w:p w14:paraId="117AFF12" w14:textId="053C6193" w:rsidR="00811802" w:rsidRDefault="00811802">
      <w:pPr>
        <w:rPr>
          <w:rFonts w:cstheme="minorHAnsi"/>
          <w:sz w:val="20"/>
          <w:szCs w:val="20"/>
        </w:rPr>
      </w:pPr>
      <w:r>
        <w:rPr>
          <w:rFonts w:cstheme="minorHAnsi"/>
          <w:sz w:val="20"/>
          <w:szCs w:val="20"/>
        </w:rPr>
        <w:t xml:space="preserve">Obviously replace </w:t>
      </w:r>
      <w:r w:rsidRPr="008E51D1">
        <w:rPr>
          <w:rFonts w:cstheme="minorHAnsi"/>
          <w:i/>
          <w:iCs/>
          <w:sz w:val="20"/>
          <w:szCs w:val="20"/>
        </w:rPr>
        <w:t>JarFileToCheck.jar</w:t>
      </w:r>
      <w:r>
        <w:rPr>
          <w:rFonts w:cstheme="minorHAnsi"/>
          <w:sz w:val="20"/>
          <w:szCs w:val="20"/>
        </w:rPr>
        <w:t xml:space="preserve"> and </w:t>
      </w:r>
      <w:r w:rsidRPr="008E51D1">
        <w:rPr>
          <w:rFonts w:cstheme="minorHAnsi"/>
          <w:i/>
          <w:iCs/>
          <w:sz w:val="20"/>
          <w:szCs w:val="20"/>
        </w:rPr>
        <w:t>OutputFile.txt</w:t>
      </w:r>
      <w:r>
        <w:rPr>
          <w:rFonts w:cstheme="minorHAnsi"/>
          <w:sz w:val="20"/>
          <w:szCs w:val="20"/>
        </w:rPr>
        <w:t xml:space="preserve"> with your own filenames.</w:t>
      </w:r>
      <w:r w:rsidR="00914669">
        <w:rPr>
          <w:rFonts w:cstheme="minorHAnsi"/>
          <w:sz w:val="20"/>
          <w:szCs w:val="20"/>
        </w:rPr>
        <w:t xml:space="preserve">  The </w:t>
      </w:r>
      <w:r w:rsidR="00914669" w:rsidRPr="008E51D1">
        <w:rPr>
          <w:rFonts w:ascii="Consolas" w:hAnsi="Consolas" w:cstheme="minorHAnsi"/>
          <w:sz w:val="20"/>
          <w:szCs w:val="20"/>
        </w:rPr>
        <w:t>-R</w:t>
      </w:r>
      <w:r w:rsidR="00914669">
        <w:rPr>
          <w:rFonts w:cstheme="minorHAnsi"/>
          <w:sz w:val="20"/>
          <w:szCs w:val="20"/>
        </w:rPr>
        <w:t xml:space="preserve"> (for recursive search) and </w:t>
      </w:r>
      <w:r w:rsidR="00914669" w:rsidRPr="008E51D1">
        <w:rPr>
          <w:rFonts w:ascii="Consolas" w:hAnsi="Consolas" w:cstheme="minorHAnsi"/>
          <w:sz w:val="20"/>
          <w:szCs w:val="20"/>
        </w:rPr>
        <w:t>-verbose:package</w:t>
      </w:r>
      <w:r w:rsidR="00914669">
        <w:rPr>
          <w:rFonts w:cstheme="minorHAnsi"/>
          <w:sz w:val="20"/>
          <w:szCs w:val="20"/>
        </w:rPr>
        <w:t xml:space="preserve"> switches make the output a lot longer, but I found after lots of experimentation that adding those two flags (and then sifting through the output) was the only way I could get all of the necessary JDK libraries.</w:t>
      </w:r>
    </w:p>
    <w:p w14:paraId="7877F16E" w14:textId="775593E6" w:rsidR="00914669" w:rsidRDefault="00914669">
      <w:pPr>
        <w:rPr>
          <w:rFonts w:cstheme="minorHAnsi"/>
          <w:sz w:val="20"/>
          <w:szCs w:val="20"/>
        </w:rPr>
      </w:pPr>
      <w:r>
        <w:rPr>
          <w:rFonts w:cstheme="minorHAnsi"/>
          <w:sz w:val="20"/>
          <w:szCs w:val="20"/>
        </w:rPr>
        <w:t>Note that this can take quite a while - if you’re running this on the full Pamguard jar, it will take 10-15 minutes.</w:t>
      </w:r>
    </w:p>
    <w:p w14:paraId="3407B42D" w14:textId="16D03245" w:rsidR="0022612D" w:rsidRDefault="00ED437B">
      <w:pPr>
        <w:rPr>
          <w:rFonts w:cstheme="minorHAnsi"/>
          <w:sz w:val="20"/>
          <w:szCs w:val="20"/>
        </w:rPr>
      </w:pPr>
      <w:r>
        <w:rPr>
          <w:rFonts w:cstheme="minorHAnsi"/>
          <w:sz w:val="20"/>
          <w:szCs w:val="20"/>
        </w:rPr>
        <w:t>T</w:t>
      </w:r>
      <w:r w:rsidR="0022612D">
        <w:rPr>
          <w:rFonts w:cstheme="minorHAnsi"/>
          <w:sz w:val="20"/>
          <w:szCs w:val="20"/>
        </w:rPr>
        <w:t>his is a typical line</w:t>
      </w:r>
      <w:r>
        <w:rPr>
          <w:rFonts w:cstheme="minorHAnsi"/>
          <w:sz w:val="20"/>
          <w:szCs w:val="20"/>
        </w:rPr>
        <w:t xml:space="preserve"> in the output file</w:t>
      </w:r>
      <w:r w:rsidR="0022612D">
        <w:rPr>
          <w:rFonts w:cstheme="minorHAnsi"/>
          <w:sz w:val="20"/>
          <w:szCs w:val="20"/>
        </w:rPr>
        <w:t>:</w:t>
      </w:r>
    </w:p>
    <w:p w14:paraId="26C86CAA" w14:textId="6DBFED6D" w:rsidR="0022612D" w:rsidRPr="00CE3A3F" w:rsidRDefault="0022612D">
      <w:pPr>
        <w:rPr>
          <w:rFonts w:ascii="Consolas" w:hAnsi="Consolas" w:cs="Courier New"/>
          <w:sz w:val="20"/>
          <w:szCs w:val="20"/>
        </w:rPr>
      </w:pPr>
      <w:r w:rsidRPr="00CE3A3F">
        <w:rPr>
          <w:rFonts w:ascii="Consolas" w:hAnsi="Consolas" w:cs="Courier New"/>
          <w:sz w:val="20"/>
          <w:szCs w:val="20"/>
        </w:rPr>
        <w:t>Acquisition.filedate            -&gt; javax.swing           java.desktop</w:t>
      </w:r>
    </w:p>
    <w:p w14:paraId="513D3E8F" w14:textId="66924D32" w:rsidR="00914669" w:rsidRDefault="00CE3A3F">
      <w:pPr>
        <w:rPr>
          <w:rFonts w:cstheme="minorHAnsi"/>
          <w:sz w:val="20"/>
          <w:szCs w:val="20"/>
        </w:rPr>
      </w:pPr>
      <w:r>
        <w:rPr>
          <w:rFonts w:cstheme="minorHAnsi"/>
          <w:sz w:val="20"/>
          <w:szCs w:val="20"/>
        </w:rPr>
        <w:t xml:space="preserve">It’s the </w:t>
      </w:r>
      <w:r w:rsidR="00AE4849">
        <w:rPr>
          <w:rFonts w:cstheme="minorHAnsi"/>
          <w:sz w:val="20"/>
          <w:szCs w:val="20"/>
        </w:rPr>
        <w:t xml:space="preserve">last column that you’re interested in – that is the module you need to include in the jre.  </w:t>
      </w:r>
      <w:r w:rsidR="00811802">
        <w:rPr>
          <w:rFonts w:cstheme="minorHAnsi"/>
          <w:sz w:val="20"/>
          <w:szCs w:val="20"/>
        </w:rPr>
        <w:t xml:space="preserve">I usually </w:t>
      </w:r>
      <w:r w:rsidR="00914669">
        <w:rPr>
          <w:rFonts w:cstheme="minorHAnsi"/>
          <w:sz w:val="20"/>
          <w:szCs w:val="20"/>
        </w:rPr>
        <w:t xml:space="preserve">load </w:t>
      </w:r>
      <w:r w:rsidR="00AE4849">
        <w:rPr>
          <w:rFonts w:cstheme="minorHAnsi"/>
          <w:sz w:val="20"/>
          <w:szCs w:val="20"/>
        </w:rPr>
        <w:t>the file</w:t>
      </w:r>
      <w:r w:rsidR="00914669">
        <w:rPr>
          <w:rFonts w:cstheme="minorHAnsi"/>
          <w:sz w:val="20"/>
          <w:szCs w:val="20"/>
        </w:rPr>
        <w:t xml:space="preserve"> into excel and then try and break the rows into separate columns using [space] as </w:t>
      </w:r>
      <w:r w:rsidR="0022612D">
        <w:rPr>
          <w:rFonts w:cstheme="minorHAnsi"/>
          <w:sz w:val="20"/>
          <w:szCs w:val="20"/>
        </w:rPr>
        <w:t xml:space="preserve">the </w:t>
      </w:r>
      <w:r w:rsidR="00914669">
        <w:rPr>
          <w:rFonts w:cstheme="minorHAnsi"/>
          <w:sz w:val="20"/>
          <w:szCs w:val="20"/>
        </w:rPr>
        <w:t>delimiter</w:t>
      </w:r>
      <w:r w:rsidR="00E77E52">
        <w:rPr>
          <w:rFonts w:cstheme="minorHAnsi"/>
          <w:sz w:val="20"/>
          <w:szCs w:val="20"/>
        </w:rPr>
        <w:t xml:space="preserve">.  Note that the first few rows are shorter, so they will not line up properly with the rest.  Move the last column of the first </w:t>
      </w:r>
      <w:r w:rsidR="00964E4F">
        <w:rPr>
          <w:rFonts w:cstheme="minorHAnsi"/>
          <w:sz w:val="20"/>
          <w:szCs w:val="20"/>
        </w:rPr>
        <w:t xml:space="preserve">few rows in line with the last column of everything else, </w:t>
      </w:r>
      <w:r w:rsidR="00870995">
        <w:rPr>
          <w:rFonts w:cstheme="minorHAnsi"/>
          <w:sz w:val="20"/>
          <w:szCs w:val="20"/>
        </w:rPr>
        <w:t>highlight the entire column and the</w:t>
      </w:r>
      <w:r w:rsidR="0055296E">
        <w:rPr>
          <w:rFonts w:cstheme="minorHAnsi"/>
          <w:sz w:val="20"/>
          <w:szCs w:val="20"/>
        </w:rPr>
        <w:t>n</w:t>
      </w:r>
      <w:r w:rsidR="00870995">
        <w:rPr>
          <w:rFonts w:cstheme="minorHAnsi"/>
          <w:sz w:val="20"/>
          <w:szCs w:val="20"/>
        </w:rPr>
        <w:t xml:space="preserve"> hit</w:t>
      </w:r>
      <w:r w:rsidR="0055296E">
        <w:rPr>
          <w:rFonts w:cstheme="minorHAnsi"/>
          <w:sz w:val="20"/>
          <w:szCs w:val="20"/>
        </w:rPr>
        <w:t xml:space="preserve"> the</w:t>
      </w:r>
      <w:r w:rsidR="00870995">
        <w:rPr>
          <w:rFonts w:cstheme="minorHAnsi"/>
          <w:sz w:val="20"/>
          <w:szCs w:val="20"/>
        </w:rPr>
        <w:t xml:space="preserve"> ‘Remove Duplicates’ button.  What you have left </w:t>
      </w:r>
      <w:r w:rsidR="001E0106">
        <w:rPr>
          <w:rFonts w:cstheme="minorHAnsi"/>
          <w:sz w:val="20"/>
          <w:szCs w:val="20"/>
        </w:rPr>
        <w:t>is a list of Java modules that will be needed in your bespoke JRE.</w:t>
      </w:r>
    </w:p>
    <w:p w14:paraId="641BD1BE" w14:textId="35F3BB72" w:rsidR="003021EA" w:rsidRDefault="003021EA">
      <w:pPr>
        <w:rPr>
          <w:rFonts w:cstheme="minorHAnsi"/>
          <w:sz w:val="20"/>
          <w:szCs w:val="20"/>
        </w:rPr>
      </w:pPr>
      <w:r>
        <w:rPr>
          <w:rFonts w:cstheme="minorHAnsi"/>
          <w:sz w:val="20"/>
          <w:szCs w:val="20"/>
        </w:rPr>
        <w:t>Here is the list, when run on the PAMGuard</w:t>
      </w:r>
      <w:r w:rsidR="007C60F0">
        <w:rPr>
          <w:rFonts w:cstheme="minorHAnsi"/>
          <w:sz w:val="20"/>
          <w:szCs w:val="20"/>
        </w:rPr>
        <w:t>Beta-2.01.06.jar file:</w:t>
      </w:r>
    </w:p>
    <w:tbl>
      <w:tblPr>
        <w:tblW w:w="2282" w:type="dxa"/>
        <w:tblLook w:val="04A0" w:firstRow="1" w:lastRow="0" w:firstColumn="1" w:lastColumn="0" w:noHBand="0" w:noVBand="1"/>
      </w:tblPr>
      <w:tblGrid>
        <w:gridCol w:w="2746"/>
      </w:tblGrid>
      <w:tr w:rsidR="000374FD" w:rsidRPr="000374FD" w14:paraId="1EE59660" w14:textId="77777777" w:rsidTr="000374FD">
        <w:trPr>
          <w:trHeight w:val="300"/>
        </w:trPr>
        <w:tc>
          <w:tcPr>
            <w:tcW w:w="2282" w:type="dxa"/>
            <w:tcBorders>
              <w:top w:val="nil"/>
              <w:left w:val="nil"/>
              <w:bottom w:val="nil"/>
              <w:right w:val="nil"/>
            </w:tcBorders>
            <w:shd w:val="clear" w:color="auto" w:fill="auto"/>
            <w:noWrap/>
            <w:vAlign w:val="bottom"/>
            <w:hideMark/>
          </w:tcPr>
          <w:p w14:paraId="4E333E30"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java.base</w:t>
            </w:r>
          </w:p>
        </w:tc>
      </w:tr>
      <w:tr w:rsidR="000374FD" w:rsidRPr="000374FD" w14:paraId="26022930" w14:textId="77777777" w:rsidTr="000374FD">
        <w:trPr>
          <w:trHeight w:val="300"/>
        </w:trPr>
        <w:tc>
          <w:tcPr>
            <w:tcW w:w="2282" w:type="dxa"/>
            <w:tcBorders>
              <w:top w:val="nil"/>
              <w:left w:val="nil"/>
              <w:bottom w:val="nil"/>
              <w:right w:val="nil"/>
            </w:tcBorders>
            <w:shd w:val="clear" w:color="auto" w:fill="auto"/>
            <w:noWrap/>
            <w:vAlign w:val="bottom"/>
            <w:hideMark/>
          </w:tcPr>
          <w:p w14:paraId="68C699AB"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java.compiler</w:t>
            </w:r>
          </w:p>
        </w:tc>
      </w:tr>
      <w:tr w:rsidR="000374FD" w:rsidRPr="000374FD" w14:paraId="6E4CAFC0" w14:textId="77777777" w:rsidTr="000374FD">
        <w:trPr>
          <w:trHeight w:val="300"/>
        </w:trPr>
        <w:tc>
          <w:tcPr>
            <w:tcW w:w="2282" w:type="dxa"/>
            <w:tcBorders>
              <w:top w:val="nil"/>
              <w:left w:val="nil"/>
              <w:bottom w:val="nil"/>
              <w:right w:val="nil"/>
            </w:tcBorders>
            <w:shd w:val="clear" w:color="auto" w:fill="auto"/>
            <w:noWrap/>
            <w:vAlign w:val="bottom"/>
            <w:hideMark/>
          </w:tcPr>
          <w:p w14:paraId="3BF2D7C7"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java.datatransfer</w:t>
            </w:r>
          </w:p>
        </w:tc>
      </w:tr>
      <w:tr w:rsidR="000374FD" w:rsidRPr="000374FD" w14:paraId="75ADF2D4" w14:textId="77777777" w:rsidTr="000374FD">
        <w:trPr>
          <w:trHeight w:val="300"/>
        </w:trPr>
        <w:tc>
          <w:tcPr>
            <w:tcW w:w="2282" w:type="dxa"/>
            <w:tcBorders>
              <w:top w:val="nil"/>
              <w:left w:val="nil"/>
              <w:bottom w:val="nil"/>
              <w:right w:val="nil"/>
            </w:tcBorders>
            <w:shd w:val="clear" w:color="auto" w:fill="auto"/>
            <w:noWrap/>
            <w:vAlign w:val="bottom"/>
            <w:hideMark/>
          </w:tcPr>
          <w:p w14:paraId="0EFF5D60"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java.desktop</w:t>
            </w:r>
          </w:p>
        </w:tc>
      </w:tr>
      <w:tr w:rsidR="000374FD" w:rsidRPr="000374FD" w14:paraId="7EE7E842" w14:textId="77777777" w:rsidTr="000374FD">
        <w:trPr>
          <w:trHeight w:val="300"/>
        </w:trPr>
        <w:tc>
          <w:tcPr>
            <w:tcW w:w="2282" w:type="dxa"/>
            <w:tcBorders>
              <w:top w:val="nil"/>
              <w:left w:val="nil"/>
              <w:bottom w:val="nil"/>
              <w:right w:val="nil"/>
            </w:tcBorders>
            <w:shd w:val="clear" w:color="auto" w:fill="auto"/>
            <w:noWrap/>
            <w:vAlign w:val="bottom"/>
            <w:hideMark/>
          </w:tcPr>
          <w:p w14:paraId="2D49AFBE"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java.instrument</w:t>
            </w:r>
          </w:p>
        </w:tc>
      </w:tr>
      <w:tr w:rsidR="000374FD" w:rsidRPr="000374FD" w14:paraId="484C6D0B" w14:textId="77777777" w:rsidTr="000374FD">
        <w:trPr>
          <w:trHeight w:val="300"/>
        </w:trPr>
        <w:tc>
          <w:tcPr>
            <w:tcW w:w="2282" w:type="dxa"/>
            <w:tcBorders>
              <w:top w:val="nil"/>
              <w:left w:val="nil"/>
              <w:bottom w:val="nil"/>
              <w:right w:val="nil"/>
            </w:tcBorders>
            <w:shd w:val="clear" w:color="auto" w:fill="auto"/>
            <w:noWrap/>
            <w:vAlign w:val="bottom"/>
            <w:hideMark/>
          </w:tcPr>
          <w:p w14:paraId="21C61CD2"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java.logging</w:t>
            </w:r>
          </w:p>
        </w:tc>
      </w:tr>
      <w:tr w:rsidR="000374FD" w:rsidRPr="000374FD" w14:paraId="1BEAA2B7" w14:textId="77777777" w:rsidTr="000374FD">
        <w:trPr>
          <w:trHeight w:val="300"/>
        </w:trPr>
        <w:tc>
          <w:tcPr>
            <w:tcW w:w="2282" w:type="dxa"/>
            <w:tcBorders>
              <w:top w:val="nil"/>
              <w:left w:val="nil"/>
              <w:bottom w:val="nil"/>
              <w:right w:val="nil"/>
            </w:tcBorders>
            <w:shd w:val="clear" w:color="auto" w:fill="auto"/>
            <w:noWrap/>
            <w:vAlign w:val="bottom"/>
            <w:hideMark/>
          </w:tcPr>
          <w:p w14:paraId="37002726"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java.management</w:t>
            </w:r>
          </w:p>
        </w:tc>
      </w:tr>
      <w:tr w:rsidR="000374FD" w:rsidRPr="000374FD" w14:paraId="72E6BE81" w14:textId="77777777" w:rsidTr="000374FD">
        <w:trPr>
          <w:trHeight w:val="300"/>
        </w:trPr>
        <w:tc>
          <w:tcPr>
            <w:tcW w:w="2282" w:type="dxa"/>
            <w:tcBorders>
              <w:top w:val="nil"/>
              <w:left w:val="nil"/>
              <w:bottom w:val="nil"/>
              <w:right w:val="nil"/>
            </w:tcBorders>
            <w:shd w:val="clear" w:color="auto" w:fill="auto"/>
            <w:noWrap/>
            <w:vAlign w:val="bottom"/>
            <w:hideMark/>
          </w:tcPr>
          <w:p w14:paraId="13710C04"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java.naming</w:t>
            </w:r>
          </w:p>
        </w:tc>
      </w:tr>
      <w:tr w:rsidR="000374FD" w:rsidRPr="000374FD" w14:paraId="16700668" w14:textId="77777777" w:rsidTr="000374FD">
        <w:trPr>
          <w:trHeight w:val="300"/>
        </w:trPr>
        <w:tc>
          <w:tcPr>
            <w:tcW w:w="2282" w:type="dxa"/>
            <w:tcBorders>
              <w:top w:val="nil"/>
              <w:left w:val="nil"/>
              <w:bottom w:val="nil"/>
              <w:right w:val="nil"/>
            </w:tcBorders>
            <w:shd w:val="clear" w:color="auto" w:fill="auto"/>
            <w:noWrap/>
            <w:vAlign w:val="bottom"/>
            <w:hideMark/>
          </w:tcPr>
          <w:p w14:paraId="19275EE4"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java.net.http</w:t>
            </w:r>
          </w:p>
        </w:tc>
      </w:tr>
      <w:tr w:rsidR="000374FD" w:rsidRPr="000374FD" w14:paraId="72DB190D" w14:textId="77777777" w:rsidTr="000374FD">
        <w:trPr>
          <w:trHeight w:val="300"/>
        </w:trPr>
        <w:tc>
          <w:tcPr>
            <w:tcW w:w="2282" w:type="dxa"/>
            <w:tcBorders>
              <w:top w:val="nil"/>
              <w:left w:val="nil"/>
              <w:bottom w:val="nil"/>
              <w:right w:val="nil"/>
            </w:tcBorders>
            <w:shd w:val="clear" w:color="auto" w:fill="auto"/>
            <w:noWrap/>
            <w:vAlign w:val="bottom"/>
            <w:hideMark/>
          </w:tcPr>
          <w:p w14:paraId="62B27263"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java.prefs</w:t>
            </w:r>
          </w:p>
        </w:tc>
      </w:tr>
      <w:tr w:rsidR="000374FD" w:rsidRPr="000374FD" w14:paraId="3DDAC2B6" w14:textId="77777777" w:rsidTr="000374FD">
        <w:trPr>
          <w:trHeight w:val="300"/>
        </w:trPr>
        <w:tc>
          <w:tcPr>
            <w:tcW w:w="2282" w:type="dxa"/>
            <w:tcBorders>
              <w:top w:val="nil"/>
              <w:left w:val="nil"/>
              <w:bottom w:val="nil"/>
              <w:right w:val="nil"/>
            </w:tcBorders>
            <w:shd w:val="clear" w:color="auto" w:fill="auto"/>
            <w:noWrap/>
            <w:vAlign w:val="bottom"/>
            <w:hideMark/>
          </w:tcPr>
          <w:p w14:paraId="5A5D06CD"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java.rmi</w:t>
            </w:r>
          </w:p>
        </w:tc>
      </w:tr>
      <w:tr w:rsidR="000374FD" w:rsidRPr="000374FD" w14:paraId="3B0DD830" w14:textId="77777777" w:rsidTr="000374FD">
        <w:trPr>
          <w:trHeight w:val="300"/>
        </w:trPr>
        <w:tc>
          <w:tcPr>
            <w:tcW w:w="2282" w:type="dxa"/>
            <w:tcBorders>
              <w:top w:val="nil"/>
              <w:left w:val="nil"/>
              <w:bottom w:val="nil"/>
              <w:right w:val="nil"/>
            </w:tcBorders>
            <w:shd w:val="clear" w:color="auto" w:fill="auto"/>
            <w:noWrap/>
            <w:vAlign w:val="bottom"/>
            <w:hideMark/>
          </w:tcPr>
          <w:p w14:paraId="0C6C8A99"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lastRenderedPageBreak/>
              <w:t>java.scripting</w:t>
            </w:r>
          </w:p>
        </w:tc>
      </w:tr>
      <w:tr w:rsidR="000374FD" w:rsidRPr="000374FD" w14:paraId="29666BD2" w14:textId="77777777" w:rsidTr="000374FD">
        <w:trPr>
          <w:trHeight w:val="300"/>
        </w:trPr>
        <w:tc>
          <w:tcPr>
            <w:tcW w:w="2282" w:type="dxa"/>
            <w:tcBorders>
              <w:top w:val="nil"/>
              <w:left w:val="nil"/>
              <w:bottom w:val="nil"/>
              <w:right w:val="nil"/>
            </w:tcBorders>
            <w:shd w:val="clear" w:color="auto" w:fill="auto"/>
            <w:noWrap/>
            <w:vAlign w:val="bottom"/>
            <w:hideMark/>
          </w:tcPr>
          <w:p w14:paraId="1D2B83A7"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java.security.jgss</w:t>
            </w:r>
          </w:p>
        </w:tc>
      </w:tr>
      <w:tr w:rsidR="000374FD" w:rsidRPr="000374FD" w14:paraId="7E98D4FF" w14:textId="77777777" w:rsidTr="000374FD">
        <w:trPr>
          <w:trHeight w:val="300"/>
        </w:trPr>
        <w:tc>
          <w:tcPr>
            <w:tcW w:w="2282" w:type="dxa"/>
            <w:tcBorders>
              <w:top w:val="nil"/>
              <w:left w:val="nil"/>
              <w:bottom w:val="nil"/>
              <w:right w:val="nil"/>
            </w:tcBorders>
            <w:shd w:val="clear" w:color="auto" w:fill="auto"/>
            <w:noWrap/>
            <w:vAlign w:val="bottom"/>
            <w:hideMark/>
          </w:tcPr>
          <w:p w14:paraId="59431C12"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java.security.sasl</w:t>
            </w:r>
          </w:p>
        </w:tc>
      </w:tr>
      <w:tr w:rsidR="000374FD" w:rsidRPr="000374FD" w14:paraId="7E4DF044" w14:textId="77777777" w:rsidTr="000374FD">
        <w:trPr>
          <w:trHeight w:val="300"/>
        </w:trPr>
        <w:tc>
          <w:tcPr>
            <w:tcW w:w="2282" w:type="dxa"/>
            <w:tcBorders>
              <w:top w:val="nil"/>
              <w:left w:val="nil"/>
              <w:bottom w:val="nil"/>
              <w:right w:val="nil"/>
            </w:tcBorders>
            <w:shd w:val="clear" w:color="auto" w:fill="auto"/>
            <w:noWrap/>
            <w:vAlign w:val="bottom"/>
            <w:hideMark/>
          </w:tcPr>
          <w:p w14:paraId="48304182"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java.sql</w:t>
            </w:r>
          </w:p>
        </w:tc>
      </w:tr>
      <w:tr w:rsidR="000374FD" w:rsidRPr="000374FD" w14:paraId="25D33BFF" w14:textId="77777777" w:rsidTr="000374FD">
        <w:trPr>
          <w:trHeight w:val="300"/>
        </w:trPr>
        <w:tc>
          <w:tcPr>
            <w:tcW w:w="2282" w:type="dxa"/>
            <w:tcBorders>
              <w:top w:val="nil"/>
              <w:left w:val="nil"/>
              <w:bottom w:val="nil"/>
              <w:right w:val="nil"/>
            </w:tcBorders>
            <w:shd w:val="clear" w:color="auto" w:fill="auto"/>
            <w:noWrap/>
            <w:vAlign w:val="bottom"/>
            <w:hideMark/>
          </w:tcPr>
          <w:p w14:paraId="0F074AF4"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java.transaction.xa</w:t>
            </w:r>
          </w:p>
        </w:tc>
      </w:tr>
      <w:tr w:rsidR="000374FD" w:rsidRPr="000374FD" w14:paraId="3A746881" w14:textId="77777777" w:rsidTr="000374FD">
        <w:trPr>
          <w:trHeight w:val="300"/>
        </w:trPr>
        <w:tc>
          <w:tcPr>
            <w:tcW w:w="2282" w:type="dxa"/>
            <w:tcBorders>
              <w:top w:val="nil"/>
              <w:left w:val="nil"/>
              <w:bottom w:val="nil"/>
              <w:right w:val="nil"/>
            </w:tcBorders>
            <w:shd w:val="clear" w:color="auto" w:fill="auto"/>
            <w:noWrap/>
            <w:vAlign w:val="bottom"/>
            <w:hideMark/>
          </w:tcPr>
          <w:p w14:paraId="33B178CF"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java.xml</w:t>
            </w:r>
          </w:p>
        </w:tc>
      </w:tr>
      <w:tr w:rsidR="000374FD" w:rsidRPr="000374FD" w14:paraId="284226F0" w14:textId="77777777" w:rsidTr="000374FD">
        <w:trPr>
          <w:trHeight w:val="300"/>
        </w:trPr>
        <w:tc>
          <w:tcPr>
            <w:tcW w:w="2282" w:type="dxa"/>
            <w:tcBorders>
              <w:top w:val="nil"/>
              <w:left w:val="nil"/>
              <w:bottom w:val="nil"/>
              <w:right w:val="nil"/>
            </w:tcBorders>
            <w:shd w:val="clear" w:color="auto" w:fill="auto"/>
            <w:noWrap/>
            <w:vAlign w:val="bottom"/>
            <w:hideMark/>
          </w:tcPr>
          <w:p w14:paraId="1ED9E565"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java.xml.crypto</w:t>
            </w:r>
          </w:p>
        </w:tc>
      </w:tr>
      <w:tr w:rsidR="000374FD" w:rsidRPr="000374FD" w14:paraId="05AB4E48" w14:textId="77777777" w:rsidTr="000374FD">
        <w:trPr>
          <w:trHeight w:val="300"/>
        </w:trPr>
        <w:tc>
          <w:tcPr>
            <w:tcW w:w="2282" w:type="dxa"/>
            <w:tcBorders>
              <w:top w:val="nil"/>
              <w:left w:val="nil"/>
              <w:bottom w:val="nil"/>
              <w:right w:val="nil"/>
            </w:tcBorders>
            <w:shd w:val="clear" w:color="auto" w:fill="auto"/>
            <w:noWrap/>
            <w:vAlign w:val="bottom"/>
            <w:hideMark/>
          </w:tcPr>
          <w:p w14:paraId="0CDC9776"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jdk.jfr</w:t>
            </w:r>
          </w:p>
        </w:tc>
      </w:tr>
      <w:tr w:rsidR="000374FD" w:rsidRPr="000374FD" w14:paraId="0C632A43" w14:textId="77777777" w:rsidTr="000374FD">
        <w:trPr>
          <w:trHeight w:val="300"/>
        </w:trPr>
        <w:tc>
          <w:tcPr>
            <w:tcW w:w="2282" w:type="dxa"/>
            <w:tcBorders>
              <w:top w:val="nil"/>
              <w:left w:val="nil"/>
              <w:bottom w:val="nil"/>
              <w:right w:val="nil"/>
            </w:tcBorders>
            <w:shd w:val="clear" w:color="auto" w:fill="auto"/>
            <w:noWrap/>
            <w:vAlign w:val="bottom"/>
            <w:hideMark/>
          </w:tcPr>
          <w:p w14:paraId="17E6CD6A"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jdk.jsobject</w:t>
            </w:r>
          </w:p>
        </w:tc>
      </w:tr>
      <w:tr w:rsidR="000374FD" w:rsidRPr="000374FD" w14:paraId="17CDECF0" w14:textId="77777777" w:rsidTr="000374FD">
        <w:trPr>
          <w:trHeight w:val="300"/>
        </w:trPr>
        <w:tc>
          <w:tcPr>
            <w:tcW w:w="2282" w:type="dxa"/>
            <w:tcBorders>
              <w:top w:val="nil"/>
              <w:left w:val="nil"/>
              <w:bottom w:val="nil"/>
              <w:right w:val="nil"/>
            </w:tcBorders>
            <w:shd w:val="clear" w:color="auto" w:fill="auto"/>
            <w:noWrap/>
            <w:vAlign w:val="bottom"/>
            <w:hideMark/>
          </w:tcPr>
          <w:p w14:paraId="5358FC25"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jdk.unsupported</w:t>
            </w:r>
          </w:p>
        </w:tc>
      </w:tr>
      <w:tr w:rsidR="000374FD" w:rsidRPr="000374FD" w14:paraId="026D28C0" w14:textId="77777777" w:rsidTr="000374FD">
        <w:trPr>
          <w:trHeight w:val="300"/>
        </w:trPr>
        <w:tc>
          <w:tcPr>
            <w:tcW w:w="2282" w:type="dxa"/>
            <w:tcBorders>
              <w:top w:val="nil"/>
              <w:left w:val="nil"/>
              <w:bottom w:val="nil"/>
              <w:right w:val="nil"/>
            </w:tcBorders>
            <w:shd w:val="clear" w:color="auto" w:fill="auto"/>
            <w:noWrap/>
            <w:vAlign w:val="bottom"/>
            <w:hideMark/>
          </w:tcPr>
          <w:p w14:paraId="52077054"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jdk.unsupported.desktop</w:t>
            </w:r>
          </w:p>
        </w:tc>
      </w:tr>
      <w:tr w:rsidR="000374FD" w:rsidRPr="000374FD" w14:paraId="78197714" w14:textId="77777777" w:rsidTr="000374FD">
        <w:trPr>
          <w:trHeight w:val="300"/>
        </w:trPr>
        <w:tc>
          <w:tcPr>
            <w:tcW w:w="2282" w:type="dxa"/>
            <w:tcBorders>
              <w:top w:val="nil"/>
              <w:left w:val="nil"/>
              <w:bottom w:val="nil"/>
              <w:right w:val="nil"/>
            </w:tcBorders>
            <w:shd w:val="clear" w:color="auto" w:fill="auto"/>
            <w:noWrap/>
            <w:vAlign w:val="bottom"/>
            <w:hideMark/>
          </w:tcPr>
          <w:p w14:paraId="30C1063F" w14:textId="77777777" w:rsidR="000374FD" w:rsidRPr="000374FD" w:rsidRDefault="000374FD" w:rsidP="000374FD">
            <w:pPr>
              <w:spacing w:after="0" w:line="240" w:lineRule="auto"/>
              <w:rPr>
                <w:rFonts w:ascii="Consolas" w:eastAsia="Times New Roman" w:hAnsi="Consolas" w:cs="Calibri"/>
                <w:color w:val="000000"/>
                <w:sz w:val="20"/>
                <w:szCs w:val="20"/>
                <w:lang w:eastAsia="en-GB"/>
              </w:rPr>
            </w:pPr>
            <w:r w:rsidRPr="000374FD">
              <w:rPr>
                <w:rFonts w:ascii="Consolas" w:eastAsia="Times New Roman" w:hAnsi="Consolas" w:cs="Calibri"/>
                <w:color w:val="000000"/>
                <w:sz w:val="20"/>
                <w:szCs w:val="20"/>
                <w:lang w:eastAsia="en-GB"/>
              </w:rPr>
              <w:t>jdk.xml.dom</w:t>
            </w:r>
          </w:p>
        </w:tc>
      </w:tr>
    </w:tbl>
    <w:p w14:paraId="09FB3C3C" w14:textId="4D265281" w:rsidR="001E0106" w:rsidRDefault="001E0106">
      <w:pPr>
        <w:rPr>
          <w:rFonts w:cstheme="minorHAnsi"/>
          <w:sz w:val="20"/>
          <w:szCs w:val="20"/>
        </w:rPr>
      </w:pPr>
    </w:p>
    <w:p w14:paraId="36008098" w14:textId="0C438DE4" w:rsidR="007C60F0" w:rsidRPr="00D77CBF" w:rsidRDefault="007C60F0" w:rsidP="007C60F0">
      <w:pPr>
        <w:rPr>
          <w:b/>
          <w:bCs/>
        </w:rPr>
      </w:pPr>
      <w:r w:rsidRPr="00D77CBF">
        <w:rPr>
          <w:b/>
          <w:bCs/>
        </w:rPr>
        <w:t>Step 2 – Create the JRE</w:t>
      </w:r>
    </w:p>
    <w:p w14:paraId="5237EFB6" w14:textId="40D3AC98" w:rsidR="000374FD" w:rsidRDefault="007C60F0">
      <w:pPr>
        <w:rPr>
          <w:rFonts w:cstheme="minorHAnsi"/>
          <w:sz w:val="20"/>
          <w:szCs w:val="20"/>
        </w:rPr>
      </w:pPr>
      <w:r>
        <w:rPr>
          <w:rFonts w:cstheme="minorHAnsi"/>
          <w:sz w:val="20"/>
          <w:szCs w:val="20"/>
        </w:rPr>
        <w:t xml:space="preserve">Now that you have the list, you can create the JRE.  You do this using the </w:t>
      </w:r>
      <w:r w:rsidRPr="001C35A7">
        <w:rPr>
          <w:rFonts w:ascii="Consolas" w:hAnsi="Consolas" w:cstheme="minorHAnsi"/>
          <w:sz w:val="20"/>
          <w:szCs w:val="20"/>
        </w:rPr>
        <w:t>jlink</w:t>
      </w:r>
      <w:r>
        <w:rPr>
          <w:rFonts w:cstheme="minorHAnsi"/>
          <w:sz w:val="20"/>
          <w:szCs w:val="20"/>
        </w:rPr>
        <w:t xml:space="preserve"> command</w:t>
      </w:r>
      <w:r w:rsidR="009E0E1A">
        <w:rPr>
          <w:rFonts w:cstheme="minorHAnsi"/>
          <w:sz w:val="20"/>
          <w:szCs w:val="20"/>
        </w:rPr>
        <w:t xml:space="preserve"> </w:t>
      </w:r>
      <w:r>
        <w:rPr>
          <w:rFonts w:cstheme="minorHAnsi"/>
          <w:sz w:val="20"/>
          <w:szCs w:val="20"/>
        </w:rPr>
        <w:t>in the DOS window</w:t>
      </w:r>
      <w:r w:rsidR="009E0E1A">
        <w:rPr>
          <w:rFonts w:cstheme="minorHAnsi"/>
          <w:sz w:val="20"/>
          <w:szCs w:val="20"/>
        </w:rPr>
        <w:t>.</w:t>
      </w:r>
    </w:p>
    <w:p w14:paraId="32995AC7" w14:textId="207EF217" w:rsidR="00DA0456" w:rsidRPr="00DA0456" w:rsidRDefault="00DA0456" w:rsidP="00DA0456">
      <w:pPr>
        <w:rPr>
          <w:rFonts w:cstheme="minorHAnsi"/>
          <w:sz w:val="20"/>
          <w:szCs w:val="20"/>
        </w:rPr>
      </w:pPr>
      <w:r w:rsidRPr="00DA0456">
        <w:rPr>
          <w:rFonts w:cstheme="minorHAnsi"/>
          <w:sz w:val="20"/>
          <w:szCs w:val="20"/>
        </w:rPr>
        <w:t>First check to make sure that we are using Java16 as the default</w:t>
      </w:r>
      <w:r w:rsidR="00814757">
        <w:rPr>
          <w:rFonts w:cstheme="minorHAnsi"/>
          <w:sz w:val="20"/>
          <w:szCs w:val="20"/>
        </w:rPr>
        <w:t xml:space="preserve"> (or whichever version you are hoping for)</w:t>
      </w:r>
      <w:r w:rsidRPr="00DA0456">
        <w:rPr>
          <w:rFonts w:cstheme="minorHAnsi"/>
          <w:sz w:val="20"/>
          <w:szCs w:val="20"/>
        </w:rPr>
        <w:t>:</w:t>
      </w:r>
    </w:p>
    <w:p w14:paraId="403C4B66" w14:textId="2C38BF5A" w:rsidR="00DA0456" w:rsidRPr="00DA0456" w:rsidRDefault="000E1C08" w:rsidP="00DA0456">
      <w:pPr>
        <w:spacing w:after="0"/>
        <w:rPr>
          <w:rFonts w:ascii="Consolas" w:hAnsi="Consolas" w:cstheme="minorHAnsi"/>
          <w:sz w:val="20"/>
          <w:szCs w:val="20"/>
        </w:rPr>
      </w:pPr>
      <w:r>
        <w:rPr>
          <w:rFonts w:ascii="Consolas" w:hAnsi="Consolas" w:cstheme="minorHAnsi"/>
          <w:sz w:val="20"/>
          <w:szCs w:val="20"/>
        </w:rPr>
        <w:t>D:\Work</w:t>
      </w:r>
      <w:r w:rsidR="001B3979">
        <w:rPr>
          <w:rFonts w:ascii="Consolas" w:hAnsi="Consolas" w:cstheme="minorHAnsi"/>
          <w:sz w:val="20"/>
          <w:szCs w:val="20"/>
        </w:rPr>
        <w:t>&gt;</w:t>
      </w:r>
      <w:r w:rsidR="00DA0456" w:rsidRPr="00DA0456">
        <w:rPr>
          <w:rFonts w:ascii="Consolas" w:hAnsi="Consolas" w:cstheme="minorHAnsi"/>
          <w:sz w:val="20"/>
          <w:szCs w:val="20"/>
        </w:rPr>
        <w:t>java -version</w:t>
      </w:r>
    </w:p>
    <w:p w14:paraId="6425705A" w14:textId="77777777" w:rsidR="00DA0456" w:rsidRPr="00DA0456" w:rsidRDefault="00DA0456" w:rsidP="00DA0456">
      <w:pPr>
        <w:spacing w:after="0"/>
        <w:rPr>
          <w:rFonts w:ascii="Consolas" w:hAnsi="Consolas" w:cstheme="minorHAnsi"/>
          <w:sz w:val="20"/>
          <w:szCs w:val="20"/>
        </w:rPr>
      </w:pPr>
      <w:r w:rsidRPr="00DA0456">
        <w:rPr>
          <w:rFonts w:ascii="Consolas" w:hAnsi="Consolas" w:cstheme="minorHAnsi"/>
          <w:sz w:val="20"/>
          <w:szCs w:val="20"/>
        </w:rPr>
        <w:t>openjdk version "16" 2021-03-16</w:t>
      </w:r>
    </w:p>
    <w:p w14:paraId="0B5426E8" w14:textId="77777777" w:rsidR="00DA0456" w:rsidRPr="00DA0456" w:rsidRDefault="00DA0456" w:rsidP="00DA0456">
      <w:pPr>
        <w:spacing w:after="0"/>
        <w:rPr>
          <w:rFonts w:ascii="Consolas" w:hAnsi="Consolas" w:cstheme="minorHAnsi"/>
          <w:sz w:val="20"/>
          <w:szCs w:val="20"/>
        </w:rPr>
      </w:pPr>
      <w:r w:rsidRPr="00DA0456">
        <w:rPr>
          <w:rFonts w:ascii="Consolas" w:hAnsi="Consolas" w:cstheme="minorHAnsi"/>
          <w:sz w:val="20"/>
          <w:szCs w:val="20"/>
        </w:rPr>
        <w:t>OpenJDK Runtime Environment (build 16+36-2231)</w:t>
      </w:r>
    </w:p>
    <w:p w14:paraId="36654F93" w14:textId="77777777" w:rsidR="00DA0456" w:rsidRPr="00DA0456" w:rsidRDefault="00DA0456" w:rsidP="00DA0456">
      <w:pPr>
        <w:spacing w:after="0"/>
        <w:rPr>
          <w:rFonts w:ascii="Consolas" w:hAnsi="Consolas" w:cstheme="minorHAnsi"/>
          <w:sz w:val="20"/>
          <w:szCs w:val="20"/>
        </w:rPr>
      </w:pPr>
      <w:r w:rsidRPr="00DA0456">
        <w:rPr>
          <w:rFonts w:ascii="Consolas" w:hAnsi="Consolas" w:cstheme="minorHAnsi"/>
          <w:sz w:val="20"/>
          <w:szCs w:val="20"/>
        </w:rPr>
        <w:t>OpenJDK 64-Bit Server VM (build 16+36-2231, mixed mode, sharing)</w:t>
      </w:r>
    </w:p>
    <w:p w14:paraId="67AA8434" w14:textId="77777777" w:rsidR="00DA0456" w:rsidRPr="00DA0456" w:rsidRDefault="00DA0456" w:rsidP="00DA0456">
      <w:pPr>
        <w:rPr>
          <w:rFonts w:cstheme="minorHAnsi"/>
          <w:sz w:val="20"/>
          <w:szCs w:val="20"/>
        </w:rPr>
      </w:pPr>
    </w:p>
    <w:p w14:paraId="139EBBE0" w14:textId="00033585" w:rsidR="00DA0456" w:rsidRPr="00DA0456" w:rsidRDefault="00DA0456" w:rsidP="00DA0456">
      <w:pPr>
        <w:rPr>
          <w:rFonts w:cstheme="minorHAnsi"/>
          <w:sz w:val="20"/>
          <w:szCs w:val="20"/>
        </w:rPr>
      </w:pPr>
      <w:r w:rsidRPr="00DA0456">
        <w:rPr>
          <w:rFonts w:cstheme="minorHAnsi"/>
          <w:sz w:val="20"/>
          <w:szCs w:val="20"/>
        </w:rPr>
        <w:t>Now create a new JRE:</w:t>
      </w:r>
    </w:p>
    <w:p w14:paraId="4B9A32F4" w14:textId="6797E738" w:rsidR="00DA0456" w:rsidRPr="00830BE8" w:rsidRDefault="00DA0456" w:rsidP="00DA0456">
      <w:pPr>
        <w:rPr>
          <w:rFonts w:ascii="Consolas" w:hAnsi="Consolas" w:cstheme="minorHAnsi"/>
          <w:sz w:val="20"/>
          <w:szCs w:val="20"/>
        </w:rPr>
      </w:pPr>
      <w:r w:rsidRPr="00830BE8">
        <w:rPr>
          <w:rFonts w:ascii="Consolas" w:hAnsi="Consolas" w:cstheme="minorHAnsi"/>
          <w:sz w:val="20"/>
          <w:szCs w:val="20"/>
        </w:rPr>
        <w:t>D:\Work\&gt;jlink --no-header-files --no-man-pages --module-path "C:\Program Files\JavaFX\javafx-sdk-16\lib" --add-modules java.base,</w:t>
      </w:r>
      <w:r w:rsidR="001266E4">
        <w:rPr>
          <w:rFonts w:ascii="Consolas" w:hAnsi="Consolas" w:cstheme="minorHAnsi"/>
          <w:sz w:val="20"/>
          <w:szCs w:val="20"/>
        </w:rPr>
        <w:t xml:space="preserve"> </w:t>
      </w:r>
      <w:r w:rsidRPr="00830BE8">
        <w:rPr>
          <w:rFonts w:ascii="Consolas" w:hAnsi="Consolas" w:cstheme="minorHAnsi"/>
          <w:sz w:val="20"/>
          <w:szCs w:val="20"/>
        </w:rPr>
        <w:t>java.compiler,</w:t>
      </w:r>
      <w:r w:rsidR="001266E4">
        <w:rPr>
          <w:rFonts w:ascii="Consolas" w:hAnsi="Consolas" w:cstheme="minorHAnsi"/>
          <w:sz w:val="20"/>
          <w:szCs w:val="20"/>
        </w:rPr>
        <w:t xml:space="preserve"> </w:t>
      </w:r>
      <w:r w:rsidRPr="00830BE8">
        <w:rPr>
          <w:rFonts w:ascii="Consolas" w:hAnsi="Consolas" w:cstheme="minorHAnsi"/>
          <w:sz w:val="20"/>
          <w:szCs w:val="20"/>
        </w:rPr>
        <w:t>java.datatransfer,</w:t>
      </w:r>
      <w:r w:rsidR="001266E4">
        <w:rPr>
          <w:rFonts w:ascii="Consolas" w:hAnsi="Consolas" w:cstheme="minorHAnsi"/>
          <w:sz w:val="20"/>
          <w:szCs w:val="20"/>
        </w:rPr>
        <w:t xml:space="preserve"> </w:t>
      </w:r>
      <w:r w:rsidRPr="00830BE8">
        <w:rPr>
          <w:rFonts w:ascii="Consolas" w:hAnsi="Consolas" w:cstheme="minorHAnsi"/>
          <w:sz w:val="20"/>
          <w:szCs w:val="20"/>
        </w:rPr>
        <w:t>java.desktop,</w:t>
      </w:r>
      <w:r w:rsidR="001266E4">
        <w:rPr>
          <w:rFonts w:ascii="Consolas" w:hAnsi="Consolas" w:cstheme="minorHAnsi"/>
          <w:sz w:val="20"/>
          <w:szCs w:val="20"/>
        </w:rPr>
        <w:t xml:space="preserve"> </w:t>
      </w:r>
      <w:r w:rsidRPr="00830BE8">
        <w:rPr>
          <w:rFonts w:ascii="Consolas" w:hAnsi="Consolas" w:cstheme="minorHAnsi"/>
          <w:sz w:val="20"/>
          <w:szCs w:val="20"/>
        </w:rPr>
        <w:t>java.instrument,</w:t>
      </w:r>
      <w:r w:rsidR="001266E4">
        <w:rPr>
          <w:rFonts w:ascii="Consolas" w:hAnsi="Consolas" w:cstheme="minorHAnsi"/>
          <w:sz w:val="20"/>
          <w:szCs w:val="20"/>
        </w:rPr>
        <w:t xml:space="preserve"> </w:t>
      </w:r>
      <w:r w:rsidRPr="00830BE8">
        <w:rPr>
          <w:rFonts w:ascii="Consolas" w:hAnsi="Consolas" w:cstheme="minorHAnsi"/>
          <w:sz w:val="20"/>
          <w:szCs w:val="20"/>
        </w:rPr>
        <w:t>java.logging,</w:t>
      </w:r>
      <w:r w:rsidR="001266E4">
        <w:rPr>
          <w:rFonts w:ascii="Consolas" w:hAnsi="Consolas" w:cstheme="minorHAnsi"/>
          <w:sz w:val="20"/>
          <w:szCs w:val="20"/>
        </w:rPr>
        <w:t xml:space="preserve"> </w:t>
      </w:r>
      <w:r w:rsidRPr="00830BE8">
        <w:rPr>
          <w:rFonts w:ascii="Consolas" w:hAnsi="Consolas" w:cstheme="minorHAnsi"/>
          <w:sz w:val="20"/>
          <w:szCs w:val="20"/>
        </w:rPr>
        <w:t>java.management,</w:t>
      </w:r>
      <w:r w:rsidR="001266E4">
        <w:rPr>
          <w:rFonts w:ascii="Consolas" w:hAnsi="Consolas" w:cstheme="minorHAnsi"/>
          <w:sz w:val="20"/>
          <w:szCs w:val="20"/>
        </w:rPr>
        <w:t xml:space="preserve"> </w:t>
      </w:r>
      <w:r w:rsidRPr="00830BE8">
        <w:rPr>
          <w:rFonts w:ascii="Consolas" w:hAnsi="Consolas" w:cstheme="minorHAnsi"/>
          <w:sz w:val="20"/>
          <w:szCs w:val="20"/>
        </w:rPr>
        <w:t>java.naming,</w:t>
      </w:r>
      <w:r w:rsidR="001266E4">
        <w:rPr>
          <w:rFonts w:ascii="Consolas" w:hAnsi="Consolas" w:cstheme="minorHAnsi"/>
          <w:sz w:val="20"/>
          <w:szCs w:val="20"/>
        </w:rPr>
        <w:t xml:space="preserve"> </w:t>
      </w:r>
      <w:r w:rsidRPr="00830BE8">
        <w:rPr>
          <w:rFonts w:ascii="Consolas" w:hAnsi="Consolas" w:cstheme="minorHAnsi"/>
          <w:sz w:val="20"/>
          <w:szCs w:val="20"/>
        </w:rPr>
        <w:t>java.net.http,</w:t>
      </w:r>
      <w:r w:rsidR="001266E4">
        <w:rPr>
          <w:rFonts w:ascii="Consolas" w:hAnsi="Consolas" w:cstheme="minorHAnsi"/>
          <w:sz w:val="20"/>
          <w:szCs w:val="20"/>
        </w:rPr>
        <w:t xml:space="preserve"> </w:t>
      </w:r>
      <w:r w:rsidRPr="00830BE8">
        <w:rPr>
          <w:rFonts w:ascii="Consolas" w:hAnsi="Consolas" w:cstheme="minorHAnsi"/>
          <w:sz w:val="20"/>
          <w:szCs w:val="20"/>
        </w:rPr>
        <w:t>java.prefs,</w:t>
      </w:r>
      <w:r w:rsidR="001266E4">
        <w:rPr>
          <w:rFonts w:ascii="Consolas" w:hAnsi="Consolas" w:cstheme="minorHAnsi"/>
          <w:sz w:val="20"/>
          <w:szCs w:val="20"/>
        </w:rPr>
        <w:t xml:space="preserve"> </w:t>
      </w:r>
      <w:r w:rsidRPr="00830BE8">
        <w:rPr>
          <w:rFonts w:ascii="Consolas" w:hAnsi="Consolas" w:cstheme="minorHAnsi"/>
          <w:sz w:val="20"/>
          <w:szCs w:val="20"/>
        </w:rPr>
        <w:t>java.rmi,</w:t>
      </w:r>
      <w:r w:rsidR="001266E4">
        <w:rPr>
          <w:rFonts w:ascii="Consolas" w:hAnsi="Consolas" w:cstheme="minorHAnsi"/>
          <w:sz w:val="20"/>
          <w:szCs w:val="20"/>
        </w:rPr>
        <w:t xml:space="preserve"> </w:t>
      </w:r>
      <w:r w:rsidRPr="00830BE8">
        <w:rPr>
          <w:rFonts w:ascii="Consolas" w:hAnsi="Consolas" w:cstheme="minorHAnsi"/>
          <w:sz w:val="20"/>
          <w:szCs w:val="20"/>
        </w:rPr>
        <w:t>java.scripting,</w:t>
      </w:r>
      <w:r w:rsidR="001266E4">
        <w:rPr>
          <w:rFonts w:ascii="Consolas" w:hAnsi="Consolas" w:cstheme="minorHAnsi"/>
          <w:sz w:val="20"/>
          <w:szCs w:val="20"/>
        </w:rPr>
        <w:t xml:space="preserve"> </w:t>
      </w:r>
      <w:r w:rsidRPr="00830BE8">
        <w:rPr>
          <w:rFonts w:ascii="Consolas" w:hAnsi="Consolas" w:cstheme="minorHAnsi"/>
          <w:sz w:val="20"/>
          <w:szCs w:val="20"/>
        </w:rPr>
        <w:t>java.security.jgss,</w:t>
      </w:r>
      <w:r w:rsidR="001266E4">
        <w:rPr>
          <w:rFonts w:ascii="Consolas" w:hAnsi="Consolas" w:cstheme="minorHAnsi"/>
          <w:sz w:val="20"/>
          <w:szCs w:val="20"/>
        </w:rPr>
        <w:t xml:space="preserve"> </w:t>
      </w:r>
      <w:r w:rsidRPr="00830BE8">
        <w:rPr>
          <w:rFonts w:ascii="Consolas" w:hAnsi="Consolas" w:cstheme="minorHAnsi"/>
          <w:sz w:val="20"/>
          <w:szCs w:val="20"/>
        </w:rPr>
        <w:t>java.security.sasl,</w:t>
      </w:r>
      <w:r w:rsidR="001266E4">
        <w:rPr>
          <w:rFonts w:ascii="Consolas" w:hAnsi="Consolas" w:cstheme="minorHAnsi"/>
          <w:sz w:val="20"/>
          <w:szCs w:val="20"/>
        </w:rPr>
        <w:t xml:space="preserve"> </w:t>
      </w:r>
      <w:r w:rsidRPr="00830BE8">
        <w:rPr>
          <w:rFonts w:ascii="Consolas" w:hAnsi="Consolas" w:cstheme="minorHAnsi"/>
          <w:sz w:val="20"/>
          <w:szCs w:val="20"/>
        </w:rPr>
        <w:t>java.sql,</w:t>
      </w:r>
      <w:r w:rsidR="001266E4">
        <w:rPr>
          <w:rFonts w:ascii="Consolas" w:hAnsi="Consolas" w:cstheme="minorHAnsi"/>
          <w:sz w:val="20"/>
          <w:szCs w:val="20"/>
        </w:rPr>
        <w:t xml:space="preserve"> </w:t>
      </w:r>
      <w:r w:rsidRPr="00830BE8">
        <w:rPr>
          <w:rFonts w:ascii="Consolas" w:hAnsi="Consolas" w:cstheme="minorHAnsi"/>
          <w:sz w:val="20"/>
          <w:szCs w:val="20"/>
        </w:rPr>
        <w:t>java.transaction.xa,</w:t>
      </w:r>
      <w:r w:rsidR="001266E4">
        <w:rPr>
          <w:rFonts w:ascii="Consolas" w:hAnsi="Consolas" w:cstheme="minorHAnsi"/>
          <w:sz w:val="20"/>
          <w:szCs w:val="20"/>
        </w:rPr>
        <w:t xml:space="preserve"> </w:t>
      </w:r>
      <w:r w:rsidRPr="00830BE8">
        <w:rPr>
          <w:rFonts w:ascii="Consolas" w:hAnsi="Consolas" w:cstheme="minorHAnsi"/>
          <w:sz w:val="20"/>
          <w:szCs w:val="20"/>
        </w:rPr>
        <w:t>java.xml,</w:t>
      </w:r>
      <w:r w:rsidR="001266E4">
        <w:rPr>
          <w:rFonts w:ascii="Consolas" w:hAnsi="Consolas" w:cstheme="minorHAnsi"/>
          <w:sz w:val="20"/>
          <w:szCs w:val="20"/>
        </w:rPr>
        <w:t xml:space="preserve"> </w:t>
      </w:r>
      <w:r w:rsidRPr="00830BE8">
        <w:rPr>
          <w:rFonts w:ascii="Consolas" w:hAnsi="Consolas" w:cstheme="minorHAnsi"/>
          <w:sz w:val="20"/>
          <w:szCs w:val="20"/>
        </w:rPr>
        <w:t>java.xml.crypto,</w:t>
      </w:r>
      <w:r w:rsidR="001266E4">
        <w:rPr>
          <w:rFonts w:ascii="Consolas" w:hAnsi="Consolas" w:cstheme="minorHAnsi"/>
          <w:sz w:val="20"/>
          <w:szCs w:val="20"/>
        </w:rPr>
        <w:t xml:space="preserve"> </w:t>
      </w:r>
      <w:r w:rsidR="001F3C7A">
        <w:rPr>
          <w:rFonts w:ascii="Consolas" w:hAnsi="Consolas" w:cstheme="minorHAnsi"/>
          <w:sz w:val="20"/>
          <w:szCs w:val="20"/>
        </w:rPr>
        <w:t>jdk.crypto.ec,</w:t>
      </w:r>
      <w:r w:rsidR="001266E4">
        <w:rPr>
          <w:rFonts w:ascii="Consolas" w:hAnsi="Consolas" w:cstheme="minorHAnsi"/>
          <w:sz w:val="20"/>
          <w:szCs w:val="20"/>
        </w:rPr>
        <w:t xml:space="preserve"> </w:t>
      </w:r>
      <w:r w:rsidRPr="00830BE8">
        <w:rPr>
          <w:rFonts w:ascii="Consolas" w:hAnsi="Consolas" w:cstheme="minorHAnsi"/>
          <w:sz w:val="20"/>
          <w:szCs w:val="20"/>
        </w:rPr>
        <w:t>jdk.jfr,</w:t>
      </w:r>
      <w:r w:rsidR="001266E4">
        <w:rPr>
          <w:rFonts w:ascii="Consolas" w:hAnsi="Consolas" w:cstheme="minorHAnsi"/>
          <w:sz w:val="20"/>
          <w:szCs w:val="20"/>
        </w:rPr>
        <w:t xml:space="preserve"> </w:t>
      </w:r>
      <w:r w:rsidRPr="00830BE8">
        <w:rPr>
          <w:rFonts w:ascii="Consolas" w:hAnsi="Consolas" w:cstheme="minorHAnsi"/>
          <w:sz w:val="20"/>
          <w:szCs w:val="20"/>
        </w:rPr>
        <w:t>jdk.jsobject,</w:t>
      </w:r>
      <w:r w:rsidR="001266E4">
        <w:rPr>
          <w:rFonts w:ascii="Consolas" w:hAnsi="Consolas" w:cstheme="minorHAnsi"/>
          <w:sz w:val="20"/>
          <w:szCs w:val="20"/>
        </w:rPr>
        <w:t xml:space="preserve"> </w:t>
      </w:r>
      <w:r w:rsidRPr="00830BE8">
        <w:rPr>
          <w:rFonts w:ascii="Consolas" w:hAnsi="Consolas" w:cstheme="minorHAnsi"/>
          <w:sz w:val="20"/>
          <w:szCs w:val="20"/>
        </w:rPr>
        <w:t>jdk.unsupported,</w:t>
      </w:r>
      <w:r w:rsidR="001266E4">
        <w:rPr>
          <w:rFonts w:ascii="Consolas" w:hAnsi="Consolas" w:cstheme="minorHAnsi"/>
          <w:sz w:val="20"/>
          <w:szCs w:val="20"/>
        </w:rPr>
        <w:t xml:space="preserve"> </w:t>
      </w:r>
      <w:r w:rsidRPr="00830BE8">
        <w:rPr>
          <w:rFonts w:ascii="Consolas" w:hAnsi="Consolas" w:cstheme="minorHAnsi"/>
          <w:sz w:val="20"/>
          <w:szCs w:val="20"/>
        </w:rPr>
        <w:t>jdk.unsupported.desktop,</w:t>
      </w:r>
      <w:r w:rsidR="001266E4">
        <w:rPr>
          <w:rFonts w:ascii="Consolas" w:hAnsi="Consolas" w:cstheme="minorHAnsi"/>
          <w:sz w:val="20"/>
          <w:szCs w:val="20"/>
        </w:rPr>
        <w:t xml:space="preserve"> </w:t>
      </w:r>
      <w:r w:rsidRPr="00830BE8">
        <w:rPr>
          <w:rFonts w:ascii="Consolas" w:hAnsi="Consolas" w:cstheme="minorHAnsi"/>
          <w:sz w:val="20"/>
          <w:szCs w:val="20"/>
        </w:rPr>
        <w:t>jdk.xml.dom --output Java16MavenJRE</w:t>
      </w:r>
    </w:p>
    <w:p w14:paraId="100A7B3C" w14:textId="2141A377" w:rsidR="007C60F0" w:rsidRDefault="00BC3B09">
      <w:pPr>
        <w:rPr>
          <w:rFonts w:cstheme="minorHAnsi"/>
          <w:sz w:val="20"/>
          <w:szCs w:val="20"/>
        </w:rPr>
      </w:pPr>
      <w:r>
        <w:rPr>
          <w:rFonts w:cstheme="minorHAnsi"/>
          <w:sz w:val="20"/>
          <w:szCs w:val="20"/>
        </w:rPr>
        <w:t xml:space="preserve">The path in quotes after </w:t>
      </w:r>
      <w:r w:rsidRPr="00544440">
        <w:rPr>
          <w:rFonts w:ascii="Consolas" w:hAnsi="Consolas" w:cstheme="minorHAnsi"/>
          <w:sz w:val="20"/>
          <w:szCs w:val="20"/>
        </w:rPr>
        <w:t>–module-path</w:t>
      </w:r>
      <w:r>
        <w:rPr>
          <w:rFonts w:cstheme="minorHAnsi"/>
          <w:sz w:val="20"/>
          <w:szCs w:val="20"/>
        </w:rPr>
        <w:t xml:space="preserve"> should point to </w:t>
      </w:r>
      <w:r w:rsidR="00814757">
        <w:rPr>
          <w:rFonts w:cstheme="minorHAnsi"/>
          <w:sz w:val="20"/>
          <w:szCs w:val="20"/>
        </w:rPr>
        <w:t>wherever</w:t>
      </w:r>
      <w:r>
        <w:rPr>
          <w:rFonts w:cstheme="minorHAnsi"/>
          <w:sz w:val="20"/>
          <w:szCs w:val="20"/>
        </w:rPr>
        <w:t xml:space="preserve"> you have the JavaFX files installed on your computer.</w:t>
      </w:r>
      <w:r w:rsidR="00AC081A">
        <w:rPr>
          <w:rFonts w:cstheme="minorHAnsi"/>
          <w:sz w:val="20"/>
          <w:szCs w:val="20"/>
        </w:rPr>
        <w:t xml:space="preserve">  The modules that you are bundling together are all listed after </w:t>
      </w:r>
      <w:r w:rsidR="00AC081A" w:rsidRPr="00544440">
        <w:rPr>
          <w:rFonts w:ascii="Consolas" w:hAnsi="Consolas" w:cstheme="minorHAnsi"/>
          <w:sz w:val="20"/>
          <w:szCs w:val="20"/>
        </w:rPr>
        <w:t>–add-modules</w:t>
      </w:r>
      <w:r w:rsidR="00243F54">
        <w:rPr>
          <w:rFonts w:cstheme="minorHAnsi"/>
          <w:sz w:val="20"/>
          <w:szCs w:val="20"/>
        </w:rPr>
        <w:t xml:space="preserve">.  Finally, the folder name in which the custom JRE will be saved is given after </w:t>
      </w:r>
      <w:r w:rsidR="00243F54" w:rsidRPr="00544440">
        <w:rPr>
          <w:rFonts w:ascii="Consolas" w:hAnsi="Consolas" w:cstheme="minorHAnsi"/>
          <w:sz w:val="20"/>
          <w:szCs w:val="20"/>
        </w:rPr>
        <w:t>–output</w:t>
      </w:r>
      <w:r w:rsidR="00243F54">
        <w:rPr>
          <w:rFonts w:cstheme="minorHAnsi"/>
          <w:sz w:val="20"/>
          <w:szCs w:val="20"/>
        </w:rPr>
        <w:t xml:space="preserve"> (in this example, the folder is Java16MavenJRE).</w:t>
      </w:r>
    </w:p>
    <w:p w14:paraId="7DB2AEB5" w14:textId="71BB5AAD" w:rsidR="00243F54" w:rsidRDefault="00C53A4D">
      <w:pPr>
        <w:rPr>
          <w:rFonts w:cstheme="minorHAnsi"/>
          <w:sz w:val="20"/>
          <w:szCs w:val="20"/>
        </w:rPr>
      </w:pPr>
      <w:r w:rsidRPr="00544440">
        <w:rPr>
          <w:rFonts w:cstheme="minorHAnsi"/>
          <w:b/>
          <w:bCs/>
          <w:sz w:val="20"/>
          <w:szCs w:val="20"/>
        </w:rPr>
        <w:t xml:space="preserve">*** </w:t>
      </w:r>
      <w:r w:rsidR="0014688B" w:rsidRPr="00544440">
        <w:rPr>
          <w:rFonts w:cstheme="minorHAnsi"/>
          <w:b/>
          <w:bCs/>
          <w:sz w:val="20"/>
          <w:szCs w:val="20"/>
        </w:rPr>
        <w:t>One important thing to note</w:t>
      </w:r>
      <w:r w:rsidR="0014688B">
        <w:rPr>
          <w:rFonts w:cstheme="minorHAnsi"/>
          <w:sz w:val="20"/>
          <w:szCs w:val="20"/>
        </w:rPr>
        <w:t xml:space="preserve">: </w:t>
      </w:r>
      <w:r w:rsidR="00DE77AC">
        <w:rPr>
          <w:rFonts w:cstheme="minorHAnsi"/>
          <w:sz w:val="20"/>
          <w:szCs w:val="20"/>
        </w:rPr>
        <w:t xml:space="preserve">both the Alarm module and the Deep Learning module need one extra Java module in order to function: </w:t>
      </w:r>
      <w:r w:rsidR="001F3C7A" w:rsidRPr="00AD76D3">
        <w:rPr>
          <w:rFonts w:cstheme="minorHAnsi"/>
          <w:b/>
          <w:bCs/>
          <w:sz w:val="20"/>
          <w:szCs w:val="20"/>
        </w:rPr>
        <w:t>jdk.crypto.ec</w:t>
      </w:r>
      <w:r w:rsidR="001F3C7A">
        <w:rPr>
          <w:rFonts w:cstheme="minorHAnsi"/>
          <w:sz w:val="20"/>
          <w:szCs w:val="20"/>
        </w:rPr>
        <w:t xml:space="preserve">.  They only </w:t>
      </w:r>
      <w:r w:rsidR="00AE6E21">
        <w:rPr>
          <w:rFonts w:cstheme="minorHAnsi"/>
          <w:sz w:val="20"/>
          <w:szCs w:val="20"/>
        </w:rPr>
        <w:t>try to access</w:t>
      </w:r>
      <w:r w:rsidR="001F3C7A">
        <w:rPr>
          <w:rFonts w:cstheme="minorHAnsi"/>
          <w:sz w:val="20"/>
          <w:szCs w:val="20"/>
        </w:rPr>
        <w:t xml:space="preserve"> this module during runtime, which is why </w:t>
      </w:r>
      <w:r w:rsidR="00A730B3">
        <w:rPr>
          <w:rFonts w:cstheme="minorHAnsi"/>
          <w:sz w:val="20"/>
          <w:szCs w:val="20"/>
        </w:rPr>
        <w:t xml:space="preserve">the dependency doesn’t show up when using the </w:t>
      </w:r>
      <w:r w:rsidR="00A730B3" w:rsidRPr="00AE6E21">
        <w:rPr>
          <w:rFonts w:ascii="Consolas" w:hAnsi="Consolas" w:cstheme="minorHAnsi"/>
          <w:sz w:val="20"/>
          <w:szCs w:val="20"/>
        </w:rPr>
        <w:t>jdeps</w:t>
      </w:r>
      <w:r w:rsidR="00A730B3">
        <w:rPr>
          <w:rFonts w:cstheme="minorHAnsi"/>
          <w:sz w:val="20"/>
          <w:szCs w:val="20"/>
        </w:rPr>
        <w:t xml:space="preserve"> command.  Without it, you will receive </w:t>
      </w:r>
      <w:r w:rsidR="006F239B">
        <w:rPr>
          <w:rFonts w:cstheme="minorHAnsi"/>
          <w:sz w:val="20"/>
          <w:szCs w:val="20"/>
        </w:rPr>
        <w:t xml:space="preserve">an SSL Handshake error when the </w:t>
      </w:r>
      <w:r w:rsidR="000D476F">
        <w:rPr>
          <w:rFonts w:cstheme="minorHAnsi"/>
          <w:sz w:val="20"/>
          <w:szCs w:val="20"/>
        </w:rPr>
        <w:t xml:space="preserve">Alarm module tries to access an output email, or when the Deep Learning module tries to download the necessary </w:t>
      </w:r>
      <w:r w:rsidR="00AD76D3">
        <w:rPr>
          <w:rFonts w:cstheme="minorHAnsi"/>
          <w:sz w:val="20"/>
          <w:szCs w:val="20"/>
        </w:rPr>
        <w:t>AI files (which occurs when you open the Deep Learning params window).</w:t>
      </w:r>
    </w:p>
    <w:p w14:paraId="5B2AE93B" w14:textId="5A6A43E1" w:rsidR="00243F54" w:rsidRDefault="000451AD">
      <w:pPr>
        <w:rPr>
          <w:rFonts w:cstheme="minorHAnsi"/>
          <w:sz w:val="20"/>
          <w:szCs w:val="20"/>
        </w:rPr>
      </w:pPr>
      <w:r>
        <w:rPr>
          <w:rFonts w:cstheme="minorHAnsi"/>
          <w:sz w:val="20"/>
          <w:szCs w:val="20"/>
        </w:rPr>
        <w:t>So now you have a bespoke JRE.  Copy all the files in the output folder into the PamguardCompiler</w:t>
      </w:r>
      <w:r w:rsidR="00EF1E9F">
        <w:rPr>
          <w:rFonts w:cstheme="minorHAnsi"/>
          <w:sz w:val="20"/>
          <w:szCs w:val="20"/>
        </w:rPr>
        <w:t>’s</w:t>
      </w:r>
      <w:r>
        <w:rPr>
          <w:rFonts w:cstheme="minorHAnsi"/>
          <w:sz w:val="20"/>
          <w:szCs w:val="20"/>
        </w:rPr>
        <w:t xml:space="preserve"> JRE</w:t>
      </w:r>
      <w:r w:rsidR="00EF1E9F">
        <w:rPr>
          <w:rFonts w:cstheme="minorHAnsi"/>
          <w:sz w:val="20"/>
          <w:szCs w:val="20"/>
        </w:rPr>
        <w:t>12Plus</w:t>
      </w:r>
      <w:r>
        <w:rPr>
          <w:rFonts w:cstheme="minorHAnsi"/>
          <w:sz w:val="20"/>
          <w:szCs w:val="20"/>
        </w:rPr>
        <w:t xml:space="preserve"> folder (</w:t>
      </w:r>
      <w:r w:rsidR="00EF1E9F">
        <w:rPr>
          <w:rFonts w:cstheme="minorHAnsi"/>
          <w:sz w:val="20"/>
          <w:szCs w:val="20"/>
        </w:rPr>
        <w:t>can be found in the Tools folder)</w:t>
      </w:r>
      <w:r w:rsidR="00F968E6">
        <w:rPr>
          <w:rFonts w:cstheme="minorHAnsi"/>
          <w:sz w:val="20"/>
          <w:szCs w:val="20"/>
        </w:rPr>
        <w:t>.</w:t>
      </w:r>
    </w:p>
    <w:p w14:paraId="39BAE582" w14:textId="39831B86" w:rsidR="00F968E6" w:rsidRDefault="00F968E6">
      <w:pPr>
        <w:rPr>
          <w:rFonts w:cstheme="minorHAnsi"/>
          <w:sz w:val="20"/>
          <w:szCs w:val="20"/>
        </w:rPr>
      </w:pPr>
      <w:r>
        <w:rPr>
          <w:rFonts w:cstheme="minorHAnsi"/>
          <w:sz w:val="20"/>
          <w:szCs w:val="20"/>
        </w:rPr>
        <w:t>If you ever need to know which modules were included or which version of Java</w:t>
      </w:r>
      <w:r w:rsidR="0026365E">
        <w:rPr>
          <w:rFonts w:cstheme="minorHAnsi"/>
          <w:sz w:val="20"/>
          <w:szCs w:val="20"/>
        </w:rPr>
        <w:t xml:space="preserve"> this is, go into the </w:t>
      </w:r>
      <w:r w:rsidR="00A97D57">
        <w:rPr>
          <w:rFonts w:cstheme="minorHAnsi"/>
          <w:sz w:val="20"/>
          <w:szCs w:val="20"/>
        </w:rPr>
        <w:t xml:space="preserve">bespoke JRE </w:t>
      </w:r>
      <w:r w:rsidR="0026365E">
        <w:rPr>
          <w:rFonts w:cstheme="minorHAnsi"/>
          <w:sz w:val="20"/>
          <w:szCs w:val="20"/>
        </w:rPr>
        <w:t>folder and view the ‘release’ file.</w:t>
      </w:r>
    </w:p>
    <w:p w14:paraId="7CA3B547" w14:textId="77777777" w:rsidR="007C60F0" w:rsidRDefault="007C60F0">
      <w:pPr>
        <w:rPr>
          <w:rFonts w:cstheme="minorHAnsi"/>
          <w:sz w:val="20"/>
          <w:szCs w:val="20"/>
        </w:rPr>
      </w:pPr>
    </w:p>
    <w:sectPr w:rsidR="007C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02"/>
    <w:rsid w:val="000374FD"/>
    <w:rsid w:val="000451AD"/>
    <w:rsid w:val="000D476F"/>
    <w:rsid w:val="000E1C08"/>
    <w:rsid w:val="001266E4"/>
    <w:rsid w:val="0014688B"/>
    <w:rsid w:val="001B3979"/>
    <w:rsid w:val="001C35A7"/>
    <w:rsid w:val="001E0106"/>
    <w:rsid w:val="001F1911"/>
    <w:rsid w:val="001F3C7A"/>
    <w:rsid w:val="0022612D"/>
    <w:rsid w:val="00243F54"/>
    <w:rsid w:val="0026365E"/>
    <w:rsid w:val="002775D4"/>
    <w:rsid w:val="003021EA"/>
    <w:rsid w:val="004C4E29"/>
    <w:rsid w:val="004F0B54"/>
    <w:rsid w:val="00544440"/>
    <w:rsid w:val="0055296E"/>
    <w:rsid w:val="006F239B"/>
    <w:rsid w:val="007C306D"/>
    <w:rsid w:val="007C60F0"/>
    <w:rsid w:val="00811802"/>
    <w:rsid w:val="00814757"/>
    <w:rsid w:val="00830BE8"/>
    <w:rsid w:val="00870995"/>
    <w:rsid w:val="00892219"/>
    <w:rsid w:val="008E51D1"/>
    <w:rsid w:val="00914669"/>
    <w:rsid w:val="00964E4F"/>
    <w:rsid w:val="009E0E1A"/>
    <w:rsid w:val="00A242BE"/>
    <w:rsid w:val="00A730B3"/>
    <w:rsid w:val="00A97D57"/>
    <w:rsid w:val="00AC081A"/>
    <w:rsid w:val="00AD76D3"/>
    <w:rsid w:val="00AE4849"/>
    <w:rsid w:val="00AE6E21"/>
    <w:rsid w:val="00BC3B09"/>
    <w:rsid w:val="00C53A4D"/>
    <w:rsid w:val="00CC2487"/>
    <w:rsid w:val="00CE3A3F"/>
    <w:rsid w:val="00D44FD6"/>
    <w:rsid w:val="00D77CBF"/>
    <w:rsid w:val="00DA0456"/>
    <w:rsid w:val="00DE77AC"/>
    <w:rsid w:val="00E77E52"/>
    <w:rsid w:val="00ED437B"/>
    <w:rsid w:val="00EF1E9F"/>
    <w:rsid w:val="00F07F10"/>
    <w:rsid w:val="00F96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16BD"/>
  <w15:chartTrackingRefBased/>
  <w15:docId w15:val="{122D0172-C167-4E67-AA55-F17CE360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45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Oswald</dc:creator>
  <cp:keywords/>
  <dc:description/>
  <cp:lastModifiedBy>Michael Oswald</cp:lastModifiedBy>
  <cp:revision>49</cp:revision>
  <dcterms:created xsi:type="dcterms:W3CDTF">2021-07-16T12:31:00Z</dcterms:created>
  <dcterms:modified xsi:type="dcterms:W3CDTF">2021-07-21T12:18:00Z</dcterms:modified>
</cp:coreProperties>
</file>