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762B1A84" w:rsidR="00453B22" w:rsidRDefault="00795587" w:rsidP="009A5050">
      <w:pPr>
        <w:pStyle w:val="Heading2"/>
      </w:pPr>
      <w:bookmarkStart w:id="1" w:name="_Hlk508383632"/>
      <w:r>
        <w:t>UC1 Withdraw Cash</w:t>
      </w:r>
    </w:p>
    <w:p w14:paraId="706C7352" w14:textId="77777777" w:rsidR="00AF4EBF" w:rsidRPr="00AF4EBF" w:rsidRDefault="00AF4EBF" w:rsidP="005517F1">
      <w:pPr>
        <w:pStyle w:val="notes"/>
      </w:pPr>
      <w:bookmarkStart w:id="2" w:name="_Hlk508383640"/>
      <w:bookmarkEnd w:id="1"/>
      <w:r>
        <w:t>Repeat this template for each use case to be documented.</w:t>
      </w:r>
    </w:p>
    <w:p w14:paraId="70A7BDC3" w14:textId="24E76177" w:rsidR="009A18C4" w:rsidRDefault="009A18C4" w:rsidP="009A18C4">
      <w:pPr>
        <w:pStyle w:val="Heading3"/>
      </w:pPr>
      <w:bookmarkStart w:id="3" w:name="_Hlk509333921"/>
      <w:r>
        <w:t>General info</w:t>
      </w:r>
    </w:p>
    <w:bookmarkEnd w:id="3"/>
    <w:p w14:paraId="0B90F3D9" w14:textId="56B4C99F" w:rsidR="004236DD" w:rsidRDefault="004236DD" w:rsidP="005517F1">
      <w:pPr>
        <w:pStyle w:val="Heading4"/>
      </w:pPr>
      <w:r w:rsidRPr="005517F1">
        <w:t>Description</w:t>
      </w:r>
      <w:r w:rsidRPr="009A5050">
        <w:t xml:space="preserve">: </w:t>
      </w:r>
    </w:p>
    <w:p w14:paraId="52E78467" w14:textId="66B5686D" w:rsidR="004236DD" w:rsidRDefault="004236DD" w:rsidP="005517F1">
      <w:pPr>
        <w:pStyle w:val="notes"/>
      </w:pPr>
      <w:r>
        <w:t xml:space="preserve">Short summary that can be extracted and </w:t>
      </w:r>
      <w:r w:rsidRPr="005517F1">
        <w:t>used</w:t>
      </w:r>
      <w:r>
        <w:t xml:space="preserve"> in the use case summary page.</w:t>
      </w:r>
    </w:p>
    <w:p w14:paraId="5874121C" w14:textId="00989C15" w:rsidR="005517F1" w:rsidRPr="005517F1" w:rsidRDefault="00795587" w:rsidP="005517F1">
      <w:r>
        <w:t>Customer goes to machine with bank card to retrieve cash from account and gets receipt.</w:t>
      </w:r>
    </w:p>
    <w:p w14:paraId="16CF4294" w14:textId="10DD354E" w:rsidR="003C1911" w:rsidRDefault="003C1911" w:rsidP="005517F1">
      <w:pPr>
        <w:pStyle w:val="Heading4"/>
      </w:pPr>
      <w:r w:rsidRPr="009A5050">
        <w:t>Actors</w:t>
      </w:r>
      <w:r w:rsidR="009A5050">
        <w:t xml:space="preserve">: </w:t>
      </w:r>
      <w:r w:rsidR="00795587">
        <w:t>Customer, Operator</w:t>
      </w:r>
    </w:p>
    <w:p w14:paraId="2839F578" w14:textId="25F41120" w:rsidR="009A5050" w:rsidRPr="009A5050" w:rsidRDefault="009A5050" w:rsidP="005517F1">
      <w:pPr>
        <w:pStyle w:val="notes"/>
      </w:pPr>
      <w:r>
        <w:t>The roles that can initiate this use case.</w:t>
      </w:r>
      <w:r w:rsidR="00FE4E6D">
        <w:t xml:space="preserve"> It does not include participants.</w:t>
      </w:r>
    </w:p>
    <w:p w14:paraId="528ABDEE" w14:textId="244D075A" w:rsidR="003C1911" w:rsidRPr="005517F1" w:rsidRDefault="008D0B49" w:rsidP="005517F1">
      <w:pPr>
        <w:pStyle w:val="Heading4"/>
      </w:pPr>
      <w:r>
        <w:t>Supporting</w:t>
      </w:r>
      <w:r w:rsidR="003C1911" w:rsidRPr="009A5050">
        <w:t xml:space="preserve"> </w:t>
      </w:r>
      <w:r w:rsidR="00AF4EBF">
        <w:t>roles/</w:t>
      </w:r>
      <w:r w:rsidR="003C1911" w:rsidRPr="009A5050">
        <w:t>systems</w:t>
      </w:r>
      <w:r w:rsidR="009A5050">
        <w:t xml:space="preserve">: </w:t>
      </w:r>
      <w:r w:rsidR="00795587">
        <w:t>Bank</w:t>
      </w:r>
    </w:p>
    <w:p w14:paraId="2FA53C49" w14:textId="77777777" w:rsidR="003C1911" w:rsidRPr="009A5050" w:rsidRDefault="003C1911" w:rsidP="005517F1">
      <w:pPr>
        <w:pStyle w:val="notes"/>
      </w:pPr>
      <w:r w:rsidRPr="009A5050">
        <w:t>Sometimes called (supporting actors)</w:t>
      </w:r>
      <w:r w:rsidR="009A5050">
        <w:t xml:space="preserve"> and are other “actors” that are involved during the course of events.</w:t>
      </w:r>
      <w:r w:rsidR="004236DD">
        <w:t xml:space="preserve"> These can also be called interfaces.</w:t>
      </w:r>
    </w:p>
    <w:p w14:paraId="71069AC7" w14:textId="408D4D23" w:rsidR="003C1911" w:rsidRPr="009A5050" w:rsidRDefault="003C1911" w:rsidP="005517F1">
      <w:pPr>
        <w:pStyle w:val="Heading4"/>
      </w:pPr>
      <w:r w:rsidRPr="00AF4EBF">
        <w:t>Type</w:t>
      </w:r>
      <w:r w:rsidR="00AF4EBF">
        <w:t xml:space="preserve">: </w:t>
      </w:r>
      <w:r w:rsidR="00795587">
        <w:t>System</w:t>
      </w:r>
    </w:p>
    <w:p w14:paraId="256CB177" w14:textId="62975328" w:rsidR="003C1911" w:rsidRDefault="003C1911" w:rsidP="005517F1">
      <w:pPr>
        <w:pStyle w:val="notes"/>
      </w:pPr>
      <w:r w:rsidRPr="009A5050">
        <w:t>Options are: system</w:t>
      </w:r>
      <w:r w:rsidR="00AF4EBF">
        <w:t xml:space="preserve"> | </w:t>
      </w:r>
      <w:r w:rsidRPr="009A5050">
        <w:t>business</w:t>
      </w:r>
      <w:r w:rsidR="008B5D1B">
        <w:t xml:space="preserve"> | </w:t>
      </w:r>
      <w:r w:rsidR="00732599">
        <w:t>distributed (business tasks interspersed with system tasks)</w:t>
      </w:r>
      <w:r w:rsidR="00416BAD">
        <w:t>. Include the system name if several are used.</w:t>
      </w:r>
    </w:p>
    <w:p w14:paraId="4E1941F5" w14:textId="6D038AAC" w:rsidR="001B35A9" w:rsidRPr="001B35A9" w:rsidRDefault="004236DD" w:rsidP="001B35A9">
      <w:pPr>
        <w:pStyle w:val="Heading4"/>
      </w:pPr>
      <w:r w:rsidRPr="004236DD">
        <w:t>Pre-conditions</w:t>
      </w:r>
      <w:r>
        <w:t xml:space="preserve">: </w:t>
      </w:r>
      <w:r w:rsidR="001B35A9">
        <w:t>ATM must have minimum of daily limit per customer. ($500)</w:t>
      </w:r>
    </w:p>
    <w:p w14:paraId="3133673B" w14:textId="55A55F05" w:rsidR="004236DD" w:rsidRDefault="004236DD" w:rsidP="005517F1">
      <w:pPr>
        <w:pStyle w:val="notes"/>
      </w:pPr>
      <w:r w:rsidRPr="009A5050">
        <w:t>Rules for beginning this use case: state of system prevents usage, must be testable</w:t>
      </w:r>
      <w:r>
        <w:t>. Or in a business use case, this must be the current state that has met a goal through another use case that this use case can now follow.</w:t>
      </w:r>
    </w:p>
    <w:bookmarkEnd w:id="2"/>
    <w:p w14:paraId="1C0C2079" w14:textId="77777777" w:rsidR="004236DD" w:rsidRPr="009A5050" w:rsidRDefault="004236DD" w:rsidP="004236DD">
      <w:pPr>
        <w:pStyle w:val="Heading3"/>
      </w:pPr>
      <w:r>
        <w:t>Scope info</w:t>
      </w:r>
    </w:p>
    <w:p w14:paraId="184673DD" w14:textId="75C175C7" w:rsidR="004236DD" w:rsidRPr="009A5050" w:rsidRDefault="004236DD" w:rsidP="005517F1">
      <w:pPr>
        <w:pStyle w:val="Heading4"/>
      </w:pPr>
      <w:r w:rsidRPr="00AF4EBF">
        <w:t>Level</w:t>
      </w:r>
      <w:r>
        <w:t xml:space="preserve">: </w:t>
      </w:r>
      <w:r w:rsidR="00795587">
        <w:t>Goal</w:t>
      </w:r>
    </w:p>
    <w:p w14:paraId="61D797B6" w14:textId="1217DB8A" w:rsidR="004236DD" w:rsidRPr="009A5050" w:rsidRDefault="004236DD" w:rsidP="005517F1">
      <w:pPr>
        <w:pStyle w:val="notes"/>
      </w:pPr>
      <w:r w:rsidRPr="009A5050">
        <w:t>Options are: goal | partial goal | group of goals | group of partial goals</w:t>
      </w:r>
      <w:r>
        <w:t xml:space="preserve">. Goal level will </w:t>
      </w:r>
      <w:r w:rsidR="00B855BA">
        <w:t>comprise</w:t>
      </w:r>
      <w:r>
        <w:t xml:space="preserve"> 90% of the use cases.</w:t>
      </w:r>
    </w:p>
    <w:p w14:paraId="26E40453" w14:textId="77777777" w:rsidR="00C836DE" w:rsidRPr="00C836DE" w:rsidRDefault="00C836DE" w:rsidP="005517F1">
      <w:pPr>
        <w:pStyle w:val="Heading4"/>
      </w:pPr>
      <w:r w:rsidRPr="00C836DE">
        <w:t>Includes:</w:t>
      </w:r>
    </w:p>
    <w:p w14:paraId="33EA8FC2" w14:textId="5E4DED2E" w:rsidR="00F50BB2" w:rsidRPr="009A5050" w:rsidRDefault="00C836DE" w:rsidP="005517F1">
      <w:pPr>
        <w:pStyle w:val="notes"/>
      </w:pPr>
      <w:r>
        <w:t>The use cases that are extracted out of this use case and given a special name, so they can be reused. They are required</w:t>
      </w:r>
      <w:r w:rsidR="00F50BB2">
        <w:t xml:space="preserve"> to be a part of this use case</w:t>
      </w:r>
      <w:r>
        <w:t>.</w:t>
      </w:r>
      <w:r w:rsidR="00F50BB2">
        <w:t xml:space="preserve">  </w:t>
      </w:r>
      <w:r w:rsidR="00DB6A27">
        <w:t>This</w:t>
      </w:r>
      <w:r w:rsidR="00F50BB2">
        <w:t xml:space="preserve"> use case can be considered a grouped use case</w:t>
      </w:r>
      <w:r w:rsidR="00DB6A27">
        <w:t xml:space="preserve"> </w:t>
      </w:r>
      <w:r w:rsidR="00F50BB2">
        <w:t xml:space="preserve">if it includes one of a group of </w:t>
      </w:r>
      <w:r w:rsidR="002C3034">
        <w:t xml:space="preserve">partial goal </w:t>
      </w:r>
      <w:r w:rsidR="00F50BB2">
        <w:t>use cases</w:t>
      </w:r>
      <w:r w:rsidR="00DB6A27">
        <w:t>.</w:t>
      </w:r>
    </w:p>
    <w:p w14:paraId="00A1672F" w14:textId="284DDEDB" w:rsidR="00296B8D" w:rsidRDefault="00296B8D" w:rsidP="005517F1">
      <w:pPr>
        <w:pStyle w:val="Heading4"/>
      </w:pPr>
      <w:r>
        <w:t>Included in:</w:t>
      </w:r>
    </w:p>
    <w:p w14:paraId="4E6B4E53" w14:textId="08C88CCE" w:rsidR="00296B8D" w:rsidRDefault="00296B8D" w:rsidP="005517F1">
      <w:pPr>
        <w:pStyle w:val="notes"/>
      </w:pPr>
      <w:r>
        <w:t xml:space="preserve">The use case(s) that </w:t>
      </w:r>
      <w:r w:rsidR="00A56019">
        <w:t>uses</w:t>
      </w:r>
      <w:r>
        <w:t xml:space="preserve"> this one as a necessary part of it.</w:t>
      </w:r>
    </w:p>
    <w:p w14:paraId="4899D2F4" w14:textId="7F4AE7F9" w:rsidR="00F50BB2" w:rsidRDefault="00F50BB2" w:rsidP="005517F1">
      <w:pPr>
        <w:pStyle w:val="Heading4"/>
      </w:pPr>
      <w:r w:rsidRPr="00AF4EBF">
        <w:t>Use cases grouped by this ID</w:t>
      </w:r>
      <w:r>
        <w:t xml:space="preserve">: </w:t>
      </w:r>
      <w:r w:rsidR="00795587">
        <w:t>G1 Do Transaction</w:t>
      </w:r>
    </w:p>
    <w:p w14:paraId="503EAD70" w14:textId="462B2993" w:rsidR="00F50BB2" w:rsidRDefault="00F50BB2" w:rsidP="005517F1">
      <w:pPr>
        <w:pStyle w:val="notes"/>
      </w:pPr>
      <w:r>
        <w:t xml:space="preserve">If it doesn’t have an included group above, then it will be a category for </w:t>
      </w:r>
      <w:r w:rsidR="002C3034">
        <w:t>several</w:t>
      </w:r>
      <w:r>
        <w:t xml:space="preserve"> use cases.</w:t>
      </w:r>
    </w:p>
    <w:p w14:paraId="00E6D24F" w14:textId="1E8CD60F" w:rsidR="006648B3" w:rsidRDefault="006648B3" w:rsidP="005517F1">
      <w:pPr>
        <w:pStyle w:val="Heading4"/>
      </w:pPr>
      <w:r w:rsidRPr="006648B3">
        <w:t>Grouped by:</w:t>
      </w:r>
    </w:p>
    <w:p w14:paraId="1BFCAFF4" w14:textId="54C558E0" w:rsidR="006648B3" w:rsidRPr="006648B3" w:rsidRDefault="006648B3" w:rsidP="005517F1">
      <w:pPr>
        <w:pStyle w:val="notes"/>
      </w:pPr>
      <w:r>
        <w:t>The group that</w:t>
      </w:r>
      <w:r w:rsidR="000D0FB8">
        <w:t xml:space="preserve"> has others like this one.</w:t>
      </w:r>
    </w:p>
    <w:p w14:paraId="0D482C93" w14:textId="77777777" w:rsidR="003C1911" w:rsidRPr="009A5050" w:rsidRDefault="003C1911" w:rsidP="00AF4EBF">
      <w:pPr>
        <w:pStyle w:val="Heading3"/>
      </w:pPr>
      <w:r w:rsidRPr="009A5050">
        <w:t>Tracking info</w:t>
      </w:r>
    </w:p>
    <w:p w14:paraId="24E2B3BC" w14:textId="371878E6" w:rsidR="00453B22" w:rsidRPr="009A5050" w:rsidRDefault="00453B22" w:rsidP="005517F1">
      <w:pPr>
        <w:pStyle w:val="Heading4"/>
      </w:pPr>
      <w:r w:rsidRPr="00AF4EBF">
        <w:t>Author</w:t>
      </w:r>
      <w:r w:rsidR="00AF4EBF">
        <w:t>:</w:t>
      </w:r>
      <w:r w:rsidRPr="009A5050">
        <w:t xml:space="preserve"> </w:t>
      </w:r>
      <w:r w:rsidR="00795587">
        <w:t>ATM class of 2/7/2020</w:t>
      </w:r>
    </w:p>
    <w:p w14:paraId="2815ECD8" w14:textId="69BBFECF" w:rsidR="00453B22" w:rsidRPr="009A5050" w:rsidRDefault="00453B22" w:rsidP="005517F1">
      <w:pPr>
        <w:pStyle w:val="Heading4"/>
      </w:pPr>
      <w:r w:rsidRPr="00AF4EBF">
        <w:t>Date created</w:t>
      </w:r>
      <w:r w:rsidR="00AF4EBF">
        <w:t>:</w:t>
      </w:r>
      <w:r w:rsidR="002E4D2A" w:rsidRPr="009A5050">
        <w:t xml:space="preserve"> </w:t>
      </w:r>
      <w:r w:rsidR="00795587">
        <w:t>2/7/2020</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78DA4642" w14:textId="07CF45C2" w:rsidR="00453B22" w:rsidRDefault="00453B22" w:rsidP="005517F1">
      <w:pPr>
        <w:pStyle w:val="Heading4"/>
      </w:pPr>
      <w:r w:rsidRPr="00B51404">
        <w:t>Design constraints</w:t>
      </w:r>
      <w:r w:rsidR="00B51404">
        <w:t>:</w:t>
      </w:r>
      <w:r w:rsidR="00795587">
        <w:t xml:space="preserve">  ATM chassis </w:t>
      </w:r>
      <w:proofErr w:type="spellStart"/>
      <w:r w:rsidR="00795587">
        <w:t>Bazinga</w:t>
      </w:r>
      <w:proofErr w:type="spellEnd"/>
      <w:r w:rsidR="00795587">
        <w:t xml:space="preserve"> 278385495</w:t>
      </w:r>
    </w:p>
    <w:p w14:paraId="55398E7F" w14:textId="5DF85A03" w:rsidR="00F7641D" w:rsidRDefault="00F7641D" w:rsidP="005517F1">
      <w:pPr>
        <w:pStyle w:val="notes"/>
      </w:pPr>
      <w:r>
        <w:t>Pure business term descriptions are hard to write</w:t>
      </w:r>
      <w:r w:rsidR="00B624B5">
        <w:t xml:space="preserve">. </w:t>
      </w:r>
      <w:r>
        <w:t>Constraints describe</w:t>
      </w:r>
      <w:r w:rsidR="00B624B5">
        <w:t xml:space="preserve"> Any kind of policy, infrastructure,</w:t>
      </w:r>
      <w:r w:rsidR="00B624B5" w:rsidRPr="00B624B5">
        <w:t xml:space="preserve"> </w:t>
      </w:r>
      <w:r w:rsidR="00B624B5">
        <w:t>time, location, budget, hardware, or software that must be accommodated by this process</w:t>
      </w:r>
      <w:r>
        <w:t xml:space="preserve"> e.g. web site is required, SQL Server is required, location must be…, hardware must be…</w:t>
      </w:r>
    </w:p>
    <w:p w14:paraId="1C17975A" w14:textId="4ABDA271" w:rsidR="00B15383" w:rsidRDefault="00B15383" w:rsidP="005517F1">
      <w:pPr>
        <w:pStyle w:val="Heading4"/>
      </w:pPr>
      <w:r w:rsidRPr="00B51404">
        <w:t>Priority</w:t>
      </w:r>
      <w:r w:rsidR="00B51404">
        <w:t>:</w:t>
      </w:r>
      <w:r w:rsidR="00795587">
        <w:t xml:space="preserve"> High, 9 or 1</w:t>
      </w:r>
      <w:r w:rsidR="00795587" w:rsidRPr="00795587">
        <w:rPr>
          <w:vertAlign w:val="superscript"/>
        </w:rPr>
        <w:t>st</w:t>
      </w:r>
      <w:r w:rsidR="00795587">
        <w:t xml:space="preserve"> iteration</w:t>
      </w:r>
    </w:p>
    <w:p w14:paraId="501626F8" w14:textId="77777777" w:rsidR="00B51404" w:rsidRPr="009A5050" w:rsidRDefault="00B51404" w:rsidP="005517F1">
      <w:pPr>
        <w:pStyle w:val="notes"/>
      </w:pPr>
      <w:r>
        <w:t>Priority will be by goal level or higher. Partial goal use cases will take their priority from the highest level that it is included in.</w:t>
      </w:r>
    </w:p>
    <w:p w14:paraId="7CE1D8AC" w14:textId="7F5D0DE6" w:rsidR="00453B22" w:rsidRDefault="00453B22" w:rsidP="005517F1">
      <w:pPr>
        <w:pStyle w:val="Heading4"/>
      </w:pPr>
      <w:r w:rsidRPr="004C62BA">
        <w:t>Value to sponsor</w:t>
      </w:r>
      <w:r w:rsidR="004C62BA">
        <w:t xml:space="preserve">: </w:t>
      </w:r>
      <w:r w:rsidR="00795587">
        <w:t>Reduce overhead costs of labor and facilities.</w:t>
      </w:r>
    </w:p>
    <w:p w14:paraId="7F4243DA" w14:textId="77777777" w:rsidR="004C62BA" w:rsidRDefault="004C62BA" w:rsidP="005517F1">
      <w:pPr>
        <w:pStyle w:val="notes"/>
      </w:pPr>
      <w:r>
        <w:t>Value must be specified by the requirement that it is supporting for the business.</w:t>
      </w:r>
    </w:p>
    <w:p w14:paraId="2C320EB0" w14:textId="0C5C8E8B" w:rsidR="004C62BA" w:rsidRDefault="004C62BA" w:rsidP="005517F1">
      <w:pPr>
        <w:pStyle w:val="Heading4"/>
      </w:pPr>
      <w:r w:rsidRPr="004C62BA">
        <w:t>Sponsor</w:t>
      </w:r>
      <w:r>
        <w:t>:</w:t>
      </w:r>
      <w:r w:rsidR="00EF5E1C">
        <w:t xml:space="preserve"> </w:t>
      </w:r>
      <w:proofErr w:type="spellStart"/>
      <w:r w:rsidR="00795587">
        <w:t>Mr</w:t>
      </w:r>
      <w:proofErr w:type="spellEnd"/>
      <w:r w:rsidR="00795587">
        <w:t xml:space="preserve"> Big</w:t>
      </w:r>
    </w:p>
    <w:p w14:paraId="176A3F98" w14:textId="77777777" w:rsidR="008758AE" w:rsidRPr="009A5050" w:rsidRDefault="004C62BA" w:rsidP="005517F1">
      <w:pPr>
        <w:pStyle w:val="notes"/>
      </w:pPr>
      <w:r>
        <w:lastRenderedPageBreak/>
        <w:t>Who is accountable for this use case being delivered successfully?</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141019EC"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r w:rsidR="008A7379">
        <w:t xml:space="preserve"> mostly on forms.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53B6850F" w:rsidR="00916255" w:rsidRPr="009A5050" w:rsidRDefault="00067BB9" w:rsidP="005517F1">
      <w:pPr>
        <w:pStyle w:val="notes"/>
        <w:numPr>
          <w:ilvl w:val="0"/>
          <w:numId w:val="36"/>
        </w:numPr>
      </w:pPr>
      <w:proofErr w:type="gramStart"/>
      <w:r>
        <w:rPr>
          <w:b/>
          <w:bCs/>
        </w:rPr>
        <w:t>*  -</w:t>
      </w:r>
      <w:proofErr w:type="gramEnd"/>
      <w:r>
        <w:rPr>
          <w:b/>
          <w:bCs/>
        </w:rPr>
        <w:t xml:space="preserve">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r w:rsidR="00D32F8C">
        <w:t>. Also bolded and colored is good.</w:t>
      </w:r>
    </w:p>
    <w:p w14:paraId="1356A190" w14:textId="2C216E16" w:rsidR="00916255" w:rsidRDefault="00916255" w:rsidP="005517F1">
      <w:pPr>
        <w:pStyle w:val="notes"/>
        <w:numPr>
          <w:ilvl w:val="0"/>
          <w:numId w:val="36"/>
        </w:numPr>
      </w:pPr>
      <w:r w:rsidRPr="00916255">
        <w:rPr>
          <w:b/>
          <w:bCs/>
        </w:rPr>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631D14B3" w14:textId="18C2903C" w:rsidR="00CE3C74" w:rsidRDefault="001B1938" w:rsidP="006D67FC">
      <w:pPr>
        <w:pStyle w:val="ListParagraph"/>
        <w:numPr>
          <w:ilvl w:val="0"/>
          <w:numId w:val="28"/>
        </w:numPr>
        <w:spacing w:after="120"/>
      </w:pPr>
      <w:r>
        <w:t>The use case starts when the actor</w:t>
      </w:r>
      <w:r w:rsidR="00D30471">
        <w:t xml:space="preserve"> inserts their card. </w:t>
      </w:r>
    </w:p>
    <w:p w14:paraId="1AF7A220" w14:textId="308C4CE9" w:rsidR="00D30471" w:rsidRDefault="00D30471" w:rsidP="006D67FC">
      <w:pPr>
        <w:pStyle w:val="ListParagraph"/>
        <w:numPr>
          <w:ilvl w:val="0"/>
          <w:numId w:val="28"/>
        </w:numPr>
        <w:spacing w:after="120"/>
      </w:pPr>
      <w:r>
        <w:t>The system reads the card. The system prompts for PIN (Screen #1).</w:t>
      </w:r>
      <w:r w:rsidR="00012C69">
        <w:t xml:space="preserve"> The actor enters PIN.</w:t>
      </w:r>
    </w:p>
    <w:p w14:paraId="116F6103" w14:textId="555E92ED" w:rsidR="00012C69" w:rsidRDefault="00012C69" w:rsidP="006D67FC">
      <w:pPr>
        <w:pStyle w:val="ListParagraph"/>
        <w:numPr>
          <w:ilvl w:val="0"/>
          <w:numId w:val="28"/>
        </w:numPr>
        <w:spacing w:after="120"/>
      </w:pPr>
      <w:r>
        <w:t>The system requests the bank to validate PIN</w:t>
      </w:r>
      <w:r w:rsidR="000706CC">
        <w:t xml:space="preserve"> and get account* and customer* data</w:t>
      </w:r>
      <w:r>
        <w:t>. The bank confirms</w:t>
      </w:r>
      <w:r w:rsidR="000706CC">
        <w:t xml:space="preserve"> by returning account information</w:t>
      </w:r>
      <w:r>
        <w:t>.</w:t>
      </w:r>
      <w:r w:rsidR="000706CC">
        <w:t xml:space="preserve"> The system logs the communication.</w:t>
      </w:r>
    </w:p>
    <w:p w14:paraId="14FB37F1" w14:textId="77777777" w:rsidR="00012C69" w:rsidRDefault="00012C69" w:rsidP="006D67FC">
      <w:pPr>
        <w:pStyle w:val="ListParagraph"/>
        <w:numPr>
          <w:ilvl w:val="0"/>
          <w:numId w:val="28"/>
        </w:numPr>
        <w:spacing w:after="120"/>
      </w:pPr>
      <w:r>
        <w:t xml:space="preserve">The system prompts for main menu option (Screen #2). </w:t>
      </w:r>
    </w:p>
    <w:p w14:paraId="31E41F50" w14:textId="20A9B608" w:rsidR="00012C69" w:rsidRDefault="00012C69" w:rsidP="006D67FC">
      <w:pPr>
        <w:pStyle w:val="ListParagraph"/>
        <w:numPr>
          <w:ilvl w:val="0"/>
          <w:numId w:val="28"/>
        </w:numPr>
        <w:spacing w:after="120"/>
      </w:pPr>
      <w:r>
        <w:t>The actor selects Withdraw Cash.</w:t>
      </w:r>
    </w:p>
    <w:p w14:paraId="29B92581" w14:textId="61244B27" w:rsidR="00DC3A7E" w:rsidRDefault="00DC3A7E" w:rsidP="006D67FC">
      <w:pPr>
        <w:pStyle w:val="ListParagraph"/>
        <w:numPr>
          <w:ilvl w:val="0"/>
          <w:numId w:val="28"/>
        </w:numPr>
        <w:spacing w:after="120"/>
      </w:pPr>
      <w:r>
        <w:t>The system prompts for account type</w:t>
      </w:r>
      <w:r w:rsidR="000706CC">
        <w:t xml:space="preserve"> (Screen #4)</w:t>
      </w:r>
      <w:r>
        <w:t>. The actor selects account.</w:t>
      </w:r>
    </w:p>
    <w:p w14:paraId="6026D91B" w14:textId="731E06FE" w:rsidR="00012C69" w:rsidRDefault="00012C69" w:rsidP="006D67FC">
      <w:pPr>
        <w:pStyle w:val="ListParagraph"/>
        <w:numPr>
          <w:ilvl w:val="0"/>
          <w:numId w:val="28"/>
        </w:numPr>
        <w:spacing w:after="120"/>
      </w:pPr>
      <w:r>
        <w:t>The system prompts for amount to withdraw (Screen #3). The actor select amount to withdraw.</w:t>
      </w:r>
    </w:p>
    <w:p w14:paraId="61FF30FD" w14:textId="3A710B6B" w:rsidR="00DC3A7E" w:rsidRDefault="00DC3A7E" w:rsidP="006D67FC">
      <w:pPr>
        <w:pStyle w:val="ListParagraph"/>
        <w:numPr>
          <w:ilvl w:val="0"/>
          <w:numId w:val="28"/>
        </w:numPr>
        <w:spacing w:after="120"/>
      </w:pPr>
      <w:r>
        <w:t>The system validates the amount.</w:t>
      </w:r>
    </w:p>
    <w:p w14:paraId="1DCFCA09" w14:textId="115BDF9E" w:rsidR="00DC3A7E" w:rsidRDefault="00DC3A7E" w:rsidP="00DC3A7E">
      <w:pPr>
        <w:pStyle w:val="ListParagraph"/>
        <w:numPr>
          <w:ilvl w:val="1"/>
          <w:numId w:val="28"/>
        </w:numPr>
        <w:spacing w:after="120"/>
      </w:pPr>
      <w:r>
        <w:t>RULE – Multiples of $20.</w:t>
      </w:r>
    </w:p>
    <w:p w14:paraId="0C9E5EEF" w14:textId="5FFE3D16" w:rsidR="00DC3A7E" w:rsidRDefault="00DC3A7E" w:rsidP="00DC3A7E">
      <w:pPr>
        <w:pStyle w:val="ListParagraph"/>
        <w:numPr>
          <w:ilvl w:val="1"/>
          <w:numId w:val="28"/>
        </w:numPr>
        <w:spacing w:after="120"/>
      </w:pPr>
      <w:r>
        <w:t>RULE – Amount is no more than ATM cash.</w:t>
      </w:r>
    </w:p>
    <w:p w14:paraId="377A6E9A" w14:textId="682C0233" w:rsidR="00DC3A7E" w:rsidRDefault="00DC3A7E" w:rsidP="00DC3A7E">
      <w:pPr>
        <w:pStyle w:val="ListParagraph"/>
        <w:numPr>
          <w:ilvl w:val="1"/>
          <w:numId w:val="28"/>
        </w:numPr>
        <w:spacing w:after="120"/>
      </w:pPr>
      <w:r>
        <w:t>RULE – Amount is no more than daily limit (midnight to midnight).</w:t>
      </w:r>
    </w:p>
    <w:p w14:paraId="2B4DC97E" w14:textId="34D3FD46" w:rsidR="00012C69" w:rsidRDefault="00012C69" w:rsidP="006D67FC">
      <w:pPr>
        <w:pStyle w:val="ListParagraph"/>
        <w:numPr>
          <w:ilvl w:val="0"/>
          <w:numId w:val="28"/>
        </w:numPr>
        <w:spacing w:after="120"/>
      </w:pPr>
      <w:r>
        <w:t>The system requests the bank to process the transaction. The bank approves.</w:t>
      </w:r>
      <w:r w:rsidR="000706CC">
        <w:t xml:space="preserve"> The system logs the communication.</w:t>
      </w:r>
    </w:p>
    <w:p w14:paraId="61554105" w14:textId="3A46B759" w:rsidR="00012C69" w:rsidRDefault="00012C69" w:rsidP="006D67FC">
      <w:pPr>
        <w:pStyle w:val="ListParagraph"/>
        <w:numPr>
          <w:ilvl w:val="0"/>
          <w:numId w:val="28"/>
        </w:numPr>
        <w:spacing w:after="120"/>
      </w:pPr>
      <w:r>
        <w:t xml:space="preserve">The system dispenses cash. </w:t>
      </w:r>
      <w:r w:rsidR="000706CC">
        <w:t xml:space="preserve">The system logs the cash dispensing. The system prompts actor to take the cash (Screen #5). </w:t>
      </w:r>
      <w:r w:rsidR="00A041A6">
        <w:t>The actor takes the cash.</w:t>
      </w:r>
    </w:p>
    <w:p w14:paraId="2EF8BF0E" w14:textId="11D410F4" w:rsidR="00A041A6" w:rsidRDefault="00A041A6" w:rsidP="006D67FC">
      <w:pPr>
        <w:pStyle w:val="ListParagraph"/>
        <w:numPr>
          <w:ilvl w:val="0"/>
          <w:numId w:val="28"/>
        </w:numPr>
        <w:spacing w:after="120"/>
      </w:pPr>
      <w:r>
        <w:t xml:space="preserve">The system prints receipt. </w:t>
      </w:r>
      <w:r w:rsidR="000706CC">
        <w:t>The system prompts the actor to take the receipt</w:t>
      </w:r>
      <w:r w:rsidR="001B35A9">
        <w:t xml:space="preserve"> (Screen #6). </w:t>
      </w:r>
      <w:r>
        <w:t>The actor takes the receipt.</w:t>
      </w:r>
    </w:p>
    <w:p w14:paraId="16E5D71F" w14:textId="1C6558D0" w:rsidR="00A041A6" w:rsidRDefault="00A041A6" w:rsidP="006D67FC">
      <w:pPr>
        <w:pStyle w:val="ListParagraph"/>
        <w:numPr>
          <w:ilvl w:val="0"/>
          <w:numId w:val="28"/>
        </w:numPr>
        <w:spacing w:after="120"/>
      </w:pPr>
      <w:r>
        <w:t>The system prompts for another transaction.</w:t>
      </w:r>
      <w:r w:rsidR="001B35A9">
        <w:t xml:space="preserve"> (Screen #8). </w:t>
      </w:r>
      <w:r>
        <w:t>The actor declines.</w:t>
      </w:r>
    </w:p>
    <w:p w14:paraId="3FD25E61" w14:textId="37B4356E" w:rsidR="00A041A6" w:rsidRDefault="00A041A6" w:rsidP="006D67FC">
      <w:pPr>
        <w:pStyle w:val="ListParagraph"/>
        <w:numPr>
          <w:ilvl w:val="0"/>
          <w:numId w:val="28"/>
        </w:numPr>
        <w:spacing w:after="120"/>
      </w:pPr>
      <w:r>
        <w:t xml:space="preserve">The system ejects card. </w:t>
      </w:r>
      <w:r w:rsidR="001B35A9">
        <w:t xml:space="preserve">The system prompts actor to take card (Screen #7). </w:t>
      </w:r>
      <w:r>
        <w:t>The actor takes the card.</w:t>
      </w:r>
    </w:p>
    <w:p w14:paraId="6E6C066E" w14:textId="0FAAE74F" w:rsidR="00A041A6" w:rsidRDefault="00A041A6" w:rsidP="006D67FC">
      <w:pPr>
        <w:pStyle w:val="ListParagraph"/>
        <w:numPr>
          <w:ilvl w:val="0"/>
          <w:numId w:val="28"/>
        </w:numPr>
        <w:spacing w:after="120"/>
      </w:pPr>
      <w:r>
        <w:t>The system displays idle screen (Screen #0)</w:t>
      </w:r>
    </w:p>
    <w:p w14:paraId="24D6E286" w14:textId="77777777" w:rsidR="006601E1" w:rsidRDefault="002E360A" w:rsidP="00AF4EBF">
      <w:pPr>
        <w:pStyle w:val="Heading3"/>
      </w:pPr>
      <w:r w:rsidRPr="009A5050">
        <w:t>Alternate flows</w:t>
      </w:r>
      <w:r>
        <w:t xml:space="preserve"> (errors</w:t>
      </w:r>
      <w:r w:rsidR="00A40836">
        <w:t>, exceptions</w:t>
      </w:r>
      <w:r>
        <w:t>)</w:t>
      </w:r>
    </w:p>
    <w:p w14:paraId="62BCFE07" w14:textId="744E9FF6"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1143859C" w14:textId="574B7B5E" w:rsidR="002E360A" w:rsidRDefault="00B75914" w:rsidP="00325367">
      <w:pPr>
        <w:pStyle w:val="ListParagraph"/>
        <w:numPr>
          <w:ilvl w:val="0"/>
          <w:numId w:val="36"/>
        </w:numPr>
      </w:pPr>
      <w:r>
        <w:t>Bad card (#2)</w:t>
      </w:r>
    </w:p>
    <w:p w14:paraId="05C899BF" w14:textId="660B0949" w:rsidR="00B75914" w:rsidRDefault="00B75914" w:rsidP="00325367">
      <w:pPr>
        <w:pStyle w:val="ListParagraph"/>
        <w:numPr>
          <w:ilvl w:val="0"/>
          <w:numId w:val="36"/>
        </w:numPr>
      </w:pPr>
      <w:r>
        <w:t xml:space="preserve">Bad </w:t>
      </w:r>
      <w:proofErr w:type="gramStart"/>
      <w:r>
        <w:t>PIN  -</w:t>
      </w:r>
      <w:proofErr w:type="gramEnd"/>
      <w:r>
        <w:t xml:space="preserve"> 3x fail and it retains card.</w:t>
      </w:r>
    </w:p>
    <w:p w14:paraId="239F74B6" w14:textId="3CA31DA6" w:rsidR="00B75914" w:rsidRPr="002E360A" w:rsidRDefault="00B75914" w:rsidP="00325367">
      <w:pPr>
        <w:pStyle w:val="ListParagraph"/>
        <w:numPr>
          <w:ilvl w:val="0"/>
          <w:numId w:val="36"/>
        </w:numPr>
      </w:pPr>
      <w:r>
        <w:t>Rule fails - $20 increments…</w:t>
      </w:r>
    </w:p>
    <w:p w14:paraId="666971CF" w14:textId="77777777" w:rsidR="006601E1" w:rsidRDefault="006601E1" w:rsidP="00AF4EBF">
      <w:pPr>
        <w:pStyle w:val="Heading3"/>
      </w:pPr>
      <w:r w:rsidRPr="009A5050">
        <w:lastRenderedPageBreak/>
        <w:t>Alternate flows</w:t>
      </w:r>
      <w:r w:rsidR="00760FFB" w:rsidRPr="009A5050">
        <w:t xml:space="preserve"> (extension points)</w:t>
      </w:r>
    </w:p>
    <w:p w14:paraId="763FFE9E" w14:textId="77777777" w:rsidR="002E360A" w:rsidRPr="002E360A" w:rsidRDefault="002E360A" w:rsidP="005517F1">
      <w:pPr>
        <w:pStyle w:val="notes"/>
      </w:pPr>
      <w:r>
        <w:t>An exception to branching is when there is an optional &lt;&lt;extends&gt;&gt; of a partial use case. But the use case returns to where the option was taken.</w:t>
      </w:r>
    </w:p>
    <w:p w14:paraId="57C6725E" w14:textId="7FCD7F47" w:rsidR="001B1938" w:rsidRDefault="00B75914" w:rsidP="00B960E0">
      <w:pPr>
        <w:pStyle w:val="ListParagraph"/>
        <w:numPr>
          <w:ilvl w:val="0"/>
          <w:numId w:val="36"/>
        </w:numPr>
      </w:pPr>
      <w:r>
        <w:t>Cancel button pressed (#2, 5-7) – The system prompts for stopping transaction…</w:t>
      </w:r>
      <w:r w:rsidR="001C2159">
        <w:t xml:space="preserve"> Then the use returns to #....</w:t>
      </w:r>
    </w:p>
    <w:p w14:paraId="475D5F9C" w14:textId="77777777" w:rsidR="00B75914" w:rsidRPr="002E360A" w:rsidRDefault="00B75914" w:rsidP="00B960E0">
      <w:pPr>
        <w:pStyle w:val="ListParagraph"/>
        <w:numPr>
          <w:ilvl w:val="0"/>
          <w:numId w:val="36"/>
        </w:numPr>
      </w:pPr>
      <w:bookmarkStart w:id="4" w:name="_GoBack"/>
      <w:bookmarkEnd w:id="4"/>
    </w:p>
    <w:p w14:paraId="627F14FB" w14:textId="77777777" w:rsidR="00A24750" w:rsidRDefault="00A24750" w:rsidP="00A24750">
      <w:pPr>
        <w:pStyle w:val="Heading3"/>
      </w:pPr>
      <w:r>
        <w:t>Post-conditions</w:t>
      </w:r>
    </w:p>
    <w:p w14:paraId="4054C331" w14:textId="078C49D4" w:rsidR="00A24750" w:rsidRPr="00D53E12"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r w:rsidR="00740B47">
        <w:t xml:space="preserve"> Some people use </w:t>
      </w:r>
      <w:proofErr w:type="spellStart"/>
      <w:r w:rsidR="00740B47">
        <w:t>MoSCow</w:t>
      </w:r>
      <w:proofErr w:type="spellEnd"/>
      <w:r w:rsidR="00740B47">
        <w:t xml:space="preserve"> – must have, should have, </w:t>
      </w:r>
      <w:proofErr w:type="gramStart"/>
      <w:r w:rsidR="00740B47">
        <w:t>could</w:t>
      </w:r>
      <w:proofErr w:type="gramEnd"/>
      <w:r w:rsidR="00740B47">
        <w:t xml:space="preserve"> have instead of min and max conditions.</w:t>
      </w:r>
    </w:p>
    <w:p w14:paraId="0ED0F8C2" w14:textId="77777777" w:rsidR="00A24750" w:rsidRDefault="00A24750" w:rsidP="00A24750">
      <w:pPr>
        <w:pStyle w:val="ListParagraph"/>
        <w:numPr>
          <w:ilvl w:val="0"/>
          <w:numId w:val="29"/>
        </w:numPr>
        <w:spacing w:after="200"/>
        <w:ind w:right="0"/>
      </w:pPr>
      <w:r>
        <w:t>&lt;Name of goal&gt;</w:t>
      </w:r>
    </w:p>
    <w:p w14:paraId="01E3E8AC" w14:textId="77777777" w:rsidR="00A24750" w:rsidRDefault="00A24750" w:rsidP="00A24750">
      <w:pPr>
        <w:pStyle w:val="ListParagraph"/>
        <w:numPr>
          <w:ilvl w:val="1"/>
          <w:numId w:val="29"/>
        </w:numPr>
        <w:spacing w:after="200"/>
        <w:ind w:right="0"/>
      </w:pPr>
      <w:r>
        <w:t>&lt;minimum set of qualifications&gt;</w:t>
      </w:r>
    </w:p>
    <w:p w14:paraId="1F61B8D2" w14:textId="77777777" w:rsidR="00A24750" w:rsidRDefault="00A24750" w:rsidP="00A24750">
      <w:pPr>
        <w:pStyle w:val="ListParagraph"/>
        <w:numPr>
          <w:ilvl w:val="1"/>
          <w:numId w:val="29"/>
        </w:numPr>
        <w:spacing w:after="200"/>
        <w:ind w:right="0"/>
      </w:pPr>
      <w:r>
        <w:t>&lt;maximum set of what could be&gt;</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6133180C" w:rsidR="00024D65" w:rsidRDefault="00D30471" w:rsidP="00D30471">
      <w:pPr>
        <w:pStyle w:val="Heading1"/>
      </w:pPr>
      <w:r>
        <w:t>Screen designs</w:t>
      </w:r>
    </w:p>
    <w:p w14:paraId="002E5FED" w14:textId="70E0D1AA" w:rsidR="00D30471" w:rsidRDefault="00D30471" w:rsidP="00D30471">
      <w:pPr>
        <w:pStyle w:val="ListParagraph"/>
        <w:numPr>
          <w:ilvl w:val="0"/>
          <w:numId w:val="43"/>
        </w:numPr>
      </w:pPr>
      <w:r>
        <w:rPr>
          <w:noProof/>
        </w:rPr>
        <w:drawing>
          <wp:inline distT="0" distB="0" distL="0" distR="0" wp14:anchorId="29057DEF" wp14:editId="2930D8B2">
            <wp:extent cx="2389068" cy="1430126"/>
            <wp:effectExtent l="0" t="0" r="0" b="0"/>
            <wp:docPr id="1" name="Picture 1" descr="Image result for ATM p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TM pin scre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3586" cy="1432831"/>
                    </a:xfrm>
                    <a:prstGeom prst="rect">
                      <a:avLst/>
                    </a:prstGeom>
                    <a:noFill/>
                    <a:ln>
                      <a:noFill/>
                    </a:ln>
                  </pic:spPr>
                </pic:pic>
              </a:graphicData>
            </a:graphic>
          </wp:inline>
        </w:drawing>
      </w:r>
    </w:p>
    <w:p w14:paraId="7BD84A09" w14:textId="77777777" w:rsidR="00D30471" w:rsidRPr="00D30471" w:rsidRDefault="00D30471" w:rsidP="00D30471">
      <w:pPr>
        <w:pStyle w:val="ListParagraph"/>
        <w:numPr>
          <w:ilvl w:val="0"/>
          <w:numId w:val="43"/>
        </w:numPr>
      </w:pPr>
    </w:p>
    <w:bookmarkEnd w:id="0"/>
    <w:p w14:paraId="5A954FDC" w14:textId="77777777" w:rsidR="005B4FD0" w:rsidRPr="009A5050" w:rsidRDefault="005B4FD0" w:rsidP="005B4FD0"/>
    <w:sectPr w:rsidR="005B4FD0" w:rsidRPr="009A5050" w:rsidSect="00A446A4">
      <w:footerReference w:type="default" r:id="rId9"/>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C49BC6" w14:textId="77777777" w:rsidR="00F44041" w:rsidRDefault="00F44041" w:rsidP="009A5050">
      <w:r>
        <w:separator/>
      </w:r>
    </w:p>
  </w:endnote>
  <w:endnote w:type="continuationSeparator" w:id="0">
    <w:p w14:paraId="23152292" w14:textId="77777777" w:rsidR="00F44041" w:rsidRDefault="00F44041"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3F9E5EE6" w:rsidR="00DB3011" w:rsidRPr="00AF4EBF" w:rsidRDefault="00F44041"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proofErr w:type="spellStart"/>
        <w:r w:rsidR="00795587">
          <w:t>Centriq</w:t>
        </w:r>
        <w:proofErr w:type="spellEnd"/>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795587">
          <w:t>6</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1C2159">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03E233" w14:textId="77777777" w:rsidR="00F44041" w:rsidRDefault="00F44041" w:rsidP="009A5050">
      <w:r>
        <w:separator/>
      </w:r>
    </w:p>
  </w:footnote>
  <w:footnote w:type="continuationSeparator" w:id="0">
    <w:p w14:paraId="06297D2A" w14:textId="77777777" w:rsidR="00F44041" w:rsidRDefault="00F44041"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8A77B2"/>
    <w:multiLevelType w:val="hybridMultilevel"/>
    <w:tmpl w:val="3914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4"/>
  </w:num>
  <w:num w:numId="3">
    <w:abstractNumId w:val="28"/>
  </w:num>
  <w:num w:numId="4">
    <w:abstractNumId w:val="20"/>
  </w:num>
  <w:num w:numId="5">
    <w:abstractNumId w:val="3"/>
  </w:num>
  <w:num w:numId="6">
    <w:abstractNumId w:val="17"/>
  </w:num>
  <w:num w:numId="7">
    <w:abstractNumId w:val="12"/>
  </w:num>
  <w:num w:numId="8">
    <w:abstractNumId w:val="2"/>
  </w:num>
  <w:num w:numId="9">
    <w:abstractNumId w:val="5"/>
  </w:num>
  <w:num w:numId="10">
    <w:abstractNumId w:val="11"/>
  </w:num>
  <w:num w:numId="11">
    <w:abstractNumId w:val="22"/>
  </w:num>
  <w:num w:numId="12">
    <w:abstractNumId w:val="15"/>
  </w:num>
  <w:num w:numId="13">
    <w:abstractNumId w:val="30"/>
  </w:num>
  <w:num w:numId="14">
    <w:abstractNumId w:val="7"/>
  </w:num>
  <w:num w:numId="15">
    <w:abstractNumId w:val="18"/>
  </w:num>
  <w:num w:numId="16">
    <w:abstractNumId w:val="38"/>
  </w:num>
  <w:num w:numId="17">
    <w:abstractNumId w:val="40"/>
  </w:num>
  <w:num w:numId="18">
    <w:abstractNumId w:val="26"/>
  </w:num>
  <w:num w:numId="19">
    <w:abstractNumId w:val="41"/>
  </w:num>
  <w:num w:numId="20">
    <w:abstractNumId w:val="0"/>
  </w:num>
  <w:num w:numId="21">
    <w:abstractNumId w:val="13"/>
  </w:num>
  <w:num w:numId="22">
    <w:abstractNumId w:val="9"/>
  </w:num>
  <w:num w:numId="23">
    <w:abstractNumId w:val="19"/>
  </w:num>
  <w:num w:numId="24">
    <w:abstractNumId w:val="21"/>
  </w:num>
  <w:num w:numId="25">
    <w:abstractNumId w:val="8"/>
  </w:num>
  <w:num w:numId="26">
    <w:abstractNumId w:val="39"/>
  </w:num>
  <w:num w:numId="27">
    <w:abstractNumId w:val="6"/>
  </w:num>
  <w:num w:numId="28">
    <w:abstractNumId w:val="25"/>
  </w:num>
  <w:num w:numId="29">
    <w:abstractNumId w:val="36"/>
  </w:num>
  <w:num w:numId="30">
    <w:abstractNumId w:val="4"/>
  </w:num>
  <w:num w:numId="31">
    <w:abstractNumId w:val="29"/>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2"/>
  </w:num>
  <w:num w:numId="34">
    <w:abstractNumId w:val="31"/>
  </w:num>
  <w:num w:numId="35">
    <w:abstractNumId w:val="23"/>
  </w:num>
  <w:num w:numId="36">
    <w:abstractNumId w:val="33"/>
  </w:num>
  <w:num w:numId="37">
    <w:abstractNumId w:val="16"/>
  </w:num>
  <w:num w:numId="38">
    <w:abstractNumId w:val="34"/>
  </w:num>
  <w:num w:numId="39">
    <w:abstractNumId w:val="1"/>
  </w:num>
  <w:num w:numId="40">
    <w:abstractNumId w:val="37"/>
  </w:num>
  <w:num w:numId="41">
    <w:abstractNumId w:val="14"/>
  </w:num>
  <w:num w:numId="42">
    <w:abstractNumId w:val="10"/>
  </w:num>
  <w:num w:numId="43">
    <w:abstractNumId w:val="3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69"/>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06CC"/>
    <w:rsid w:val="00071E2E"/>
    <w:rsid w:val="00074C45"/>
    <w:rsid w:val="00083FCD"/>
    <w:rsid w:val="0008534D"/>
    <w:rsid w:val="00086748"/>
    <w:rsid w:val="0009134D"/>
    <w:rsid w:val="00094735"/>
    <w:rsid w:val="000A7D7E"/>
    <w:rsid w:val="000A7F46"/>
    <w:rsid w:val="000B6435"/>
    <w:rsid w:val="000B72A6"/>
    <w:rsid w:val="000C0060"/>
    <w:rsid w:val="000D0FB8"/>
    <w:rsid w:val="000D1003"/>
    <w:rsid w:val="000E257C"/>
    <w:rsid w:val="000E48F1"/>
    <w:rsid w:val="000F0B4E"/>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56BA4"/>
    <w:rsid w:val="00160D4B"/>
    <w:rsid w:val="00161BC1"/>
    <w:rsid w:val="00162F03"/>
    <w:rsid w:val="00163A57"/>
    <w:rsid w:val="00164A9C"/>
    <w:rsid w:val="00166742"/>
    <w:rsid w:val="001719B3"/>
    <w:rsid w:val="00176EDA"/>
    <w:rsid w:val="001846C2"/>
    <w:rsid w:val="00193DB2"/>
    <w:rsid w:val="001B02F1"/>
    <w:rsid w:val="001B0BF6"/>
    <w:rsid w:val="001B1938"/>
    <w:rsid w:val="001B35A9"/>
    <w:rsid w:val="001B694C"/>
    <w:rsid w:val="001B6A6B"/>
    <w:rsid w:val="001B7FBF"/>
    <w:rsid w:val="001C02A2"/>
    <w:rsid w:val="001C2159"/>
    <w:rsid w:val="001C277C"/>
    <w:rsid w:val="001C6B90"/>
    <w:rsid w:val="001D66C8"/>
    <w:rsid w:val="001E0BAF"/>
    <w:rsid w:val="001E3CC7"/>
    <w:rsid w:val="001F0466"/>
    <w:rsid w:val="001F0E8F"/>
    <w:rsid w:val="001F2F6E"/>
    <w:rsid w:val="001F57E6"/>
    <w:rsid w:val="00204110"/>
    <w:rsid w:val="00204B5E"/>
    <w:rsid w:val="00223FB2"/>
    <w:rsid w:val="00230465"/>
    <w:rsid w:val="002315F1"/>
    <w:rsid w:val="00245A96"/>
    <w:rsid w:val="00247D63"/>
    <w:rsid w:val="00251C08"/>
    <w:rsid w:val="0026148B"/>
    <w:rsid w:val="002644CB"/>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72BF"/>
    <w:rsid w:val="002E2B1E"/>
    <w:rsid w:val="002E360A"/>
    <w:rsid w:val="002E4D2A"/>
    <w:rsid w:val="002F249C"/>
    <w:rsid w:val="002F786B"/>
    <w:rsid w:val="002F7F8B"/>
    <w:rsid w:val="003022EC"/>
    <w:rsid w:val="003025AC"/>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77565"/>
    <w:rsid w:val="00383F7B"/>
    <w:rsid w:val="00393322"/>
    <w:rsid w:val="00396112"/>
    <w:rsid w:val="003A112A"/>
    <w:rsid w:val="003A3EB4"/>
    <w:rsid w:val="003B424E"/>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2430"/>
    <w:rsid w:val="006628D0"/>
    <w:rsid w:val="006648B3"/>
    <w:rsid w:val="00672C00"/>
    <w:rsid w:val="00673FA6"/>
    <w:rsid w:val="00675140"/>
    <w:rsid w:val="006776E1"/>
    <w:rsid w:val="006838E5"/>
    <w:rsid w:val="0068397C"/>
    <w:rsid w:val="006941BB"/>
    <w:rsid w:val="006953BD"/>
    <w:rsid w:val="0069542C"/>
    <w:rsid w:val="006A056D"/>
    <w:rsid w:val="006A0E3E"/>
    <w:rsid w:val="006A55E9"/>
    <w:rsid w:val="006B03F8"/>
    <w:rsid w:val="006B240D"/>
    <w:rsid w:val="006B7992"/>
    <w:rsid w:val="006C018B"/>
    <w:rsid w:val="006C5C21"/>
    <w:rsid w:val="006D1071"/>
    <w:rsid w:val="006E12B0"/>
    <w:rsid w:val="006E5468"/>
    <w:rsid w:val="006F0EDB"/>
    <w:rsid w:val="00711A1B"/>
    <w:rsid w:val="0071357D"/>
    <w:rsid w:val="00715F56"/>
    <w:rsid w:val="007174CA"/>
    <w:rsid w:val="007212FB"/>
    <w:rsid w:val="00722156"/>
    <w:rsid w:val="007226FC"/>
    <w:rsid w:val="0072707C"/>
    <w:rsid w:val="00731C0F"/>
    <w:rsid w:val="00732599"/>
    <w:rsid w:val="00737C98"/>
    <w:rsid w:val="0074075B"/>
    <w:rsid w:val="00740B47"/>
    <w:rsid w:val="00743086"/>
    <w:rsid w:val="00750953"/>
    <w:rsid w:val="00751612"/>
    <w:rsid w:val="0075577E"/>
    <w:rsid w:val="0075689A"/>
    <w:rsid w:val="00760FFB"/>
    <w:rsid w:val="00765DB1"/>
    <w:rsid w:val="007670F0"/>
    <w:rsid w:val="00770282"/>
    <w:rsid w:val="00770E78"/>
    <w:rsid w:val="00771E4D"/>
    <w:rsid w:val="00771E8B"/>
    <w:rsid w:val="00772D7E"/>
    <w:rsid w:val="00773609"/>
    <w:rsid w:val="00774A66"/>
    <w:rsid w:val="0077599E"/>
    <w:rsid w:val="0077612B"/>
    <w:rsid w:val="00784E54"/>
    <w:rsid w:val="00792263"/>
    <w:rsid w:val="00795587"/>
    <w:rsid w:val="00796B1F"/>
    <w:rsid w:val="00797AF8"/>
    <w:rsid w:val="007A1155"/>
    <w:rsid w:val="007A543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52192"/>
    <w:rsid w:val="00852894"/>
    <w:rsid w:val="00855253"/>
    <w:rsid w:val="008574E1"/>
    <w:rsid w:val="0086393F"/>
    <w:rsid w:val="008654B8"/>
    <w:rsid w:val="008728DE"/>
    <w:rsid w:val="008758AE"/>
    <w:rsid w:val="00880029"/>
    <w:rsid w:val="00880D1D"/>
    <w:rsid w:val="008913C6"/>
    <w:rsid w:val="00894B4B"/>
    <w:rsid w:val="008A338F"/>
    <w:rsid w:val="008A7379"/>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B120D"/>
    <w:rsid w:val="009B497F"/>
    <w:rsid w:val="009B68F4"/>
    <w:rsid w:val="009C31ED"/>
    <w:rsid w:val="009C63DD"/>
    <w:rsid w:val="009D04FF"/>
    <w:rsid w:val="009D3F7D"/>
    <w:rsid w:val="009D5320"/>
    <w:rsid w:val="009D6CC2"/>
    <w:rsid w:val="009D785D"/>
    <w:rsid w:val="009E0C39"/>
    <w:rsid w:val="009F390A"/>
    <w:rsid w:val="009F4047"/>
    <w:rsid w:val="009F6198"/>
    <w:rsid w:val="00A041A6"/>
    <w:rsid w:val="00A12027"/>
    <w:rsid w:val="00A12C2C"/>
    <w:rsid w:val="00A24750"/>
    <w:rsid w:val="00A2585A"/>
    <w:rsid w:val="00A260B6"/>
    <w:rsid w:val="00A40836"/>
    <w:rsid w:val="00A446A4"/>
    <w:rsid w:val="00A56019"/>
    <w:rsid w:val="00A61DF6"/>
    <w:rsid w:val="00A708DA"/>
    <w:rsid w:val="00A70FDF"/>
    <w:rsid w:val="00A7121E"/>
    <w:rsid w:val="00A773D3"/>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E2F97"/>
    <w:rsid w:val="00AE61FC"/>
    <w:rsid w:val="00AF067A"/>
    <w:rsid w:val="00AF2E0D"/>
    <w:rsid w:val="00AF40EA"/>
    <w:rsid w:val="00AF4EBF"/>
    <w:rsid w:val="00AF60F7"/>
    <w:rsid w:val="00B003AC"/>
    <w:rsid w:val="00B079B7"/>
    <w:rsid w:val="00B13C4F"/>
    <w:rsid w:val="00B15383"/>
    <w:rsid w:val="00B15A4A"/>
    <w:rsid w:val="00B30FE3"/>
    <w:rsid w:val="00B34186"/>
    <w:rsid w:val="00B35AB1"/>
    <w:rsid w:val="00B35C80"/>
    <w:rsid w:val="00B35FEE"/>
    <w:rsid w:val="00B42FB6"/>
    <w:rsid w:val="00B4307F"/>
    <w:rsid w:val="00B45A51"/>
    <w:rsid w:val="00B469B8"/>
    <w:rsid w:val="00B51404"/>
    <w:rsid w:val="00B604EB"/>
    <w:rsid w:val="00B624B5"/>
    <w:rsid w:val="00B64E43"/>
    <w:rsid w:val="00B75914"/>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209E2"/>
    <w:rsid w:val="00C24C0A"/>
    <w:rsid w:val="00C2795E"/>
    <w:rsid w:val="00C32996"/>
    <w:rsid w:val="00C405E2"/>
    <w:rsid w:val="00C41E44"/>
    <w:rsid w:val="00C43F24"/>
    <w:rsid w:val="00C509C4"/>
    <w:rsid w:val="00C55BB2"/>
    <w:rsid w:val="00C65BB8"/>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13B25"/>
    <w:rsid w:val="00D13B3F"/>
    <w:rsid w:val="00D13C51"/>
    <w:rsid w:val="00D17C7E"/>
    <w:rsid w:val="00D21742"/>
    <w:rsid w:val="00D230FC"/>
    <w:rsid w:val="00D27ADA"/>
    <w:rsid w:val="00D30127"/>
    <w:rsid w:val="00D30471"/>
    <w:rsid w:val="00D32F8C"/>
    <w:rsid w:val="00D42B0D"/>
    <w:rsid w:val="00D4443F"/>
    <w:rsid w:val="00D505CE"/>
    <w:rsid w:val="00D519F7"/>
    <w:rsid w:val="00D52302"/>
    <w:rsid w:val="00D6381D"/>
    <w:rsid w:val="00D6691C"/>
    <w:rsid w:val="00D72EDE"/>
    <w:rsid w:val="00D735B2"/>
    <w:rsid w:val="00D74A14"/>
    <w:rsid w:val="00D86138"/>
    <w:rsid w:val="00D91C8F"/>
    <w:rsid w:val="00DB3011"/>
    <w:rsid w:val="00DB6A27"/>
    <w:rsid w:val="00DC2111"/>
    <w:rsid w:val="00DC3A7E"/>
    <w:rsid w:val="00DD0953"/>
    <w:rsid w:val="00DD0F62"/>
    <w:rsid w:val="00DE09F1"/>
    <w:rsid w:val="00DE1CA7"/>
    <w:rsid w:val="00DF0353"/>
    <w:rsid w:val="00E023EC"/>
    <w:rsid w:val="00E02607"/>
    <w:rsid w:val="00E02E47"/>
    <w:rsid w:val="00E02EC8"/>
    <w:rsid w:val="00E15C98"/>
    <w:rsid w:val="00E16095"/>
    <w:rsid w:val="00E26281"/>
    <w:rsid w:val="00E27548"/>
    <w:rsid w:val="00E379BD"/>
    <w:rsid w:val="00E4101F"/>
    <w:rsid w:val="00E501FC"/>
    <w:rsid w:val="00E526D2"/>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5954"/>
    <w:rsid w:val="00F21C87"/>
    <w:rsid w:val="00F228CE"/>
    <w:rsid w:val="00F22E66"/>
    <w:rsid w:val="00F26012"/>
    <w:rsid w:val="00F266E0"/>
    <w:rsid w:val="00F406F4"/>
    <w:rsid w:val="00F40FAF"/>
    <w:rsid w:val="00F41E00"/>
    <w:rsid w:val="00F42E6B"/>
    <w:rsid w:val="00F4399C"/>
    <w:rsid w:val="00F44041"/>
    <w:rsid w:val="00F45F32"/>
    <w:rsid w:val="00F50BB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422ED1"/>
    <w:rsid w:val="004B5BD8"/>
    <w:rsid w:val="005B225E"/>
    <w:rsid w:val="00971316"/>
    <w:rsid w:val="00AB4098"/>
    <w:rsid w:val="00BA2F4F"/>
    <w:rsid w:val="00C4596C"/>
    <w:rsid w:val="00D20FD4"/>
    <w:rsid w:val="00D74E3C"/>
    <w:rsid w:val="00DB1EC9"/>
    <w:rsid w:val="00DD59DE"/>
    <w:rsid w:val="00F668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C9642-AAD2-444D-BC21-B102AA3DB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v1.6</dc:description>
  <cp:lastModifiedBy>Windows User</cp:lastModifiedBy>
  <cp:revision>54</cp:revision>
  <dcterms:created xsi:type="dcterms:W3CDTF">2017-11-23T02:25:00Z</dcterms:created>
  <dcterms:modified xsi:type="dcterms:W3CDTF">2020-02-07T21:05:00Z</dcterms:modified>
</cp:coreProperties>
</file>