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1C" w:rsidRDefault="005B11BD" w:rsidP="005B11BD">
      <w:pPr>
        <w:pStyle w:val="Heading1"/>
      </w:pPr>
      <w:r>
        <w:t>User Story map</w:t>
      </w:r>
    </w:p>
    <w:p w:rsidR="005B11BD" w:rsidRDefault="0025785A" w:rsidP="005B11BD">
      <w:pPr>
        <w:pStyle w:val="Heading2"/>
      </w:pPr>
      <w:r>
        <w:t>Make a transaction</w:t>
      </w:r>
    </w:p>
    <w:p w:rsidR="0025785A" w:rsidRPr="0025785A" w:rsidRDefault="0025785A" w:rsidP="0025785A">
      <w:pPr>
        <w:pStyle w:val="Heading3"/>
      </w:pPr>
      <w:r>
        <w:t>Encounter the vending machine</w:t>
      </w:r>
    </w:p>
    <w:p w:rsidR="005B11BD" w:rsidRPr="005B11BD" w:rsidRDefault="0025785A" w:rsidP="005B11BD">
      <w:r>
        <w:t>Figure out what it does</w:t>
      </w:r>
    </w:p>
    <w:p w:rsidR="005B11BD" w:rsidRDefault="0025785A" w:rsidP="0025785A">
      <w:pPr>
        <w:pStyle w:val="Heading3"/>
      </w:pPr>
      <w:r>
        <w:t>Decide what to pay</w:t>
      </w:r>
    </w:p>
    <w:p w:rsidR="003873DC" w:rsidRDefault="003873DC" w:rsidP="003873DC">
      <w:r>
        <w:t>Count money – credit or cash</w:t>
      </w:r>
    </w:p>
    <w:p w:rsidR="003873DC" w:rsidRDefault="003873DC" w:rsidP="003873DC">
      <w:r>
        <w:t>Look at product prices</w:t>
      </w:r>
    </w:p>
    <w:p w:rsidR="0025785A" w:rsidRDefault="0025785A" w:rsidP="0025785A">
      <w:pPr>
        <w:pStyle w:val="Heading3"/>
      </w:pPr>
      <w:r>
        <w:t>Purchase the product</w:t>
      </w:r>
    </w:p>
    <w:p w:rsidR="003873DC" w:rsidRDefault="003873DC" w:rsidP="003873DC">
      <w:r>
        <w:t>Make a selection</w:t>
      </w:r>
    </w:p>
    <w:p w:rsidR="003873DC" w:rsidRDefault="003873DC" w:rsidP="003873DC">
      <w:r>
        <w:t>Insert credit payment</w:t>
      </w:r>
    </w:p>
    <w:p w:rsidR="003873DC" w:rsidRDefault="003873DC" w:rsidP="003873DC">
      <w:r>
        <w:t>Insert cash payment</w:t>
      </w:r>
    </w:p>
    <w:p w:rsidR="003873DC" w:rsidRDefault="003873DC" w:rsidP="003873DC">
      <w:r>
        <w:t>Insert mobile payment</w:t>
      </w:r>
    </w:p>
    <w:p w:rsidR="003873DC" w:rsidRDefault="003873DC" w:rsidP="003873DC">
      <w:r>
        <w:t>Receive change</w:t>
      </w:r>
    </w:p>
    <w:p w:rsidR="0025785A" w:rsidRDefault="0025785A" w:rsidP="0025785A">
      <w:pPr>
        <w:pStyle w:val="Heading3"/>
      </w:pPr>
      <w:r>
        <w:t>Receive the product</w:t>
      </w:r>
    </w:p>
    <w:p w:rsidR="003873DC" w:rsidRDefault="003873DC" w:rsidP="003873DC">
      <w:r>
        <w:t>Watch the fun</w:t>
      </w:r>
    </w:p>
    <w:p w:rsidR="003873DC" w:rsidRDefault="003873DC" w:rsidP="003873DC">
      <w:r>
        <w:t>Take the product</w:t>
      </w:r>
    </w:p>
    <w:p w:rsidR="0025785A" w:rsidRDefault="0025785A" w:rsidP="0025785A">
      <w:pPr>
        <w:pStyle w:val="Heading2"/>
      </w:pPr>
      <w:r>
        <w:t>Stock the machine</w:t>
      </w:r>
    </w:p>
    <w:p w:rsidR="0025785A" w:rsidRDefault="0025785A" w:rsidP="0025785A">
      <w:pPr>
        <w:pStyle w:val="Heading3"/>
      </w:pPr>
      <w:r>
        <w:t>Open machine</w:t>
      </w:r>
    </w:p>
    <w:p w:rsidR="0025785A" w:rsidRDefault="0025785A" w:rsidP="0025785A">
      <w:pPr>
        <w:pStyle w:val="Heading3"/>
      </w:pPr>
      <w:r>
        <w:t>Take stock actions</w:t>
      </w:r>
    </w:p>
    <w:p w:rsidR="003873DC" w:rsidRDefault="003873DC" w:rsidP="003873DC">
      <w:r>
        <w:t>Insert stock</w:t>
      </w:r>
    </w:p>
    <w:p w:rsidR="003873DC" w:rsidRDefault="003873DC" w:rsidP="003873DC">
      <w:r>
        <w:t>Set prices</w:t>
      </w:r>
    </w:p>
    <w:p w:rsidR="0025785A" w:rsidRPr="005B11BD" w:rsidRDefault="0025785A" w:rsidP="0025785A">
      <w:pPr>
        <w:pStyle w:val="Heading2"/>
      </w:pPr>
      <w:r>
        <w:t>Maintain the machine</w:t>
      </w:r>
    </w:p>
    <w:p w:rsidR="0025785A" w:rsidRDefault="0025785A" w:rsidP="0025785A">
      <w:pPr>
        <w:pStyle w:val="Heading3"/>
      </w:pPr>
      <w:r>
        <w:t xml:space="preserve">Maintenance </w:t>
      </w:r>
      <w:r w:rsidR="003873DC">
        <w:t>–</w:t>
      </w:r>
      <w:r>
        <w:t xml:space="preserve"> Mechanical</w:t>
      </w:r>
    </w:p>
    <w:p w:rsidR="003873DC" w:rsidRDefault="003873DC" w:rsidP="003873DC">
      <w:r>
        <w:t>Fix jams</w:t>
      </w:r>
    </w:p>
    <w:p w:rsidR="00DF5996" w:rsidRDefault="00DF5996" w:rsidP="003873DC">
      <w:r>
        <w:t>Oil parts</w:t>
      </w:r>
    </w:p>
    <w:p w:rsidR="0025785A" w:rsidRDefault="0025785A" w:rsidP="0025785A">
      <w:pPr>
        <w:pStyle w:val="Heading3"/>
      </w:pPr>
      <w:r>
        <w:t>Maintenance – Cash</w:t>
      </w:r>
    </w:p>
    <w:p w:rsidR="00DF5996" w:rsidRDefault="00DF5996" w:rsidP="00DF5996">
      <w:r>
        <w:t>Take money out</w:t>
      </w:r>
    </w:p>
    <w:p w:rsidR="00DF5996" w:rsidRDefault="00DF5996" w:rsidP="00DF5996">
      <w:r>
        <w:t>Add change</w:t>
      </w:r>
    </w:p>
    <w:p w:rsidR="0025785A" w:rsidRDefault="0025785A" w:rsidP="0025785A">
      <w:pPr>
        <w:pStyle w:val="Heading3"/>
      </w:pPr>
      <w:r>
        <w:t>Get transaction logs</w:t>
      </w:r>
    </w:p>
    <w:p w:rsidR="0025785A" w:rsidRDefault="0025785A" w:rsidP="0025785A">
      <w:pPr>
        <w:pStyle w:val="Heading3"/>
      </w:pPr>
      <w:r>
        <w:t>Install machine</w:t>
      </w:r>
    </w:p>
    <w:p w:rsidR="0025785A" w:rsidRDefault="0025785A" w:rsidP="0025785A">
      <w:pPr>
        <w:pStyle w:val="Heading3"/>
      </w:pPr>
      <w:r>
        <w:t>Remove machine</w:t>
      </w:r>
    </w:p>
    <w:p w:rsidR="00A84AD7" w:rsidRDefault="00A84AD7" w:rsidP="00A84AD7">
      <w:pPr>
        <w:pStyle w:val="Heading1"/>
      </w:pPr>
      <w:r>
        <w:lastRenderedPageBreak/>
        <w:t>Use cases</w:t>
      </w:r>
    </w:p>
    <w:p w:rsidR="00A84AD7" w:rsidRDefault="00A84AD7" w:rsidP="00A84AD7">
      <w:pPr>
        <w:pStyle w:val="Heading2"/>
      </w:pPr>
      <w:r>
        <w:t>Actors</w:t>
      </w:r>
    </w:p>
    <w:p w:rsidR="00A84AD7" w:rsidRDefault="00A84AD7" w:rsidP="00A84AD7">
      <w:pPr>
        <w:pStyle w:val="ListParagraph"/>
        <w:numPr>
          <w:ilvl w:val="0"/>
          <w:numId w:val="20"/>
        </w:numPr>
      </w:pPr>
      <w:r>
        <w:t>Purchaser</w:t>
      </w:r>
    </w:p>
    <w:p w:rsidR="00A84AD7" w:rsidRDefault="00A84AD7" w:rsidP="00A84AD7">
      <w:pPr>
        <w:pStyle w:val="ListParagraph"/>
        <w:numPr>
          <w:ilvl w:val="0"/>
          <w:numId w:val="20"/>
        </w:numPr>
      </w:pPr>
      <w:r>
        <w:t>Maintenance</w:t>
      </w:r>
    </w:p>
    <w:p w:rsidR="00A84AD7" w:rsidRDefault="00A84AD7" w:rsidP="00A84AD7">
      <w:pPr>
        <w:pStyle w:val="Heading2"/>
      </w:pPr>
      <w:r>
        <w:t>Use cases</w:t>
      </w:r>
    </w:p>
    <w:p w:rsidR="00A84AD7" w:rsidRDefault="00A84AD7" w:rsidP="00A84AD7">
      <w:pPr>
        <w:pStyle w:val="ListParagraph"/>
        <w:numPr>
          <w:ilvl w:val="0"/>
          <w:numId w:val="21"/>
        </w:numPr>
      </w:pPr>
      <w:r>
        <w:t>Make a transaction</w:t>
      </w:r>
    </w:p>
    <w:p w:rsidR="00A84AD7" w:rsidRDefault="00A84AD7" w:rsidP="00A84AD7">
      <w:pPr>
        <w:pStyle w:val="ListParagraph"/>
        <w:numPr>
          <w:ilvl w:val="1"/>
          <w:numId w:val="21"/>
        </w:numPr>
      </w:pPr>
      <w:r>
        <w:t>Make a transaction with credit</w:t>
      </w:r>
    </w:p>
    <w:p w:rsidR="00A84AD7" w:rsidRDefault="00A84AD7" w:rsidP="00A84AD7">
      <w:pPr>
        <w:pStyle w:val="ListParagraph"/>
        <w:numPr>
          <w:ilvl w:val="1"/>
          <w:numId w:val="21"/>
        </w:numPr>
      </w:pPr>
      <w:r>
        <w:t>Make a transaction with</w:t>
      </w:r>
      <w:r>
        <w:t xml:space="preserve"> cash</w:t>
      </w:r>
    </w:p>
    <w:p w:rsidR="00A84AD7" w:rsidRDefault="00A84AD7" w:rsidP="00A84AD7">
      <w:pPr>
        <w:pStyle w:val="ListParagraph"/>
        <w:numPr>
          <w:ilvl w:val="1"/>
          <w:numId w:val="21"/>
        </w:numPr>
      </w:pPr>
      <w:r>
        <w:t>Make a transaction with</w:t>
      </w:r>
      <w:r>
        <w:t xml:space="preserve"> mobile payment</w:t>
      </w:r>
    </w:p>
    <w:p w:rsidR="00A84AD7" w:rsidRDefault="00122398" w:rsidP="00A84AD7">
      <w:pPr>
        <w:pStyle w:val="ListParagraph"/>
        <w:numPr>
          <w:ilvl w:val="0"/>
          <w:numId w:val="21"/>
        </w:numPr>
      </w:pPr>
      <w:r>
        <w:t>Stock machine</w:t>
      </w:r>
    </w:p>
    <w:p w:rsidR="00122398" w:rsidRDefault="00122398" w:rsidP="00A84AD7">
      <w:pPr>
        <w:pStyle w:val="ListParagraph"/>
        <w:numPr>
          <w:ilvl w:val="0"/>
          <w:numId w:val="21"/>
        </w:numPr>
      </w:pPr>
      <w:r>
        <w:t>Set product price</w:t>
      </w:r>
    </w:p>
    <w:p w:rsidR="00122398" w:rsidRDefault="00122398" w:rsidP="00122398">
      <w:pPr>
        <w:pStyle w:val="ListParagraph"/>
        <w:numPr>
          <w:ilvl w:val="0"/>
          <w:numId w:val="21"/>
        </w:numPr>
      </w:pPr>
      <w:r>
        <w:t>Maintenance – Mechanical</w:t>
      </w:r>
    </w:p>
    <w:p w:rsidR="00122398" w:rsidRDefault="00122398" w:rsidP="00122398">
      <w:pPr>
        <w:pStyle w:val="ListParagraph"/>
        <w:numPr>
          <w:ilvl w:val="1"/>
          <w:numId w:val="21"/>
        </w:numPr>
      </w:pPr>
      <w:r>
        <w:t>Fix jams</w:t>
      </w:r>
    </w:p>
    <w:p w:rsidR="00122398" w:rsidRDefault="00122398" w:rsidP="00122398">
      <w:pPr>
        <w:pStyle w:val="ListParagraph"/>
        <w:numPr>
          <w:ilvl w:val="1"/>
          <w:numId w:val="21"/>
        </w:numPr>
      </w:pPr>
      <w:r>
        <w:t>Oil parts</w:t>
      </w:r>
    </w:p>
    <w:p w:rsidR="00122398" w:rsidRDefault="00122398" w:rsidP="00122398">
      <w:pPr>
        <w:pStyle w:val="ListParagraph"/>
        <w:numPr>
          <w:ilvl w:val="0"/>
          <w:numId w:val="21"/>
        </w:numPr>
      </w:pPr>
      <w:r>
        <w:t>Maintenance – Cash</w:t>
      </w:r>
    </w:p>
    <w:p w:rsidR="00122398" w:rsidRDefault="00122398" w:rsidP="00122398">
      <w:pPr>
        <w:pStyle w:val="ListParagraph"/>
        <w:numPr>
          <w:ilvl w:val="1"/>
          <w:numId w:val="21"/>
        </w:numPr>
      </w:pPr>
      <w:r>
        <w:t>Take money out</w:t>
      </w:r>
    </w:p>
    <w:p w:rsidR="00122398" w:rsidRDefault="00122398" w:rsidP="00122398">
      <w:pPr>
        <w:pStyle w:val="ListParagraph"/>
        <w:numPr>
          <w:ilvl w:val="1"/>
          <w:numId w:val="21"/>
        </w:numPr>
      </w:pPr>
      <w:r>
        <w:t>Add change</w:t>
      </w:r>
    </w:p>
    <w:p w:rsidR="00122398" w:rsidRDefault="00122398" w:rsidP="00122398">
      <w:pPr>
        <w:pStyle w:val="ListParagraph"/>
        <w:numPr>
          <w:ilvl w:val="1"/>
          <w:numId w:val="21"/>
        </w:numPr>
      </w:pPr>
      <w:r>
        <w:t>Get transaction logs</w:t>
      </w:r>
    </w:p>
    <w:p w:rsidR="00122398" w:rsidRDefault="00122398" w:rsidP="00122398">
      <w:pPr>
        <w:pStyle w:val="ListParagraph"/>
        <w:numPr>
          <w:ilvl w:val="0"/>
          <w:numId w:val="21"/>
        </w:numPr>
      </w:pPr>
      <w:r>
        <w:t>Install machine</w:t>
      </w:r>
    </w:p>
    <w:p w:rsidR="00122398" w:rsidRDefault="00122398" w:rsidP="00122398">
      <w:pPr>
        <w:pStyle w:val="ListParagraph"/>
        <w:numPr>
          <w:ilvl w:val="0"/>
          <w:numId w:val="21"/>
        </w:numPr>
      </w:pPr>
      <w:r>
        <w:t>Remove machine</w:t>
      </w:r>
    </w:p>
    <w:p w:rsidR="00C53D14" w:rsidRDefault="00C53D14" w:rsidP="00C53D14">
      <w:pPr>
        <w:pStyle w:val="Heading2"/>
      </w:pPr>
      <w:r>
        <w:t xml:space="preserve">Make a </w:t>
      </w:r>
      <w:r w:rsidR="00D56BAC">
        <w:t>purchase</w:t>
      </w:r>
      <w:r>
        <w:t xml:space="preserve"> with credit</w:t>
      </w:r>
    </w:p>
    <w:p w:rsidR="000F70AE" w:rsidRDefault="000F70AE" w:rsidP="000F70AE">
      <w:pPr>
        <w:pStyle w:val="Heading4"/>
      </w:pPr>
      <w:r>
        <w:t>Metadata</w:t>
      </w:r>
    </w:p>
    <w:p w:rsidR="000F70AE" w:rsidRPr="00E240ED" w:rsidRDefault="000F70AE" w:rsidP="000F70AE">
      <w:pPr>
        <w:pStyle w:val="information"/>
        <w:ind w:left="0" w:firstLine="0"/>
      </w:pPr>
      <w:r w:rsidRPr="00E240ED">
        <w:t xml:space="preserve">Information </w:t>
      </w:r>
      <w:r>
        <w:t>for project tracking</w:t>
      </w:r>
    </w:p>
    <w:p w:rsidR="000F70AE" w:rsidRDefault="000F70AE" w:rsidP="000F70AE">
      <w:pPr>
        <w:pStyle w:val="NoSpacing"/>
      </w:pPr>
      <w:r w:rsidRPr="00AF2E0D">
        <w:rPr>
          <w:b/>
          <w:bCs/>
        </w:rPr>
        <w:t>Author</w:t>
      </w:r>
      <w:r>
        <w:t xml:space="preserve"> – AUCW class </w:t>
      </w:r>
    </w:p>
    <w:p w:rsidR="000F70AE" w:rsidRDefault="000F70AE" w:rsidP="000F70AE">
      <w:pPr>
        <w:pStyle w:val="NoSpacing"/>
      </w:pPr>
      <w:r w:rsidRPr="00731C0F">
        <w:rPr>
          <w:b/>
          <w:bCs/>
        </w:rPr>
        <w:t xml:space="preserve">Date </w:t>
      </w:r>
      <w:r>
        <w:rPr>
          <w:b/>
          <w:bCs/>
        </w:rPr>
        <w:t>created</w:t>
      </w:r>
      <w:r>
        <w:t xml:space="preserve"> – 7/18/17</w:t>
      </w:r>
    </w:p>
    <w:p w:rsidR="000F70AE" w:rsidRDefault="000F70AE" w:rsidP="000F70AE">
      <w:pPr>
        <w:pStyle w:val="NoSpacing"/>
      </w:pPr>
      <w:r w:rsidRPr="00A7426C">
        <w:rPr>
          <w:b/>
          <w:bCs/>
        </w:rPr>
        <w:t>Date revised</w:t>
      </w:r>
      <w:r>
        <w:t xml:space="preserve"> – </w:t>
      </w:r>
    </w:p>
    <w:p w:rsidR="000F70AE" w:rsidRDefault="000F70AE" w:rsidP="000F70AE">
      <w:pPr>
        <w:pStyle w:val="NoSpacing"/>
      </w:pPr>
      <w:r w:rsidRPr="00A7426C">
        <w:rPr>
          <w:b/>
          <w:bCs/>
        </w:rPr>
        <w:t>Version</w:t>
      </w:r>
      <w:r>
        <w:t xml:space="preserve"> – 1.00</w:t>
      </w:r>
    </w:p>
    <w:p w:rsidR="000F70AE" w:rsidRDefault="000F70AE" w:rsidP="000F70AE">
      <w:pPr>
        <w:pStyle w:val="Heading4"/>
      </w:pPr>
      <w:r>
        <w:t>Use case data</w:t>
      </w:r>
    </w:p>
    <w:p w:rsidR="000F70AE" w:rsidRPr="00E240ED" w:rsidRDefault="000F70AE" w:rsidP="000F70AE">
      <w:pPr>
        <w:pStyle w:val="notes"/>
      </w:pPr>
      <w:r w:rsidRPr="00E240ED">
        <w:t>Information about the use case</w:t>
      </w:r>
    </w:p>
    <w:p w:rsidR="000F70AE" w:rsidRDefault="000F70AE" w:rsidP="000F70AE">
      <w:pPr>
        <w:pStyle w:val="NoSpacing"/>
      </w:pPr>
      <w:r w:rsidRPr="00731C0F">
        <w:rPr>
          <w:b/>
          <w:bCs/>
        </w:rPr>
        <w:t>Actors</w:t>
      </w:r>
      <w:r>
        <w:t xml:space="preserve"> – </w:t>
      </w:r>
      <w:r w:rsidR="00E52EF5">
        <w:t>Purchaser</w:t>
      </w:r>
      <w:r w:rsidR="00B774C0">
        <w:t>, Maintenance</w:t>
      </w:r>
    </w:p>
    <w:p w:rsidR="000F70AE" w:rsidRDefault="000F70AE" w:rsidP="000F70AE">
      <w:pPr>
        <w:pStyle w:val="notes"/>
      </w:pPr>
      <w:r>
        <w:t>Does not include those participants involved but do not initiate/trigger this flow of events.</w:t>
      </w:r>
    </w:p>
    <w:p w:rsidR="000F70AE" w:rsidRPr="00A35CB2" w:rsidRDefault="000F70AE" w:rsidP="000F70AE">
      <w:pPr>
        <w:pStyle w:val="NoSpacing"/>
        <w:rPr>
          <w:b/>
          <w:bCs/>
        </w:rPr>
      </w:pPr>
      <w:r w:rsidRPr="00A35CB2">
        <w:rPr>
          <w:b/>
          <w:bCs/>
        </w:rPr>
        <w:t>Includes:</w:t>
      </w:r>
    </w:p>
    <w:p w:rsidR="000F70AE" w:rsidRPr="00A35CB2" w:rsidRDefault="000F70AE" w:rsidP="000F70AE">
      <w:pPr>
        <w:pStyle w:val="NoSpacing"/>
        <w:rPr>
          <w:b/>
          <w:bCs/>
        </w:rPr>
      </w:pPr>
      <w:r w:rsidRPr="00A35CB2">
        <w:rPr>
          <w:b/>
          <w:bCs/>
        </w:rPr>
        <w:t xml:space="preserve">Extensions: </w:t>
      </w:r>
    </w:p>
    <w:p w:rsidR="000F70AE" w:rsidRDefault="000F70AE" w:rsidP="000F70AE">
      <w:pPr>
        <w:pStyle w:val="NoSpacing"/>
      </w:pPr>
      <w:bookmarkStart w:id="0" w:name="_Hlk487997817"/>
      <w:r w:rsidRPr="00731C0F">
        <w:rPr>
          <w:b/>
          <w:bCs/>
        </w:rPr>
        <w:t xml:space="preserve">Related </w:t>
      </w:r>
      <w:bookmarkEnd w:id="0"/>
      <w:r w:rsidRPr="00731C0F">
        <w:rPr>
          <w:b/>
          <w:bCs/>
        </w:rPr>
        <w:t>systems</w:t>
      </w:r>
      <w:r>
        <w:rPr>
          <w:b/>
          <w:bCs/>
        </w:rPr>
        <w:t xml:space="preserve"> </w:t>
      </w:r>
      <w:r>
        <w:t xml:space="preserve">– </w:t>
      </w:r>
      <w:r w:rsidR="00D56BAC">
        <w:t>Credit card verification system</w:t>
      </w:r>
    </w:p>
    <w:p w:rsidR="000F70AE" w:rsidRPr="00731C0F" w:rsidRDefault="000F70AE" w:rsidP="000F70AE">
      <w:pPr>
        <w:pStyle w:val="notes"/>
      </w:pPr>
      <w:r w:rsidRPr="00731C0F">
        <w:t>Sometimes called (supporting actors)</w:t>
      </w:r>
    </w:p>
    <w:p w:rsidR="000F70AE" w:rsidRDefault="000F70AE" w:rsidP="000F70AE">
      <w:pPr>
        <w:pStyle w:val="NoSpacing"/>
      </w:pPr>
      <w:bookmarkStart w:id="1" w:name="_Hlk487997832"/>
      <w:r w:rsidRPr="00731C0F">
        <w:rPr>
          <w:b/>
          <w:bCs/>
        </w:rPr>
        <w:t>System</w:t>
      </w:r>
      <w:r>
        <w:t xml:space="preserve"> – </w:t>
      </w:r>
      <w:bookmarkEnd w:id="1"/>
      <w:r>
        <w:t xml:space="preserve">Vending </w:t>
      </w:r>
      <w:r>
        <w:t>machine system</w:t>
      </w:r>
    </w:p>
    <w:p w:rsidR="000F70AE" w:rsidRDefault="000F70AE" w:rsidP="000F70AE">
      <w:pPr>
        <w:pStyle w:val="notes"/>
      </w:pPr>
      <w:bookmarkStart w:id="2" w:name="_Hlk487997839"/>
      <w:r>
        <w:t>Would not be used if this were a business use case</w:t>
      </w:r>
    </w:p>
    <w:bookmarkEnd w:id="2"/>
    <w:p w:rsidR="000F70AE" w:rsidRDefault="000F70AE" w:rsidP="000F70AE">
      <w:pPr>
        <w:pStyle w:val="NoSpacing"/>
      </w:pPr>
      <w:r w:rsidRPr="00731C0F">
        <w:rPr>
          <w:b/>
          <w:bCs/>
        </w:rPr>
        <w:t>Priority</w:t>
      </w:r>
      <w:r w:rsidR="00023FC9">
        <w:t xml:space="preserve"> – </w:t>
      </w:r>
    </w:p>
    <w:p w:rsidR="000F70AE" w:rsidRDefault="000F70AE" w:rsidP="000F70AE">
      <w:pPr>
        <w:pStyle w:val="notes"/>
      </w:pPr>
      <w:r>
        <w:t>Get this from the priority chart.</w:t>
      </w:r>
    </w:p>
    <w:p w:rsidR="000F70AE" w:rsidRPr="00D937E6" w:rsidRDefault="000F70AE" w:rsidP="000F70AE">
      <w:r w:rsidRPr="00D937E6">
        <w:rPr>
          <w:b/>
          <w:bCs/>
        </w:rPr>
        <w:t>Iteration</w:t>
      </w:r>
      <w:r w:rsidRPr="00D937E6">
        <w:t xml:space="preserve"> - </w:t>
      </w:r>
    </w:p>
    <w:p w:rsidR="000F70AE" w:rsidRDefault="000F70AE" w:rsidP="000F70AE">
      <w:pPr>
        <w:pStyle w:val="NoSpacing"/>
        <w:rPr>
          <w:b/>
          <w:bCs/>
        </w:rPr>
      </w:pPr>
      <w:r>
        <w:rPr>
          <w:b/>
          <w:bCs/>
        </w:rPr>
        <w:t>Level</w:t>
      </w:r>
      <w:r>
        <w:t xml:space="preserve"> – Goal</w:t>
      </w:r>
    </w:p>
    <w:p w:rsidR="000F70AE" w:rsidRPr="00731C0F" w:rsidRDefault="000F70AE" w:rsidP="000F70AE">
      <w:pPr>
        <w:pStyle w:val="notes"/>
      </w:pPr>
      <w:r w:rsidRPr="006B6833">
        <w:t xml:space="preserve">Granularity </w:t>
      </w: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0F70AE" w:rsidRDefault="000F70AE" w:rsidP="000F70AE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</w:p>
    <w:p w:rsidR="000F70AE" w:rsidRDefault="000F70AE" w:rsidP="000F70AE">
      <w:pPr>
        <w:pStyle w:val="notes"/>
      </w:pPr>
      <w:r>
        <w:t>Useful when you don’t use just business terms e.g. web site is required, SQL Server is required, location must be…</w:t>
      </w:r>
    </w:p>
    <w:p w:rsidR="000F70AE" w:rsidRPr="00D937E6" w:rsidRDefault="000F70AE" w:rsidP="000F70AE">
      <w:r w:rsidRPr="00D937E6">
        <w:rPr>
          <w:b/>
          <w:bCs/>
        </w:rPr>
        <w:t>Business goal</w:t>
      </w:r>
      <w:r w:rsidRPr="00D937E6">
        <w:t xml:space="preserve"> (value to sponsor) – </w:t>
      </w:r>
      <w:r w:rsidR="00D56BAC">
        <w:t>increase revenue through larger market</w:t>
      </w:r>
    </w:p>
    <w:p w:rsidR="000F70AE" w:rsidRDefault="000F70AE" w:rsidP="000F70AE">
      <w:pPr>
        <w:pStyle w:val="Heading4"/>
      </w:pPr>
      <w:r>
        <w:t>Pre-conditions</w:t>
      </w:r>
    </w:p>
    <w:p w:rsidR="000F70AE" w:rsidRDefault="000F70AE" w:rsidP="000F70AE">
      <w:pPr>
        <w:pStyle w:val="notes"/>
      </w:pPr>
      <w:r>
        <w:t>Rules for beginning this use case: state of system prevents usage, must be testable</w:t>
      </w:r>
    </w:p>
    <w:p w:rsidR="00B774C0" w:rsidRDefault="00D56BAC" w:rsidP="00B774C0">
      <w:pPr>
        <w:pStyle w:val="ListParagraph"/>
        <w:numPr>
          <w:ilvl w:val="0"/>
          <w:numId w:val="24"/>
        </w:numPr>
      </w:pPr>
      <w:r>
        <w:t>Available communic</w:t>
      </w:r>
      <w:r w:rsidR="00B774C0">
        <w:t>ation to credit card processor</w:t>
      </w:r>
    </w:p>
    <w:p w:rsidR="00B774C0" w:rsidRDefault="00B774C0" w:rsidP="00B774C0">
      <w:pPr>
        <w:pStyle w:val="ListParagraph"/>
        <w:numPr>
          <w:ilvl w:val="0"/>
          <w:numId w:val="24"/>
        </w:numPr>
      </w:pPr>
      <w:r>
        <w:lastRenderedPageBreak/>
        <w:t xml:space="preserve">at least one </w:t>
      </w:r>
      <w:r w:rsidR="00DF1778">
        <w:t xml:space="preserve">available </w:t>
      </w:r>
      <w:r>
        <w:t>product to sell</w:t>
      </w:r>
    </w:p>
    <w:p w:rsidR="00B774C0" w:rsidRDefault="00B774C0" w:rsidP="00B774C0">
      <w:pPr>
        <w:pStyle w:val="ListParagraph"/>
        <w:numPr>
          <w:ilvl w:val="0"/>
          <w:numId w:val="24"/>
        </w:numPr>
      </w:pPr>
      <w:r>
        <w:t>jam mechanism detects no jams</w:t>
      </w:r>
    </w:p>
    <w:p w:rsidR="00D56BAC" w:rsidRPr="004231A1" w:rsidRDefault="00B774C0" w:rsidP="00B774C0">
      <w:pPr>
        <w:pStyle w:val="ListParagraph"/>
        <w:numPr>
          <w:ilvl w:val="0"/>
          <w:numId w:val="24"/>
        </w:numPr>
        <w:rPr>
          <w:strike/>
        </w:rPr>
      </w:pPr>
      <w:r w:rsidRPr="004231A1">
        <w:rPr>
          <w:strike/>
        </w:rPr>
        <w:t xml:space="preserve">Inside </w:t>
      </w:r>
      <w:r w:rsidR="00D56BAC" w:rsidRPr="004231A1">
        <w:rPr>
          <w:strike/>
        </w:rPr>
        <w:t>temperature is</w:t>
      </w:r>
      <w:r w:rsidRPr="004231A1">
        <w:rPr>
          <w:strike/>
        </w:rPr>
        <w:t xml:space="preserve"> under 100 degrees F.</w:t>
      </w:r>
      <w:r w:rsidR="004231A1">
        <w:rPr>
          <w:strike/>
        </w:rPr>
        <w:t xml:space="preserve"> </w:t>
      </w:r>
      <w:r w:rsidR="004231A1">
        <w:t>(no event in this course of events can trigger this, create separate system to push messages</w:t>
      </w:r>
      <w:r w:rsidR="00114E65">
        <w:t xml:space="preserve"> and see &lt;&lt;extends&gt;&gt;</w:t>
      </w:r>
      <w:r w:rsidR="004231A1">
        <w:t>)</w:t>
      </w:r>
    </w:p>
    <w:p w:rsidR="00025654" w:rsidRDefault="00025654" w:rsidP="00025654">
      <w:pPr>
        <w:pStyle w:val="Heading4"/>
      </w:pPr>
      <w:r w:rsidRPr="002F5498">
        <w:t>Course of Events</w:t>
      </w:r>
    </w:p>
    <w:p w:rsidR="00025654" w:rsidRPr="00983069" w:rsidRDefault="00025654" w:rsidP="00025654">
      <w:pPr>
        <w:pStyle w:val="notes"/>
      </w:pPr>
      <w:r w:rsidRPr="00983069">
        <w:t>The sequence of tasks in conversation format between actor and system. Start each number with the system except the trigger and combine actor responses to system events.</w:t>
      </w:r>
    </w:p>
    <w:p w:rsidR="00025654" w:rsidRDefault="00025654" w:rsidP="00025654">
      <w:pPr>
        <w:pStyle w:val="ListParagraph"/>
        <w:numPr>
          <w:ilvl w:val="0"/>
          <w:numId w:val="22"/>
        </w:numPr>
        <w:spacing w:before="60" w:line="264" w:lineRule="auto"/>
        <w:ind w:right="0"/>
      </w:pPr>
      <w:r>
        <w:t>The use case starts when the actor</w:t>
      </w:r>
      <w:r>
        <w:t xml:space="preserve"> </w:t>
      </w:r>
      <w:r w:rsidR="003C3749">
        <w:t>swipes</w:t>
      </w:r>
      <w:r w:rsidR="00B774C0">
        <w:t xml:space="preserve"> credit card.</w:t>
      </w:r>
    </w:p>
    <w:p w:rsidR="00AF65F3" w:rsidRDefault="00AF65F3" w:rsidP="00AE5238">
      <w:pPr>
        <w:pStyle w:val="ListParagraph"/>
        <w:numPr>
          <w:ilvl w:val="0"/>
          <w:numId w:val="22"/>
        </w:numPr>
        <w:spacing w:before="60" w:line="264" w:lineRule="auto"/>
        <w:ind w:right="0"/>
      </w:pPr>
      <w:r>
        <w:t>The system reads the card.</w:t>
      </w:r>
      <w:r w:rsidR="00B96276">
        <w:t xml:space="preserve"> </w:t>
      </w:r>
      <w:r>
        <w:t>The system validates the credit card.</w:t>
      </w:r>
    </w:p>
    <w:p w:rsidR="00AF65F3" w:rsidRDefault="00AF65F3" w:rsidP="00AF65F3">
      <w:pPr>
        <w:pStyle w:val="ListParagraph"/>
        <w:numPr>
          <w:ilvl w:val="1"/>
          <w:numId w:val="22"/>
        </w:numPr>
        <w:spacing w:before="60" w:line="264" w:lineRule="auto"/>
        <w:ind w:right="0"/>
      </w:pPr>
      <w:r>
        <w:t>RULE – Brand of card – only MasterCard, VISA, and AmEx.</w:t>
      </w:r>
    </w:p>
    <w:p w:rsidR="00AF65F3" w:rsidRDefault="00AF65F3" w:rsidP="00AF65F3">
      <w:pPr>
        <w:pStyle w:val="ListParagraph"/>
        <w:numPr>
          <w:ilvl w:val="1"/>
          <w:numId w:val="22"/>
        </w:numPr>
        <w:spacing w:before="60" w:line="264" w:lineRule="auto"/>
        <w:ind w:right="0"/>
      </w:pPr>
      <w:r>
        <w:t>RULE – Readable card – mag stripe reader is successful.</w:t>
      </w:r>
    </w:p>
    <w:p w:rsidR="00B774C0" w:rsidRDefault="00B774C0" w:rsidP="00025654">
      <w:pPr>
        <w:pStyle w:val="ListParagraph"/>
        <w:numPr>
          <w:ilvl w:val="0"/>
          <w:numId w:val="22"/>
        </w:numPr>
        <w:spacing w:before="60" w:line="264" w:lineRule="auto"/>
        <w:ind w:right="0"/>
      </w:pPr>
      <w:r>
        <w:t xml:space="preserve">The system responds by prompting the actor to make a </w:t>
      </w:r>
      <w:r w:rsidRPr="00F416E8">
        <w:rPr>
          <w:b/>
        </w:rPr>
        <w:t>product</w:t>
      </w:r>
      <w:r>
        <w:t xml:space="preserve"> </w:t>
      </w:r>
      <w:r w:rsidR="00F416E8">
        <w:t xml:space="preserve">(DD) </w:t>
      </w:r>
      <w:r>
        <w:t>selection</w:t>
      </w:r>
      <w:r w:rsidR="006F4E48">
        <w:t xml:space="preserve"> ET#3.</w:t>
      </w:r>
      <w:r>
        <w:t xml:space="preserve"> The actor makes a product selection</w:t>
      </w:r>
      <w:r w:rsidR="003C3749">
        <w:t xml:space="preserve"> (SD#1)</w:t>
      </w:r>
      <w:r w:rsidR="00F416E8">
        <w:t>.</w:t>
      </w:r>
    </w:p>
    <w:p w:rsidR="007A0293" w:rsidRDefault="007A0293" w:rsidP="007A0293">
      <w:pPr>
        <w:pStyle w:val="ListParagraph"/>
        <w:numPr>
          <w:ilvl w:val="0"/>
          <w:numId w:val="22"/>
        </w:numPr>
        <w:spacing w:before="60" w:line="264" w:lineRule="auto"/>
        <w:ind w:right="0"/>
      </w:pPr>
      <w:r>
        <w:t xml:space="preserve">The system transmits a request to credit card processor to debit the credit card for the amount of the product price for credit. The credit card processor </w:t>
      </w:r>
      <w:r w:rsidR="00EE707E">
        <w:t>approves</w:t>
      </w:r>
      <w:r>
        <w:t xml:space="preserve"> charge.</w:t>
      </w:r>
      <w:r w:rsidR="00277D91">
        <w:t xml:space="preserve"> The system logs the communication.</w:t>
      </w:r>
    </w:p>
    <w:p w:rsidR="00EE707E" w:rsidRDefault="00EE707E" w:rsidP="00EE707E">
      <w:pPr>
        <w:pStyle w:val="ListParagraph"/>
        <w:numPr>
          <w:ilvl w:val="1"/>
          <w:numId w:val="22"/>
        </w:numPr>
        <w:spacing w:before="60" w:line="264" w:lineRule="auto"/>
        <w:ind w:right="0"/>
      </w:pPr>
      <w:r>
        <w:t>RULE – Communication time-out</w:t>
      </w:r>
      <w:r>
        <w:t xml:space="preserve"> – Maximum 10 seconds.</w:t>
      </w:r>
    </w:p>
    <w:p w:rsidR="00947386" w:rsidRDefault="007A0293" w:rsidP="00947386">
      <w:pPr>
        <w:pStyle w:val="ListParagraph"/>
        <w:numPr>
          <w:ilvl w:val="0"/>
          <w:numId w:val="22"/>
        </w:numPr>
        <w:spacing w:before="60" w:line="264" w:lineRule="auto"/>
        <w:ind w:right="0"/>
      </w:pPr>
      <w:r>
        <w:t xml:space="preserve">The system dispenses product. </w:t>
      </w:r>
      <w:r w:rsidR="00EE707E">
        <w:t xml:space="preserve">The system recognizes the product in the tray. </w:t>
      </w:r>
      <w:r w:rsidR="00D319D4">
        <w:t>The system sets the jam flag to true.</w:t>
      </w:r>
      <w:r w:rsidR="00D319D4">
        <w:t xml:space="preserve"> </w:t>
      </w:r>
      <w:r>
        <w:t>The actor takes product.</w:t>
      </w:r>
    </w:p>
    <w:p w:rsidR="00DF1778" w:rsidRDefault="00DF1778" w:rsidP="00947386">
      <w:pPr>
        <w:pStyle w:val="ListParagraph"/>
        <w:numPr>
          <w:ilvl w:val="0"/>
          <w:numId w:val="22"/>
        </w:numPr>
        <w:spacing w:before="60" w:line="264" w:lineRule="auto"/>
        <w:ind w:right="0"/>
      </w:pPr>
      <w:r>
        <w:t>The system checks for available products.</w:t>
      </w:r>
      <w:r w:rsidR="00D319D4" w:rsidRPr="00D319D4">
        <w:t xml:space="preserve"> </w:t>
      </w:r>
      <w:r w:rsidR="00D319D4">
        <w:t xml:space="preserve">The system sets the available products to vend flag to </w:t>
      </w:r>
      <w:r w:rsidR="00D319D4">
        <w:t>true</w:t>
      </w:r>
      <w:r w:rsidR="00D319D4">
        <w:t>.</w:t>
      </w:r>
    </w:p>
    <w:p w:rsidR="00DF1778" w:rsidRDefault="00DF1778" w:rsidP="00947386">
      <w:pPr>
        <w:pStyle w:val="ListParagraph"/>
        <w:numPr>
          <w:ilvl w:val="0"/>
          <w:numId w:val="22"/>
        </w:numPr>
        <w:spacing w:before="60" w:line="264" w:lineRule="auto"/>
        <w:ind w:right="0"/>
      </w:pPr>
      <w:r>
        <w:t>The system recognizes that the actor took the product.</w:t>
      </w:r>
      <w:r w:rsidR="00D319D4">
        <w:t xml:space="preserve"> The system sets the jam flag to false.</w:t>
      </w:r>
    </w:p>
    <w:p w:rsidR="00FD094F" w:rsidRDefault="00FD094F" w:rsidP="00947386">
      <w:pPr>
        <w:pStyle w:val="ListParagraph"/>
        <w:numPr>
          <w:ilvl w:val="0"/>
          <w:numId w:val="22"/>
        </w:numPr>
        <w:spacing w:before="60" w:line="264" w:lineRule="auto"/>
        <w:ind w:right="0"/>
      </w:pPr>
      <w:r>
        <w:t>The system logs the transaction.</w:t>
      </w:r>
    </w:p>
    <w:p w:rsidR="00947386" w:rsidRDefault="00947386" w:rsidP="006F4E48">
      <w:pPr>
        <w:pStyle w:val="ListParagraph"/>
        <w:numPr>
          <w:ilvl w:val="0"/>
          <w:numId w:val="22"/>
        </w:numPr>
        <w:spacing w:before="60" w:line="264" w:lineRule="auto"/>
        <w:ind w:right="0"/>
      </w:pPr>
      <w:r>
        <w:t>The system prompts with advertising welcome message</w:t>
      </w:r>
      <w:r w:rsidR="006F4E48">
        <w:t xml:space="preserve"> (ET#4)</w:t>
      </w:r>
      <w:r w:rsidR="00DF1778">
        <w:t>.</w:t>
      </w:r>
    </w:p>
    <w:p w:rsidR="00025654" w:rsidRDefault="00025654" w:rsidP="00025654">
      <w:pPr>
        <w:pStyle w:val="Heading4"/>
      </w:pPr>
      <w:r>
        <w:t>Extension points - optional</w:t>
      </w:r>
    </w:p>
    <w:p w:rsidR="00025654" w:rsidRDefault="00025654" w:rsidP="00025654">
      <w:pPr>
        <w:pStyle w:val="notes"/>
      </w:pPr>
      <w:bookmarkStart w:id="3" w:name="_Hlk487998216"/>
      <w:r>
        <w:t>Extension points where use case can optionally go and then come back to the same point.</w:t>
      </w:r>
    </w:p>
    <w:bookmarkEnd w:id="3"/>
    <w:p w:rsidR="00025654" w:rsidRDefault="00114E65" w:rsidP="00025654">
      <w:r>
        <w:rPr>
          <w:b/>
          <w:bCs/>
        </w:rPr>
        <w:t>Detect h</w:t>
      </w:r>
      <w:r w:rsidR="00CD7C90">
        <w:rPr>
          <w:b/>
          <w:bCs/>
        </w:rPr>
        <w:t xml:space="preserve">eat advisory </w:t>
      </w:r>
      <w:r w:rsidR="00CD7C90" w:rsidRPr="00F5541C">
        <w:t>(#1-8</w:t>
      </w:r>
      <w:r w:rsidR="00025654" w:rsidRPr="00F5541C">
        <w:t>) –</w:t>
      </w:r>
      <w:r w:rsidR="00025654">
        <w:rPr>
          <w:b/>
          <w:bCs/>
        </w:rPr>
        <w:t xml:space="preserve"> </w:t>
      </w:r>
      <w:r w:rsidR="00CD7C90">
        <w:t>The temperature system sent a message of high heat. Set the temperature flag to true.</w:t>
      </w:r>
    </w:p>
    <w:p w:rsidR="00CD7C90" w:rsidRDefault="00114E65" w:rsidP="00CD7C90">
      <w:r>
        <w:rPr>
          <w:b/>
        </w:rPr>
        <w:t>Detect n</w:t>
      </w:r>
      <w:r w:rsidR="00CD7C90" w:rsidRPr="00CD7C90">
        <w:rPr>
          <w:b/>
        </w:rPr>
        <w:t>o heat</w:t>
      </w:r>
      <w:r w:rsidR="00CD7C90">
        <w:t xml:space="preserve"> </w:t>
      </w:r>
      <w:r w:rsidR="00CD7C90">
        <w:rPr>
          <w:b/>
          <w:bCs/>
        </w:rPr>
        <w:t xml:space="preserve">advisory </w:t>
      </w:r>
      <w:r w:rsidR="00CD7C90">
        <w:t xml:space="preserve">(#1-8) </w:t>
      </w:r>
      <w:proofErr w:type="gramStart"/>
      <w:r w:rsidR="00CD7C90">
        <w:t>The</w:t>
      </w:r>
      <w:proofErr w:type="gramEnd"/>
      <w:r w:rsidR="00CD7C90">
        <w:t xml:space="preserve"> temperature system sent a message of </w:t>
      </w:r>
      <w:r w:rsidR="00CD7C90">
        <w:t>normal</w:t>
      </w:r>
      <w:r w:rsidR="00CD7C90">
        <w:t xml:space="preserve"> heat. Set the temperature flag to </w:t>
      </w:r>
      <w:r w:rsidR="00CD7C90">
        <w:t>false</w:t>
      </w:r>
      <w:r w:rsidR="00CD7C90">
        <w:t>.</w:t>
      </w:r>
    </w:p>
    <w:p w:rsidR="00CD7C90" w:rsidRDefault="00CD7C90" w:rsidP="00025654"/>
    <w:p w:rsidR="00025654" w:rsidRDefault="00025654" w:rsidP="00025654">
      <w:pPr>
        <w:pStyle w:val="Heading4"/>
      </w:pPr>
      <w:r>
        <w:t>Extension points – errors, exceptions</w:t>
      </w:r>
    </w:p>
    <w:p w:rsidR="00025654" w:rsidRPr="004152BA" w:rsidRDefault="00025654" w:rsidP="00025654">
      <w:pPr>
        <w:pStyle w:val="notes"/>
      </w:pPr>
      <w:r w:rsidRPr="004152BA">
        <w:t>Errors occur at any point where there is a validation of a rule.</w:t>
      </w:r>
    </w:p>
    <w:p w:rsidR="00025654" w:rsidRPr="004152BA" w:rsidRDefault="00025654" w:rsidP="00025654">
      <w:pPr>
        <w:pStyle w:val="notes"/>
      </w:pPr>
      <w:r w:rsidRPr="004152BA">
        <w:t>Errors occur at communication to other systems.</w:t>
      </w:r>
    </w:p>
    <w:p w:rsidR="00E55FE5" w:rsidRPr="00E974C5" w:rsidRDefault="00E55FE5" w:rsidP="00E55FE5">
      <w:r>
        <w:rPr>
          <w:b/>
          <w:bCs/>
        </w:rPr>
        <w:t>Brand of card validation fails</w:t>
      </w:r>
      <w:r>
        <w:t xml:space="preserve"> (</w:t>
      </w:r>
      <w:r>
        <w:rPr>
          <w:color w:val="A6A6A6" w:themeColor="background1" w:themeShade="A6"/>
        </w:rPr>
        <w:t>#</w:t>
      </w:r>
      <w:r>
        <w:t>3) – The system prompts the actor with a card failure message (ET#1)</w:t>
      </w:r>
    </w:p>
    <w:p w:rsidR="00E55FE5" w:rsidRDefault="00E55FE5" w:rsidP="00E55FE5">
      <w:r>
        <w:rPr>
          <w:b/>
          <w:bCs/>
        </w:rPr>
        <w:t>Readable card</w:t>
      </w:r>
      <w:r>
        <w:rPr>
          <w:b/>
          <w:bCs/>
        </w:rPr>
        <w:t xml:space="preserve"> validation fails</w:t>
      </w:r>
      <w:r>
        <w:t xml:space="preserve"> (</w:t>
      </w:r>
      <w:r>
        <w:rPr>
          <w:color w:val="A6A6A6" w:themeColor="background1" w:themeShade="A6"/>
        </w:rPr>
        <w:t>#</w:t>
      </w:r>
      <w:r>
        <w:t>3) – The system prompts the actor with a card failure</w:t>
      </w:r>
      <w:r>
        <w:t xml:space="preserve"> message (ET#2</w:t>
      </w:r>
      <w:r>
        <w:t>)</w:t>
      </w:r>
    </w:p>
    <w:p w:rsidR="00DF1778" w:rsidRDefault="00DF1778" w:rsidP="00DF1778">
      <w:r w:rsidRPr="00DF1778">
        <w:rPr>
          <w:b/>
        </w:rPr>
        <w:t>Jam occurs</w:t>
      </w:r>
      <w:r>
        <w:t xml:space="preserve"> (#5) – System did not recognize product in tray. The system prompts actor with … message. The system transmits a message to reverse the charge to the </w:t>
      </w:r>
      <w:r>
        <w:t>credit card processor</w:t>
      </w:r>
      <w:r>
        <w:t>. The system sets the jam flag to true.</w:t>
      </w:r>
    </w:p>
    <w:p w:rsidR="00D319D4" w:rsidRDefault="00D319D4" w:rsidP="00DF1778">
      <w:r w:rsidRPr="00D319D4">
        <w:rPr>
          <w:b/>
        </w:rPr>
        <w:t>Product not taken</w:t>
      </w:r>
      <w:r>
        <w:t xml:space="preserve"> (5) - </w:t>
      </w:r>
    </w:p>
    <w:p w:rsidR="00DF1778" w:rsidRPr="00E974C5" w:rsidRDefault="00DF1778" w:rsidP="00DF1778">
      <w:r w:rsidRPr="00DF1778">
        <w:rPr>
          <w:b/>
        </w:rPr>
        <w:t>No available products</w:t>
      </w:r>
      <w:r>
        <w:t xml:space="preserve"> (6) - </w:t>
      </w:r>
      <w:r>
        <w:t xml:space="preserve">The system sets the </w:t>
      </w:r>
      <w:r>
        <w:t>available products to vend</w:t>
      </w:r>
      <w:r>
        <w:t xml:space="preserve"> flag to </w:t>
      </w:r>
      <w:r>
        <w:t>false</w:t>
      </w:r>
      <w:r>
        <w:t>.</w:t>
      </w:r>
    </w:p>
    <w:p w:rsidR="00025654" w:rsidRPr="00A919ED" w:rsidRDefault="00DF1778" w:rsidP="00025654">
      <w:pPr>
        <w:pStyle w:val="Heading4"/>
      </w:pPr>
      <w:r>
        <w:t>.</w:t>
      </w:r>
      <w:r w:rsidR="00025654" w:rsidRPr="00A919ED">
        <w:t>Post-conditions</w:t>
      </w:r>
    </w:p>
    <w:p w:rsidR="00025654" w:rsidRDefault="00025654" w:rsidP="00025654">
      <w:pPr>
        <w:pStyle w:val="notes"/>
      </w:pPr>
      <w:r w:rsidRPr="00A919ED">
        <w:t>Is it really important to review the necessary outcomes of this use case? If so, summarize here. Also use for minimal conditions of satisfaction.</w:t>
      </w:r>
    </w:p>
    <w:p w:rsidR="00025654" w:rsidRPr="00A919ED" w:rsidRDefault="00025654" w:rsidP="00025654">
      <w:pPr>
        <w:pStyle w:val="notes"/>
      </w:pPr>
    </w:p>
    <w:p w:rsidR="00025654" w:rsidRPr="00C31989" w:rsidRDefault="00025654" w:rsidP="00025654">
      <w:pPr>
        <w:pStyle w:val="Heading4"/>
      </w:pPr>
      <w:r w:rsidRPr="00C31989">
        <w:lastRenderedPageBreak/>
        <w:t>Notes/ Special Requirements</w:t>
      </w:r>
    </w:p>
    <w:p w:rsidR="00025654" w:rsidRDefault="00025654" w:rsidP="00025654">
      <w:pPr>
        <w:pStyle w:val="notes"/>
      </w:pPr>
      <w:r w:rsidRPr="00C31989">
        <w:t>Any kind of quality, capacity, security, availability, disaster recovery information.</w:t>
      </w:r>
    </w:p>
    <w:p w:rsidR="00025654" w:rsidRDefault="00025654" w:rsidP="00025654">
      <w:pPr>
        <w:pStyle w:val="ListParagraph"/>
        <w:numPr>
          <w:ilvl w:val="0"/>
          <w:numId w:val="23"/>
        </w:numPr>
        <w:spacing w:before="60" w:line="264" w:lineRule="auto"/>
        <w:ind w:right="0"/>
      </w:pPr>
      <w:r>
        <w:t xml:space="preserve"> </w:t>
      </w:r>
      <w:r w:rsidR="003C3749" w:rsidRPr="003C3749">
        <w:rPr>
          <w:b/>
        </w:rPr>
        <w:t>Security concern</w:t>
      </w:r>
      <w:r w:rsidR="003C3749">
        <w:t xml:space="preserve"> – cards using chips may be more risky, check units and vendor recommendation.</w:t>
      </w:r>
    </w:p>
    <w:p w:rsidR="00B774C0" w:rsidRDefault="00B774C0" w:rsidP="00B774C0">
      <w:pPr>
        <w:pStyle w:val="Heading3"/>
      </w:pPr>
      <w:bookmarkStart w:id="4" w:name="_Toc488058851"/>
      <w:r w:rsidRPr="00B37D39">
        <w:t>Data Dictionary</w:t>
      </w:r>
      <w:bookmarkEnd w:id="4"/>
    </w:p>
    <w:p w:rsidR="00B774C0" w:rsidRDefault="00B774C0" w:rsidP="00B774C0">
      <w:pPr>
        <w:pStyle w:val="ListParagraph"/>
        <w:numPr>
          <w:ilvl w:val="0"/>
          <w:numId w:val="23"/>
        </w:numPr>
        <w:spacing w:before="60" w:line="264" w:lineRule="auto"/>
        <w:ind w:right="0"/>
        <w:rPr>
          <w:b/>
          <w:bCs/>
        </w:rPr>
      </w:pPr>
      <w:r>
        <w:rPr>
          <w:b/>
          <w:bCs/>
        </w:rPr>
        <w:t>Product</w:t>
      </w:r>
    </w:p>
    <w:p w:rsidR="00B774C0" w:rsidRDefault="00B774C0" w:rsidP="00B774C0">
      <w:pPr>
        <w:pStyle w:val="ListParagraph"/>
        <w:numPr>
          <w:ilvl w:val="1"/>
          <w:numId w:val="23"/>
        </w:numPr>
        <w:spacing w:before="60" w:line="264" w:lineRule="auto"/>
        <w:ind w:right="0"/>
      </w:pPr>
      <w:r w:rsidRPr="00B774C0">
        <w:t>Price</w:t>
      </w:r>
      <w:r w:rsidR="007A0293">
        <w:t xml:space="preserve"> for cash</w:t>
      </w:r>
    </w:p>
    <w:p w:rsidR="007A0293" w:rsidRPr="00B774C0" w:rsidRDefault="007A0293" w:rsidP="00B774C0">
      <w:pPr>
        <w:pStyle w:val="ListParagraph"/>
        <w:numPr>
          <w:ilvl w:val="1"/>
          <w:numId w:val="23"/>
        </w:numPr>
        <w:spacing w:before="60" w:line="264" w:lineRule="auto"/>
        <w:ind w:right="0"/>
      </w:pPr>
      <w:r>
        <w:t>Price for credit</w:t>
      </w:r>
    </w:p>
    <w:p w:rsidR="00B774C0" w:rsidRPr="00B774C0" w:rsidRDefault="00B774C0" w:rsidP="00B774C0">
      <w:pPr>
        <w:pStyle w:val="ListParagraph"/>
        <w:numPr>
          <w:ilvl w:val="1"/>
          <w:numId w:val="23"/>
        </w:numPr>
        <w:spacing w:before="60" w:line="264" w:lineRule="auto"/>
        <w:ind w:right="0"/>
      </w:pPr>
      <w:r w:rsidRPr="00B774C0">
        <w:t>Name</w:t>
      </w:r>
      <w:bookmarkStart w:id="5" w:name="_GoBack"/>
      <w:bookmarkEnd w:id="5"/>
    </w:p>
    <w:p w:rsidR="00B774C0" w:rsidRPr="00B774C0" w:rsidRDefault="00B774C0" w:rsidP="00B774C0">
      <w:pPr>
        <w:pStyle w:val="ListParagraph"/>
        <w:numPr>
          <w:ilvl w:val="0"/>
          <w:numId w:val="23"/>
        </w:numPr>
        <w:spacing w:before="60" w:line="264" w:lineRule="auto"/>
        <w:ind w:right="0"/>
        <w:rPr>
          <w:b/>
          <w:bCs/>
        </w:rPr>
      </w:pPr>
      <w:r w:rsidRPr="00B774C0">
        <w:rPr>
          <w:b/>
        </w:rPr>
        <w:t>Transaction</w:t>
      </w:r>
    </w:p>
    <w:p w:rsidR="00B774C0" w:rsidRPr="00B774C0" w:rsidRDefault="00B774C0" w:rsidP="00B774C0">
      <w:pPr>
        <w:pStyle w:val="ListParagraph"/>
        <w:numPr>
          <w:ilvl w:val="1"/>
          <w:numId w:val="23"/>
        </w:numPr>
        <w:spacing w:before="60" w:line="264" w:lineRule="auto"/>
        <w:ind w:right="0"/>
        <w:rPr>
          <w:b/>
          <w:bCs/>
        </w:rPr>
      </w:pPr>
      <w:r>
        <w:rPr>
          <w:b/>
        </w:rPr>
        <w:t>Product</w:t>
      </w:r>
    </w:p>
    <w:p w:rsidR="00C53D14" w:rsidRDefault="00F416E8" w:rsidP="00C53D14">
      <w:pPr>
        <w:pStyle w:val="ListParagraph"/>
        <w:numPr>
          <w:ilvl w:val="1"/>
          <w:numId w:val="23"/>
        </w:numPr>
        <w:spacing w:before="60" w:line="264" w:lineRule="auto"/>
        <w:ind w:right="0"/>
      </w:pPr>
      <w:r>
        <w:t>Quantity</w:t>
      </w:r>
    </w:p>
    <w:p w:rsidR="00FD094F" w:rsidRDefault="00FD094F" w:rsidP="00C53D14">
      <w:pPr>
        <w:pStyle w:val="ListParagraph"/>
        <w:numPr>
          <w:ilvl w:val="1"/>
          <w:numId w:val="23"/>
        </w:numPr>
        <w:spacing w:before="60" w:line="264" w:lineRule="auto"/>
        <w:ind w:right="0"/>
      </w:pPr>
      <w:r>
        <w:t>Payment method</w:t>
      </w:r>
    </w:p>
    <w:p w:rsidR="00FD094F" w:rsidRDefault="00FD094F" w:rsidP="00C53D14">
      <w:pPr>
        <w:pStyle w:val="ListParagraph"/>
        <w:numPr>
          <w:ilvl w:val="1"/>
          <w:numId w:val="23"/>
        </w:numPr>
        <w:spacing w:before="60" w:line="264" w:lineRule="auto"/>
        <w:ind w:right="0"/>
      </w:pPr>
      <w:r>
        <w:t>Jam flag status</w:t>
      </w:r>
    </w:p>
    <w:p w:rsidR="00FD094F" w:rsidRPr="0035489A" w:rsidRDefault="00FD094F" w:rsidP="00FD094F">
      <w:pPr>
        <w:pStyle w:val="ListParagraph"/>
        <w:numPr>
          <w:ilvl w:val="0"/>
          <w:numId w:val="23"/>
        </w:numPr>
        <w:spacing w:before="60" w:line="264" w:lineRule="auto"/>
        <w:ind w:right="0"/>
        <w:rPr>
          <w:b/>
        </w:rPr>
      </w:pPr>
      <w:r w:rsidRPr="0035489A">
        <w:rPr>
          <w:b/>
        </w:rPr>
        <w:t>Communication log</w:t>
      </w:r>
    </w:p>
    <w:p w:rsidR="00FD094F" w:rsidRDefault="0035489A" w:rsidP="00FD094F">
      <w:pPr>
        <w:pStyle w:val="ListParagraph"/>
        <w:numPr>
          <w:ilvl w:val="1"/>
          <w:numId w:val="23"/>
        </w:numPr>
        <w:spacing w:before="60" w:line="264" w:lineRule="auto"/>
        <w:ind w:right="0"/>
      </w:pPr>
      <w:r>
        <w:t>Time/date</w:t>
      </w:r>
    </w:p>
    <w:p w:rsidR="0035489A" w:rsidRDefault="0035489A" w:rsidP="00FD094F">
      <w:pPr>
        <w:pStyle w:val="ListParagraph"/>
        <w:numPr>
          <w:ilvl w:val="1"/>
          <w:numId w:val="23"/>
        </w:numPr>
        <w:spacing w:before="60" w:line="264" w:lineRule="auto"/>
        <w:ind w:right="0"/>
      </w:pPr>
      <w:r>
        <w:t>Product</w:t>
      </w:r>
    </w:p>
    <w:p w:rsidR="0035489A" w:rsidRDefault="0035489A" w:rsidP="00FD094F">
      <w:pPr>
        <w:pStyle w:val="ListParagraph"/>
        <w:numPr>
          <w:ilvl w:val="1"/>
          <w:numId w:val="23"/>
        </w:numPr>
        <w:spacing w:before="60" w:line="264" w:lineRule="auto"/>
        <w:ind w:right="0"/>
      </w:pPr>
      <w:r>
        <w:t>Credit card without number</w:t>
      </w:r>
    </w:p>
    <w:p w:rsidR="00AF65F3" w:rsidRPr="00AF65F3" w:rsidRDefault="00AF65F3" w:rsidP="00AF65F3">
      <w:pPr>
        <w:pStyle w:val="ListParagraph"/>
        <w:numPr>
          <w:ilvl w:val="0"/>
          <w:numId w:val="23"/>
        </w:numPr>
        <w:spacing w:before="60" w:line="264" w:lineRule="auto"/>
        <w:ind w:right="0"/>
        <w:rPr>
          <w:b/>
        </w:rPr>
      </w:pPr>
      <w:r w:rsidRPr="00AF65F3">
        <w:rPr>
          <w:b/>
        </w:rPr>
        <w:t xml:space="preserve">Credit card </w:t>
      </w:r>
    </w:p>
    <w:p w:rsidR="00AF65F3" w:rsidRDefault="00AF65F3" w:rsidP="00AF65F3">
      <w:pPr>
        <w:pStyle w:val="ListParagraph"/>
        <w:numPr>
          <w:ilvl w:val="1"/>
          <w:numId w:val="23"/>
        </w:numPr>
        <w:spacing w:before="60" w:line="264" w:lineRule="auto"/>
        <w:ind w:right="0"/>
      </w:pPr>
      <w:r>
        <w:t>Number</w:t>
      </w:r>
    </w:p>
    <w:p w:rsidR="00AF65F3" w:rsidRDefault="00AF65F3" w:rsidP="00AF65F3">
      <w:pPr>
        <w:pStyle w:val="ListParagraph"/>
        <w:numPr>
          <w:ilvl w:val="1"/>
          <w:numId w:val="23"/>
        </w:numPr>
        <w:spacing w:before="60" w:line="264" w:lineRule="auto"/>
        <w:ind w:right="0"/>
      </w:pPr>
      <w:proofErr w:type="spellStart"/>
      <w:r>
        <w:t>Exp</w:t>
      </w:r>
      <w:proofErr w:type="spellEnd"/>
      <w:r>
        <w:t xml:space="preserve"> date?</w:t>
      </w:r>
    </w:p>
    <w:p w:rsidR="00AF65F3" w:rsidRDefault="00AF65F3" w:rsidP="00AF65F3">
      <w:pPr>
        <w:pStyle w:val="ListParagraph"/>
        <w:numPr>
          <w:ilvl w:val="1"/>
          <w:numId w:val="23"/>
        </w:numPr>
        <w:spacing w:before="60" w:line="264" w:lineRule="auto"/>
        <w:ind w:right="0"/>
      </w:pPr>
      <w:r>
        <w:t>Name?</w:t>
      </w:r>
    </w:p>
    <w:p w:rsidR="00F416E8" w:rsidRDefault="00F416E8" w:rsidP="00F416E8">
      <w:pPr>
        <w:pStyle w:val="Heading3"/>
      </w:pPr>
      <w:r>
        <w:t xml:space="preserve">Messages / </w:t>
      </w:r>
      <w:r w:rsidR="00203F81">
        <w:t xml:space="preserve">External </w:t>
      </w:r>
      <w:r>
        <w:t>Text</w:t>
      </w:r>
    </w:p>
    <w:p w:rsidR="00E55FE5" w:rsidRPr="00C53D14" w:rsidRDefault="00E55FE5" w:rsidP="00E55FE5">
      <w:r>
        <w:t xml:space="preserve">ET#1 </w:t>
      </w:r>
      <w:r w:rsidRPr="00203F81">
        <w:rPr>
          <w:b/>
        </w:rPr>
        <w:t>Card failure</w:t>
      </w:r>
      <w:r>
        <w:t xml:space="preserve"> - MasterCard, VISA, or AmEx accepted.</w:t>
      </w:r>
    </w:p>
    <w:p w:rsidR="00E55FE5" w:rsidRPr="00C53D14" w:rsidRDefault="00947386" w:rsidP="00E55FE5">
      <w:r>
        <w:t>ET#2</w:t>
      </w:r>
      <w:r w:rsidR="00E55FE5">
        <w:t xml:space="preserve"> </w:t>
      </w:r>
      <w:r w:rsidR="00E55FE5" w:rsidRPr="00203F81">
        <w:rPr>
          <w:b/>
        </w:rPr>
        <w:t>Card failure</w:t>
      </w:r>
      <w:r w:rsidR="00E55FE5">
        <w:t xml:space="preserve"> </w:t>
      </w:r>
      <w:r w:rsidR="00E55FE5">
        <w:t>–</w:t>
      </w:r>
      <w:r w:rsidR="00E55FE5">
        <w:t xml:space="preserve"> </w:t>
      </w:r>
      <w:r w:rsidR="00E55FE5">
        <w:t>Damaged card</w:t>
      </w:r>
      <w:r w:rsidR="00E55FE5">
        <w:t>.</w:t>
      </w:r>
    </w:p>
    <w:p w:rsidR="00F416E8" w:rsidRDefault="00F416E8" w:rsidP="00E55FE5"/>
    <w:p w:rsidR="003C3749" w:rsidRDefault="003C3749" w:rsidP="003C3749">
      <w:pPr>
        <w:pStyle w:val="Heading3"/>
      </w:pPr>
      <w:r>
        <w:t>Screen designs</w:t>
      </w:r>
    </w:p>
    <w:p w:rsidR="003C3749" w:rsidRDefault="003C3749" w:rsidP="003C3749">
      <w:r>
        <w:t>SD#1 – Product selection panel</w:t>
      </w:r>
    </w:p>
    <w:p w:rsidR="003C3749" w:rsidRDefault="003C3749" w:rsidP="003C3749">
      <w:r>
        <w:t>&lt;</w:t>
      </w:r>
      <w:proofErr w:type="gramStart"/>
      <w:r>
        <w:t>screen</w:t>
      </w:r>
      <w:proofErr w:type="gramEnd"/>
      <w:r>
        <w:t xml:space="preserve"> shot&gt;</w:t>
      </w:r>
    </w:p>
    <w:p w:rsidR="003C3749" w:rsidRPr="003C3749" w:rsidRDefault="003C3749" w:rsidP="003C3749"/>
    <w:sectPr w:rsidR="003C3749" w:rsidRPr="003C3749" w:rsidSect="00E34639">
      <w:headerReference w:type="default" r:id="rId8"/>
      <w:footerReference w:type="default" r:id="rId9"/>
      <w:pgSz w:w="12240" w:h="15840"/>
      <w:pgMar w:top="720" w:right="126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4E1" w:rsidRDefault="006B34E1" w:rsidP="00E34639">
      <w:r>
        <w:separator/>
      </w:r>
    </w:p>
  </w:endnote>
  <w:endnote w:type="continuationSeparator" w:id="0">
    <w:p w:rsidR="006B34E1" w:rsidRDefault="006B34E1" w:rsidP="00E34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9" w:rsidRDefault="008C0409" w:rsidP="000E583E">
    <w:pPr>
      <w:pStyle w:val="Footer"/>
    </w:pPr>
    <w:r>
      <w:t xml:space="preserve">Instructor, </w:t>
    </w:r>
    <w:r w:rsidRPr="00B003AC"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4E1" w:rsidRDefault="006B34E1" w:rsidP="00E34639">
      <w:r>
        <w:separator/>
      </w:r>
    </w:p>
  </w:footnote>
  <w:footnote w:type="continuationSeparator" w:id="0">
    <w:p w:rsidR="006B34E1" w:rsidRDefault="006B34E1" w:rsidP="00E34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409" w:rsidRPr="000E583E" w:rsidRDefault="008C0409" w:rsidP="000E583E">
    <w:pPr>
      <w:pStyle w:val="Header"/>
    </w:pPr>
    <w:r w:rsidRPr="000E583E">
      <w:t>Vending machine project</w:t>
    </w:r>
    <w:r w:rsidR="005B11BD">
      <w:t xml:space="preserve"> - 7/17/2017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5EA"/>
    <w:multiLevelType w:val="hybridMultilevel"/>
    <w:tmpl w:val="1F2C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01A2"/>
    <w:multiLevelType w:val="hybridMultilevel"/>
    <w:tmpl w:val="B608B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2A64"/>
    <w:multiLevelType w:val="hybridMultilevel"/>
    <w:tmpl w:val="1440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40E2B"/>
    <w:multiLevelType w:val="hybridMultilevel"/>
    <w:tmpl w:val="5E2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62F"/>
    <w:multiLevelType w:val="hybridMultilevel"/>
    <w:tmpl w:val="457E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EE7CC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24F7E"/>
    <w:multiLevelType w:val="hybridMultilevel"/>
    <w:tmpl w:val="91F2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820CB"/>
    <w:multiLevelType w:val="hybridMultilevel"/>
    <w:tmpl w:val="6C1A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67A9C"/>
    <w:multiLevelType w:val="hybridMultilevel"/>
    <w:tmpl w:val="EEE8DA6A"/>
    <w:lvl w:ilvl="0" w:tplc="526666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A6676"/>
    <w:multiLevelType w:val="hybridMultilevel"/>
    <w:tmpl w:val="17DEE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C319C"/>
    <w:multiLevelType w:val="hybridMultilevel"/>
    <w:tmpl w:val="F492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71DA1"/>
    <w:multiLevelType w:val="hybridMultilevel"/>
    <w:tmpl w:val="AF7C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0467A"/>
    <w:multiLevelType w:val="hybridMultilevel"/>
    <w:tmpl w:val="6BB0C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66972"/>
    <w:multiLevelType w:val="hybridMultilevel"/>
    <w:tmpl w:val="24A0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E3B48"/>
    <w:multiLevelType w:val="hybridMultilevel"/>
    <w:tmpl w:val="070CB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5769A2"/>
    <w:multiLevelType w:val="hybridMultilevel"/>
    <w:tmpl w:val="91F2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72734"/>
    <w:multiLevelType w:val="hybridMultilevel"/>
    <w:tmpl w:val="5BBE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567E2"/>
    <w:multiLevelType w:val="hybridMultilevel"/>
    <w:tmpl w:val="1BBA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B03F5"/>
    <w:multiLevelType w:val="hybridMultilevel"/>
    <w:tmpl w:val="FC44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D3008"/>
    <w:multiLevelType w:val="hybridMultilevel"/>
    <w:tmpl w:val="B6BE46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E54EA1"/>
    <w:multiLevelType w:val="hybridMultilevel"/>
    <w:tmpl w:val="BB4A7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7"/>
  </w:num>
  <w:num w:numId="5">
    <w:abstractNumId w:val="10"/>
  </w:num>
  <w:num w:numId="6">
    <w:abstractNumId w:val="12"/>
  </w:num>
  <w:num w:numId="7">
    <w:abstractNumId w:val="6"/>
  </w:num>
  <w:num w:numId="8">
    <w:abstractNumId w:val="19"/>
  </w:num>
  <w:num w:numId="9">
    <w:abstractNumId w:val="0"/>
  </w:num>
  <w:num w:numId="10">
    <w:abstractNumId w:val="18"/>
  </w:num>
  <w:num w:numId="11">
    <w:abstractNumId w:val="9"/>
  </w:num>
  <w:num w:numId="12">
    <w:abstractNumId w:val="5"/>
  </w:num>
  <w:num w:numId="13">
    <w:abstractNumId w:val="20"/>
  </w:num>
  <w:num w:numId="14">
    <w:abstractNumId w:val="17"/>
  </w:num>
  <w:num w:numId="15">
    <w:abstractNumId w:val="3"/>
  </w:num>
  <w:num w:numId="16">
    <w:abstractNumId w:val="2"/>
  </w:num>
  <w:num w:numId="17">
    <w:abstractNumId w:val="16"/>
  </w:num>
  <w:num w:numId="18">
    <w:abstractNumId w:val="1"/>
  </w:num>
  <w:num w:numId="19">
    <w:abstractNumId w:val="8"/>
  </w:num>
  <w:num w:numId="20">
    <w:abstractNumId w:val="11"/>
  </w:num>
  <w:num w:numId="21">
    <w:abstractNumId w:val="15"/>
  </w:num>
  <w:num w:numId="22">
    <w:abstractNumId w:val="22"/>
  </w:num>
  <w:num w:numId="23">
    <w:abstractNumId w:val="23"/>
  </w:num>
  <w:num w:numId="2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3FC9"/>
    <w:rsid w:val="00025007"/>
    <w:rsid w:val="0002564C"/>
    <w:rsid w:val="00025654"/>
    <w:rsid w:val="000268B5"/>
    <w:rsid w:val="000313B7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3435"/>
    <w:rsid w:val="00074F3B"/>
    <w:rsid w:val="0008534D"/>
    <w:rsid w:val="00086748"/>
    <w:rsid w:val="0009134D"/>
    <w:rsid w:val="00094735"/>
    <w:rsid w:val="000A7D7E"/>
    <w:rsid w:val="000A7F46"/>
    <w:rsid w:val="000C0060"/>
    <w:rsid w:val="000C7EB9"/>
    <w:rsid w:val="000D6B9A"/>
    <w:rsid w:val="000E48F1"/>
    <w:rsid w:val="000E583E"/>
    <w:rsid w:val="000F4268"/>
    <w:rsid w:val="000F54F9"/>
    <w:rsid w:val="000F70AE"/>
    <w:rsid w:val="00105827"/>
    <w:rsid w:val="00114E65"/>
    <w:rsid w:val="00122398"/>
    <w:rsid w:val="00122A9B"/>
    <w:rsid w:val="00123305"/>
    <w:rsid w:val="00126BB0"/>
    <w:rsid w:val="00127395"/>
    <w:rsid w:val="0013152A"/>
    <w:rsid w:val="001335C8"/>
    <w:rsid w:val="00133F17"/>
    <w:rsid w:val="00140118"/>
    <w:rsid w:val="00144E13"/>
    <w:rsid w:val="00146BC2"/>
    <w:rsid w:val="0014727B"/>
    <w:rsid w:val="00147458"/>
    <w:rsid w:val="00151AB8"/>
    <w:rsid w:val="00152A93"/>
    <w:rsid w:val="00153DDC"/>
    <w:rsid w:val="00155A48"/>
    <w:rsid w:val="00161BC1"/>
    <w:rsid w:val="00162F03"/>
    <w:rsid w:val="00162FC5"/>
    <w:rsid w:val="00163A57"/>
    <w:rsid w:val="00164A9C"/>
    <w:rsid w:val="001719B3"/>
    <w:rsid w:val="00174A0C"/>
    <w:rsid w:val="00176EDA"/>
    <w:rsid w:val="001846C2"/>
    <w:rsid w:val="001B0BF6"/>
    <w:rsid w:val="001B6A6B"/>
    <w:rsid w:val="001C277C"/>
    <w:rsid w:val="001C6B90"/>
    <w:rsid w:val="001D339C"/>
    <w:rsid w:val="001E3CC7"/>
    <w:rsid w:val="001F0466"/>
    <w:rsid w:val="001F0E8F"/>
    <w:rsid w:val="001F2F6E"/>
    <w:rsid w:val="00203F81"/>
    <w:rsid w:val="00204B5E"/>
    <w:rsid w:val="00214952"/>
    <w:rsid w:val="00215629"/>
    <w:rsid w:val="00223FB2"/>
    <w:rsid w:val="002315F1"/>
    <w:rsid w:val="00247D63"/>
    <w:rsid w:val="0025389D"/>
    <w:rsid w:val="0025785A"/>
    <w:rsid w:val="0026148B"/>
    <w:rsid w:val="002644CB"/>
    <w:rsid w:val="00270236"/>
    <w:rsid w:val="00270608"/>
    <w:rsid w:val="00272177"/>
    <w:rsid w:val="00277D91"/>
    <w:rsid w:val="00277F64"/>
    <w:rsid w:val="00287056"/>
    <w:rsid w:val="002915F0"/>
    <w:rsid w:val="002925DE"/>
    <w:rsid w:val="00294793"/>
    <w:rsid w:val="002A63C2"/>
    <w:rsid w:val="002B22D2"/>
    <w:rsid w:val="002B29DA"/>
    <w:rsid w:val="002B29FF"/>
    <w:rsid w:val="002B68A0"/>
    <w:rsid w:val="002B6B6A"/>
    <w:rsid w:val="002C407F"/>
    <w:rsid w:val="002D545F"/>
    <w:rsid w:val="002D681C"/>
    <w:rsid w:val="002D72BF"/>
    <w:rsid w:val="002F249C"/>
    <w:rsid w:val="003022EC"/>
    <w:rsid w:val="003025AC"/>
    <w:rsid w:val="00315ABD"/>
    <w:rsid w:val="00321851"/>
    <w:rsid w:val="00323FAA"/>
    <w:rsid w:val="00331A16"/>
    <w:rsid w:val="003354A7"/>
    <w:rsid w:val="00342705"/>
    <w:rsid w:val="00342C40"/>
    <w:rsid w:val="00344F01"/>
    <w:rsid w:val="00347291"/>
    <w:rsid w:val="0035246C"/>
    <w:rsid w:val="003534AF"/>
    <w:rsid w:val="0035489A"/>
    <w:rsid w:val="00357838"/>
    <w:rsid w:val="003644D1"/>
    <w:rsid w:val="00364BE6"/>
    <w:rsid w:val="0036552F"/>
    <w:rsid w:val="00367221"/>
    <w:rsid w:val="003672DA"/>
    <w:rsid w:val="0036759A"/>
    <w:rsid w:val="003701A3"/>
    <w:rsid w:val="00370D42"/>
    <w:rsid w:val="00372DDF"/>
    <w:rsid w:val="00374E3A"/>
    <w:rsid w:val="003873DC"/>
    <w:rsid w:val="00393322"/>
    <w:rsid w:val="00396112"/>
    <w:rsid w:val="003A3EB4"/>
    <w:rsid w:val="003B424E"/>
    <w:rsid w:val="003B7C64"/>
    <w:rsid w:val="003C1007"/>
    <w:rsid w:val="003C3749"/>
    <w:rsid w:val="003C4369"/>
    <w:rsid w:val="003C51CC"/>
    <w:rsid w:val="003D2236"/>
    <w:rsid w:val="003E2191"/>
    <w:rsid w:val="003E3D0D"/>
    <w:rsid w:val="003E77A1"/>
    <w:rsid w:val="00401A9A"/>
    <w:rsid w:val="00404677"/>
    <w:rsid w:val="004164FE"/>
    <w:rsid w:val="00417055"/>
    <w:rsid w:val="004206DC"/>
    <w:rsid w:val="004231A1"/>
    <w:rsid w:val="00432203"/>
    <w:rsid w:val="00432736"/>
    <w:rsid w:val="00441510"/>
    <w:rsid w:val="00447EB8"/>
    <w:rsid w:val="00451437"/>
    <w:rsid w:val="00460DC2"/>
    <w:rsid w:val="00465A66"/>
    <w:rsid w:val="00482C2C"/>
    <w:rsid w:val="004911F2"/>
    <w:rsid w:val="00495AB1"/>
    <w:rsid w:val="004A4F12"/>
    <w:rsid w:val="004A713A"/>
    <w:rsid w:val="004A7316"/>
    <w:rsid w:val="004B0CA5"/>
    <w:rsid w:val="004B3490"/>
    <w:rsid w:val="004B70B0"/>
    <w:rsid w:val="004D02C6"/>
    <w:rsid w:val="004D1C3D"/>
    <w:rsid w:val="004D3415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0A67"/>
    <w:rsid w:val="0054365D"/>
    <w:rsid w:val="00546D8E"/>
    <w:rsid w:val="00550D4B"/>
    <w:rsid w:val="005530DD"/>
    <w:rsid w:val="00554902"/>
    <w:rsid w:val="0055781C"/>
    <w:rsid w:val="005600FE"/>
    <w:rsid w:val="00562F7B"/>
    <w:rsid w:val="00573C93"/>
    <w:rsid w:val="00582019"/>
    <w:rsid w:val="00582527"/>
    <w:rsid w:val="00585017"/>
    <w:rsid w:val="00591906"/>
    <w:rsid w:val="005A5257"/>
    <w:rsid w:val="005B11BD"/>
    <w:rsid w:val="005B1328"/>
    <w:rsid w:val="005B2DDA"/>
    <w:rsid w:val="005C1B71"/>
    <w:rsid w:val="005C248F"/>
    <w:rsid w:val="005C3FA6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324DB"/>
    <w:rsid w:val="00632E21"/>
    <w:rsid w:val="00632E5D"/>
    <w:rsid w:val="00635E18"/>
    <w:rsid w:val="006410EC"/>
    <w:rsid w:val="00651D50"/>
    <w:rsid w:val="006628D0"/>
    <w:rsid w:val="00673FA6"/>
    <w:rsid w:val="00683375"/>
    <w:rsid w:val="0068397C"/>
    <w:rsid w:val="00684070"/>
    <w:rsid w:val="006941BB"/>
    <w:rsid w:val="006953BD"/>
    <w:rsid w:val="006970C2"/>
    <w:rsid w:val="006A056D"/>
    <w:rsid w:val="006A0E3E"/>
    <w:rsid w:val="006A55E9"/>
    <w:rsid w:val="006B011D"/>
    <w:rsid w:val="006B03F8"/>
    <w:rsid w:val="006B240D"/>
    <w:rsid w:val="006B34E1"/>
    <w:rsid w:val="006B3897"/>
    <w:rsid w:val="006B6833"/>
    <w:rsid w:val="006B7992"/>
    <w:rsid w:val="006C018B"/>
    <w:rsid w:val="006D1071"/>
    <w:rsid w:val="006D3375"/>
    <w:rsid w:val="006D7368"/>
    <w:rsid w:val="006E5468"/>
    <w:rsid w:val="006F4E48"/>
    <w:rsid w:val="00704723"/>
    <w:rsid w:val="00712FC7"/>
    <w:rsid w:val="0071357D"/>
    <w:rsid w:val="00715F56"/>
    <w:rsid w:val="007174CA"/>
    <w:rsid w:val="00722156"/>
    <w:rsid w:val="00731C0F"/>
    <w:rsid w:val="0073288C"/>
    <w:rsid w:val="00732CA1"/>
    <w:rsid w:val="00737C98"/>
    <w:rsid w:val="0074075B"/>
    <w:rsid w:val="00741BE5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0293"/>
    <w:rsid w:val="007A1155"/>
    <w:rsid w:val="007A543C"/>
    <w:rsid w:val="007B2899"/>
    <w:rsid w:val="007B7417"/>
    <w:rsid w:val="007C2327"/>
    <w:rsid w:val="007C781C"/>
    <w:rsid w:val="007D2B87"/>
    <w:rsid w:val="007D39D0"/>
    <w:rsid w:val="007D46D2"/>
    <w:rsid w:val="007E07BE"/>
    <w:rsid w:val="007E2B5F"/>
    <w:rsid w:val="007E44E6"/>
    <w:rsid w:val="007E4C34"/>
    <w:rsid w:val="007E68B1"/>
    <w:rsid w:val="007F503F"/>
    <w:rsid w:val="00804411"/>
    <w:rsid w:val="00804FFE"/>
    <w:rsid w:val="00805637"/>
    <w:rsid w:val="00823BB6"/>
    <w:rsid w:val="008244F4"/>
    <w:rsid w:val="0082663C"/>
    <w:rsid w:val="008314A8"/>
    <w:rsid w:val="0083249B"/>
    <w:rsid w:val="00832979"/>
    <w:rsid w:val="008365B7"/>
    <w:rsid w:val="008415C0"/>
    <w:rsid w:val="00852894"/>
    <w:rsid w:val="00855253"/>
    <w:rsid w:val="00856F70"/>
    <w:rsid w:val="008711BC"/>
    <w:rsid w:val="008728DE"/>
    <w:rsid w:val="00876C65"/>
    <w:rsid w:val="00890C85"/>
    <w:rsid w:val="008913C6"/>
    <w:rsid w:val="00894B4B"/>
    <w:rsid w:val="008A338F"/>
    <w:rsid w:val="008B581B"/>
    <w:rsid w:val="008B5BA5"/>
    <w:rsid w:val="008C0409"/>
    <w:rsid w:val="008C3D65"/>
    <w:rsid w:val="008D7DCE"/>
    <w:rsid w:val="008E3993"/>
    <w:rsid w:val="008E3DAF"/>
    <w:rsid w:val="008E4761"/>
    <w:rsid w:val="008E7543"/>
    <w:rsid w:val="008F3EBE"/>
    <w:rsid w:val="008F742A"/>
    <w:rsid w:val="0090258B"/>
    <w:rsid w:val="0090280F"/>
    <w:rsid w:val="00910608"/>
    <w:rsid w:val="009143D7"/>
    <w:rsid w:val="00931ADF"/>
    <w:rsid w:val="00931E39"/>
    <w:rsid w:val="00932588"/>
    <w:rsid w:val="00932D11"/>
    <w:rsid w:val="009364F1"/>
    <w:rsid w:val="00937C66"/>
    <w:rsid w:val="00947386"/>
    <w:rsid w:val="00950E81"/>
    <w:rsid w:val="00961B0C"/>
    <w:rsid w:val="0097468E"/>
    <w:rsid w:val="009758A0"/>
    <w:rsid w:val="00980C9F"/>
    <w:rsid w:val="00983ADB"/>
    <w:rsid w:val="00983DEA"/>
    <w:rsid w:val="0098503F"/>
    <w:rsid w:val="00986A6E"/>
    <w:rsid w:val="00991F73"/>
    <w:rsid w:val="00996052"/>
    <w:rsid w:val="009A4260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2490"/>
    <w:rsid w:val="009F6198"/>
    <w:rsid w:val="00A05B63"/>
    <w:rsid w:val="00A109D4"/>
    <w:rsid w:val="00A12C2C"/>
    <w:rsid w:val="00A21918"/>
    <w:rsid w:val="00A24F22"/>
    <w:rsid w:val="00A2585A"/>
    <w:rsid w:val="00A260B6"/>
    <w:rsid w:val="00A27EDA"/>
    <w:rsid w:val="00A35CB2"/>
    <w:rsid w:val="00A35DF6"/>
    <w:rsid w:val="00A708DA"/>
    <w:rsid w:val="00A73BBB"/>
    <w:rsid w:val="00A7426C"/>
    <w:rsid w:val="00A773D3"/>
    <w:rsid w:val="00A83B92"/>
    <w:rsid w:val="00A8435C"/>
    <w:rsid w:val="00A84AD7"/>
    <w:rsid w:val="00A90AAF"/>
    <w:rsid w:val="00A90DAC"/>
    <w:rsid w:val="00A95E6D"/>
    <w:rsid w:val="00A96EDD"/>
    <w:rsid w:val="00AB37BA"/>
    <w:rsid w:val="00AB42B1"/>
    <w:rsid w:val="00AB4466"/>
    <w:rsid w:val="00AB6533"/>
    <w:rsid w:val="00AC1EB5"/>
    <w:rsid w:val="00AC4726"/>
    <w:rsid w:val="00AC54DE"/>
    <w:rsid w:val="00AE2F97"/>
    <w:rsid w:val="00AE44FE"/>
    <w:rsid w:val="00AE61FC"/>
    <w:rsid w:val="00AF067A"/>
    <w:rsid w:val="00AF2E0D"/>
    <w:rsid w:val="00AF65F3"/>
    <w:rsid w:val="00B003AC"/>
    <w:rsid w:val="00B079B7"/>
    <w:rsid w:val="00B13C4F"/>
    <w:rsid w:val="00B15A4A"/>
    <w:rsid w:val="00B22848"/>
    <w:rsid w:val="00B22BD5"/>
    <w:rsid w:val="00B30FE3"/>
    <w:rsid w:val="00B320C2"/>
    <w:rsid w:val="00B33ED6"/>
    <w:rsid w:val="00B35C80"/>
    <w:rsid w:val="00B42FB6"/>
    <w:rsid w:val="00B4307F"/>
    <w:rsid w:val="00B45BEF"/>
    <w:rsid w:val="00B469B8"/>
    <w:rsid w:val="00B604EB"/>
    <w:rsid w:val="00B60513"/>
    <w:rsid w:val="00B64E43"/>
    <w:rsid w:val="00B774C0"/>
    <w:rsid w:val="00B80E96"/>
    <w:rsid w:val="00B82BFA"/>
    <w:rsid w:val="00B8587E"/>
    <w:rsid w:val="00B865A6"/>
    <w:rsid w:val="00B905C2"/>
    <w:rsid w:val="00B93853"/>
    <w:rsid w:val="00B96276"/>
    <w:rsid w:val="00B96A39"/>
    <w:rsid w:val="00BA5158"/>
    <w:rsid w:val="00BA67E4"/>
    <w:rsid w:val="00BC0070"/>
    <w:rsid w:val="00BC2BF2"/>
    <w:rsid w:val="00BC4B46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4C0A"/>
    <w:rsid w:val="00C261CC"/>
    <w:rsid w:val="00C2795E"/>
    <w:rsid w:val="00C41E44"/>
    <w:rsid w:val="00C43F24"/>
    <w:rsid w:val="00C53D14"/>
    <w:rsid w:val="00C55BB2"/>
    <w:rsid w:val="00C60EEC"/>
    <w:rsid w:val="00C65BB8"/>
    <w:rsid w:val="00C76D9B"/>
    <w:rsid w:val="00C81024"/>
    <w:rsid w:val="00C845E6"/>
    <w:rsid w:val="00C90576"/>
    <w:rsid w:val="00C908FD"/>
    <w:rsid w:val="00CA0003"/>
    <w:rsid w:val="00CA134F"/>
    <w:rsid w:val="00CA29E3"/>
    <w:rsid w:val="00CC35DA"/>
    <w:rsid w:val="00CD27D2"/>
    <w:rsid w:val="00CD6B8D"/>
    <w:rsid w:val="00CD7C90"/>
    <w:rsid w:val="00CE1B27"/>
    <w:rsid w:val="00CE370E"/>
    <w:rsid w:val="00CE7869"/>
    <w:rsid w:val="00CE7921"/>
    <w:rsid w:val="00CF021C"/>
    <w:rsid w:val="00CF1F66"/>
    <w:rsid w:val="00CF23CA"/>
    <w:rsid w:val="00D03C78"/>
    <w:rsid w:val="00D0653C"/>
    <w:rsid w:val="00D06E12"/>
    <w:rsid w:val="00D13B25"/>
    <w:rsid w:val="00D13B3F"/>
    <w:rsid w:val="00D21742"/>
    <w:rsid w:val="00D230FC"/>
    <w:rsid w:val="00D254C0"/>
    <w:rsid w:val="00D27ADA"/>
    <w:rsid w:val="00D30127"/>
    <w:rsid w:val="00D319D4"/>
    <w:rsid w:val="00D40581"/>
    <w:rsid w:val="00D42B0D"/>
    <w:rsid w:val="00D4443F"/>
    <w:rsid w:val="00D46F82"/>
    <w:rsid w:val="00D475DC"/>
    <w:rsid w:val="00D505CE"/>
    <w:rsid w:val="00D519F7"/>
    <w:rsid w:val="00D53E12"/>
    <w:rsid w:val="00D56BAC"/>
    <w:rsid w:val="00D6381D"/>
    <w:rsid w:val="00D67D2A"/>
    <w:rsid w:val="00D735B2"/>
    <w:rsid w:val="00D74A14"/>
    <w:rsid w:val="00D76DBE"/>
    <w:rsid w:val="00D86138"/>
    <w:rsid w:val="00D91C8F"/>
    <w:rsid w:val="00D937E6"/>
    <w:rsid w:val="00DA2041"/>
    <w:rsid w:val="00DB2E7C"/>
    <w:rsid w:val="00DC06D4"/>
    <w:rsid w:val="00DC7620"/>
    <w:rsid w:val="00DD0F62"/>
    <w:rsid w:val="00DE1CA7"/>
    <w:rsid w:val="00DF0353"/>
    <w:rsid w:val="00DF1778"/>
    <w:rsid w:val="00DF5996"/>
    <w:rsid w:val="00E023EC"/>
    <w:rsid w:val="00E02E47"/>
    <w:rsid w:val="00E02EC8"/>
    <w:rsid w:val="00E15C98"/>
    <w:rsid w:val="00E240ED"/>
    <w:rsid w:val="00E26281"/>
    <w:rsid w:val="00E263FB"/>
    <w:rsid w:val="00E27548"/>
    <w:rsid w:val="00E34639"/>
    <w:rsid w:val="00E4101F"/>
    <w:rsid w:val="00E501FC"/>
    <w:rsid w:val="00E526D2"/>
    <w:rsid w:val="00E52EF5"/>
    <w:rsid w:val="00E55FE5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831FD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07E"/>
    <w:rsid w:val="00EE772D"/>
    <w:rsid w:val="00F025FE"/>
    <w:rsid w:val="00F053DF"/>
    <w:rsid w:val="00F060A8"/>
    <w:rsid w:val="00F06E72"/>
    <w:rsid w:val="00F1017A"/>
    <w:rsid w:val="00F15954"/>
    <w:rsid w:val="00F21C87"/>
    <w:rsid w:val="00F228CE"/>
    <w:rsid w:val="00F22E66"/>
    <w:rsid w:val="00F250B2"/>
    <w:rsid w:val="00F26012"/>
    <w:rsid w:val="00F266E0"/>
    <w:rsid w:val="00F406F4"/>
    <w:rsid w:val="00F40FAF"/>
    <w:rsid w:val="00F416E8"/>
    <w:rsid w:val="00F42E6B"/>
    <w:rsid w:val="00F46DA6"/>
    <w:rsid w:val="00F5541C"/>
    <w:rsid w:val="00F60CC6"/>
    <w:rsid w:val="00F71632"/>
    <w:rsid w:val="00F771A1"/>
    <w:rsid w:val="00F81AB1"/>
    <w:rsid w:val="00F909F9"/>
    <w:rsid w:val="00F938AD"/>
    <w:rsid w:val="00F93E30"/>
    <w:rsid w:val="00F9488D"/>
    <w:rsid w:val="00F96B8C"/>
    <w:rsid w:val="00FA1B61"/>
    <w:rsid w:val="00FA4C00"/>
    <w:rsid w:val="00FA5035"/>
    <w:rsid w:val="00FB3EBC"/>
    <w:rsid w:val="00FB720A"/>
    <w:rsid w:val="00FB7D98"/>
    <w:rsid w:val="00FC75B8"/>
    <w:rsid w:val="00FD094F"/>
    <w:rsid w:val="00FD1514"/>
    <w:rsid w:val="00FE3B77"/>
    <w:rsid w:val="00FE6C80"/>
    <w:rsid w:val="00FE75A1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F5646"/>
  <w15:docId w15:val="{B7223394-D8CB-4697-99A3-4C64C03D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639"/>
    <w:pPr>
      <w:spacing w:after="0"/>
      <w:ind w:right="9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1024"/>
    <w:pPr>
      <w:keepNext/>
      <w:keepLines/>
      <w:pageBreakBefore/>
      <w:ind w:left="-547" w:right="86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639"/>
    <w:pPr>
      <w:keepNext/>
      <w:keepLines/>
      <w:pBdr>
        <w:bottom w:val="single" w:sz="4" w:space="1" w:color="auto"/>
      </w:pBdr>
      <w:spacing w:before="200"/>
      <w:ind w:left="-540" w:right="1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024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4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E583E"/>
    <w:pPr>
      <w:numPr>
        <w:ilvl w:val="1"/>
        <w:numId w:val="1"/>
      </w:numPr>
      <w:spacing w:after="120"/>
      <w:contextualSpacing/>
    </w:pPr>
  </w:style>
  <w:style w:type="paragraph" w:customStyle="1" w:styleId="notes">
    <w:name w:val="notes"/>
    <w:basedOn w:val="Normal"/>
    <w:link w:val="notesChar"/>
    <w:qFormat/>
    <w:rsid w:val="00CC35DA"/>
    <w:pPr>
      <w:spacing w:line="240" w:lineRule="auto"/>
      <w:ind w:right="0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583E"/>
    <w:pPr>
      <w:tabs>
        <w:tab w:val="center" w:pos="4680"/>
        <w:tab w:val="right" w:pos="9360"/>
      </w:tabs>
      <w:spacing w:line="240" w:lineRule="auto"/>
      <w:jc w:val="center"/>
    </w:pPr>
    <w:rPr>
      <w:rFonts w:ascii="Arial Black" w:hAnsi="Arial Black"/>
      <w:color w:val="BFBFBF" w:themeColor="background1" w:themeShade="BF"/>
      <w:sz w:val="20"/>
      <w:szCs w:val="20"/>
    </w:rPr>
  </w:style>
  <w:style w:type="character" w:customStyle="1" w:styleId="notesChar">
    <w:name w:val="notes Char"/>
    <w:basedOn w:val="DefaultParagraphFont"/>
    <w:link w:val="notes"/>
    <w:rsid w:val="00CC35DA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0E583E"/>
    <w:rPr>
      <w:rFonts w:ascii="Arial Black" w:hAnsi="Arial Black"/>
      <w:color w:val="BFBFBF" w:themeColor="background1" w:themeShade="BF"/>
      <w:sz w:val="20"/>
      <w:szCs w:val="20"/>
    </w:rPr>
  </w:style>
  <w:style w:type="paragraph" w:styleId="Footer">
    <w:name w:val="footer"/>
    <w:basedOn w:val="Header"/>
    <w:link w:val="FooterChar"/>
    <w:uiPriority w:val="99"/>
    <w:unhideWhenUsed/>
    <w:rsid w:val="000E583E"/>
  </w:style>
  <w:style w:type="character" w:customStyle="1" w:styleId="FooterChar">
    <w:name w:val="Footer Char"/>
    <w:basedOn w:val="DefaultParagraphFont"/>
    <w:link w:val="Footer"/>
    <w:uiPriority w:val="99"/>
    <w:rsid w:val="000E583E"/>
    <w:rPr>
      <w:rFonts w:ascii="Arial Black" w:hAnsi="Arial Black"/>
      <w:color w:val="BFBFBF" w:themeColor="background1" w:themeShade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PlainTable5">
    <w:name w:val="Plain Table 5"/>
    <w:basedOn w:val="TableNormal"/>
    <w:uiPriority w:val="45"/>
    <w:rsid w:val="00B320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B320C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320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6B389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etadata">
    <w:name w:val="metadata"/>
    <w:basedOn w:val="Normal"/>
    <w:qFormat/>
    <w:rsid w:val="007C781C"/>
    <w:pPr>
      <w:spacing w:before="60" w:after="60" w:line="240" w:lineRule="auto"/>
      <w:ind w:left="360" w:right="0"/>
    </w:pPr>
    <w:rPr>
      <w:rFonts w:ascii="Calibri" w:eastAsia="Times New Roman" w:hAnsi="Calibri" w:cs="Times New Roman"/>
      <w:szCs w:val="18"/>
    </w:rPr>
  </w:style>
  <w:style w:type="paragraph" w:customStyle="1" w:styleId="Smallmargin">
    <w:name w:val="Small margin"/>
    <w:basedOn w:val="Normal"/>
    <w:qFormat/>
    <w:rsid w:val="007C781C"/>
    <w:pPr>
      <w:spacing w:before="60" w:after="60" w:line="240" w:lineRule="auto"/>
      <w:ind w:left="107" w:right="0"/>
    </w:pPr>
    <w:rPr>
      <w:rFonts w:ascii="Calibri" w:eastAsia="Times New Roman" w:hAnsi="Calibri" w:cs="Times New Roman"/>
      <w:szCs w:val="18"/>
    </w:rPr>
  </w:style>
  <w:style w:type="paragraph" w:customStyle="1" w:styleId="information">
    <w:name w:val="information"/>
    <w:basedOn w:val="Normal"/>
    <w:qFormat/>
    <w:rsid w:val="00DC06D4"/>
    <w:pPr>
      <w:spacing w:line="240" w:lineRule="auto"/>
      <w:ind w:left="540" w:right="0" w:hanging="180"/>
    </w:pPr>
    <w:rPr>
      <w:rFonts w:eastAsia="Calibri" w:cstheme="minorHAnsi"/>
      <w:color w:val="76923C" w:themeColor="accent3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ACAC-AF9D-4183-9043-A11ABBEC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Windows User</cp:lastModifiedBy>
  <cp:revision>24</cp:revision>
  <dcterms:created xsi:type="dcterms:W3CDTF">2017-07-18T13:27:00Z</dcterms:created>
  <dcterms:modified xsi:type="dcterms:W3CDTF">2017-07-18T20:37:00Z</dcterms:modified>
</cp:coreProperties>
</file>