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0CC" w:rsidRPr="0030238B" w:rsidRDefault="00EA10CC" w:rsidP="00EA10CC">
      <w:pPr>
        <w:spacing w:line="480" w:lineRule="auto"/>
        <w:jc w:val="center"/>
        <w:rPr>
          <w:rFonts w:ascii="Times New Roman" w:hAnsi="Times New Roman" w:cs="Times New Roman"/>
          <w:b/>
          <w:sz w:val="36"/>
          <w:u w:val="single"/>
        </w:rPr>
      </w:pPr>
      <w:r w:rsidRPr="0030238B">
        <w:rPr>
          <w:rFonts w:ascii="Times New Roman" w:hAnsi="Times New Roman" w:cs="Times New Roman"/>
          <w:b/>
          <w:sz w:val="36"/>
          <w:u w:val="single"/>
        </w:rPr>
        <w:t>Report of Findings (Draft #1)</w:t>
      </w:r>
    </w:p>
    <w:p w:rsidR="00657ED5" w:rsidRPr="00D64F08" w:rsidRDefault="00DA6A14" w:rsidP="00D64F08">
      <w:pPr>
        <w:pStyle w:val="ListParagraph"/>
        <w:numPr>
          <w:ilvl w:val="0"/>
          <w:numId w:val="2"/>
        </w:numPr>
        <w:spacing w:line="480" w:lineRule="auto"/>
        <w:rPr>
          <w:rFonts w:ascii="Times New Roman" w:hAnsi="Times New Roman" w:cs="Times New Roman"/>
          <w:sz w:val="24"/>
        </w:rPr>
      </w:pPr>
      <w:r w:rsidRPr="00D64F08">
        <w:rPr>
          <w:rFonts w:ascii="Times New Roman" w:hAnsi="Times New Roman" w:cs="Times New Roman"/>
          <w:sz w:val="24"/>
        </w:rPr>
        <w:t>M</w:t>
      </w:r>
      <w:r w:rsidR="00077621" w:rsidRPr="00D64F08">
        <w:rPr>
          <w:rFonts w:ascii="Times New Roman" w:hAnsi="Times New Roman" w:cs="Times New Roman"/>
          <w:sz w:val="24"/>
        </w:rPr>
        <w:t>ATERIALS</w:t>
      </w:r>
      <w:r w:rsidRPr="00D64F08">
        <w:rPr>
          <w:rFonts w:ascii="Times New Roman" w:hAnsi="Times New Roman" w:cs="Times New Roman"/>
          <w:sz w:val="24"/>
        </w:rPr>
        <w:t xml:space="preserve"> [Nick </w:t>
      </w:r>
      <w:proofErr w:type="spellStart"/>
      <w:r w:rsidRPr="00D64F08">
        <w:rPr>
          <w:rFonts w:ascii="Times New Roman" w:hAnsi="Times New Roman" w:cs="Times New Roman"/>
          <w:sz w:val="24"/>
        </w:rPr>
        <w:t>Kamarianakis</w:t>
      </w:r>
      <w:proofErr w:type="spellEnd"/>
      <w:r w:rsidRPr="00D64F08">
        <w:rPr>
          <w:rFonts w:ascii="Times New Roman" w:hAnsi="Times New Roman" w:cs="Times New Roman"/>
          <w:sz w:val="24"/>
        </w:rPr>
        <w:t>]</w:t>
      </w:r>
    </w:p>
    <w:p w:rsidR="00DA6A14" w:rsidRPr="0030238B" w:rsidRDefault="00DA6A14" w:rsidP="00EA10CC">
      <w:pPr>
        <w:spacing w:line="480" w:lineRule="auto"/>
        <w:ind w:firstLine="360"/>
        <w:rPr>
          <w:rFonts w:ascii="Times New Roman" w:hAnsi="Times New Roman" w:cs="Times New Roman"/>
          <w:sz w:val="24"/>
        </w:rPr>
      </w:pPr>
      <w:r w:rsidRPr="0030238B">
        <w:rPr>
          <w:rFonts w:ascii="Times New Roman" w:hAnsi="Times New Roman" w:cs="Times New Roman"/>
          <w:sz w:val="24"/>
        </w:rPr>
        <w:t xml:space="preserve">This section of the report will cover the materials to be used for the housings of the electrical components within the bike as well as outer “shell”.  The engineering principles used when conducting the research were </w:t>
      </w:r>
      <w:r w:rsidRPr="0030238B">
        <w:rPr>
          <w:rFonts w:ascii="Times New Roman" w:hAnsi="Times New Roman" w:cs="Times New Roman"/>
          <w:i/>
          <w:sz w:val="24"/>
        </w:rPr>
        <w:t>durability</w:t>
      </w:r>
      <w:r w:rsidRPr="0030238B">
        <w:rPr>
          <w:rFonts w:ascii="Times New Roman" w:hAnsi="Times New Roman" w:cs="Times New Roman"/>
          <w:sz w:val="24"/>
        </w:rPr>
        <w:t xml:space="preserve">, strength to weight ratio and cost effectiveness.  </w:t>
      </w:r>
      <w:r w:rsidR="001246AC" w:rsidRPr="0030238B">
        <w:rPr>
          <w:rFonts w:ascii="Times New Roman" w:hAnsi="Times New Roman" w:cs="Times New Roman"/>
          <w:sz w:val="24"/>
        </w:rPr>
        <w:t xml:space="preserve">These principles were used to answer the question “What is a material can keep the cyclist safe while still remaining light enough to move”.  </w:t>
      </w:r>
      <w:r w:rsidRPr="0030238B">
        <w:rPr>
          <w:rFonts w:ascii="Times New Roman" w:hAnsi="Times New Roman" w:cs="Times New Roman"/>
          <w:sz w:val="24"/>
        </w:rPr>
        <w:t xml:space="preserve">With these in mind two separate materials were chosen.  </w:t>
      </w:r>
    </w:p>
    <w:p w:rsidR="00FE112B" w:rsidRPr="00D64F08" w:rsidRDefault="00FE112B" w:rsidP="00D64F08">
      <w:pPr>
        <w:pStyle w:val="ListParagraph"/>
        <w:numPr>
          <w:ilvl w:val="1"/>
          <w:numId w:val="2"/>
        </w:numPr>
        <w:spacing w:line="480" w:lineRule="auto"/>
        <w:rPr>
          <w:rFonts w:ascii="Times New Roman" w:hAnsi="Times New Roman" w:cs="Times New Roman"/>
          <w:sz w:val="24"/>
        </w:rPr>
      </w:pPr>
      <w:r w:rsidRPr="00D64F08">
        <w:rPr>
          <w:rFonts w:ascii="Times New Roman" w:hAnsi="Times New Roman" w:cs="Times New Roman"/>
          <w:sz w:val="24"/>
        </w:rPr>
        <w:t>Electrical Housings</w:t>
      </w:r>
    </w:p>
    <w:p w:rsidR="00DA6A14" w:rsidRPr="0030238B" w:rsidRDefault="00FE112B" w:rsidP="00EA10CC">
      <w:pPr>
        <w:spacing w:line="480" w:lineRule="auto"/>
        <w:ind w:left="720" w:firstLine="360"/>
        <w:rPr>
          <w:rFonts w:ascii="Times New Roman" w:hAnsi="Times New Roman" w:cs="Times New Roman"/>
          <w:sz w:val="24"/>
          <w:szCs w:val="24"/>
        </w:rPr>
      </w:pPr>
      <w:r w:rsidRPr="0030238B">
        <w:rPr>
          <w:rFonts w:ascii="Times New Roman" w:hAnsi="Times New Roman" w:cs="Times New Roman"/>
          <w:sz w:val="24"/>
          <w:szCs w:val="24"/>
        </w:rPr>
        <w:t>For housin</w:t>
      </w:r>
      <w:bookmarkStart w:id="0" w:name="_GoBack"/>
      <w:bookmarkEnd w:id="0"/>
      <w:r w:rsidRPr="0030238B">
        <w:rPr>
          <w:rFonts w:ascii="Times New Roman" w:hAnsi="Times New Roman" w:cs="Times New Roman"/>
          <w:sz w:val="24"/>
          <w:szCs w:val="24"/>
        </w:rPr>
        <w:t xml:space="preserve">g the electrical components a material known as Glass-Filled Polycarbonate [1] has been chosen.  For the remainder of the report, Glass-Filled Polycarbonate will be referred to as GFP.  GFP has a wide variety of applications, all of which require the material to be durable and lightweight.  One example of this is the housing for the HD sport camera </w:t>
      </w:r>
      <w:proofErr w:type="spellStart"/>
      <w:r w:rsidRPr="0030238B">
        <w:rPr>
          <w:rFonts w:ascii="Times New Roman" w:hAnsi="Times New Roman" w:cs="Times New Roman"/>
          <w:sz w:val="24"/>
          <w:szCs w:val="24"/>
        </w:rPr>
        <w:t>GoPro</w:t>
      </w:r>
      <w:r w:rsidRPr="0030238B">
        <w:rPr>
          <w:rFonts w:ascii="Times New Roman" w:hAnsi="Times New Roman" w:cs="Times New Roman"/>
          <w:sz w:val="24"/>
          <w:szCs w:val="24"/>
          <w:vertAlign w:val="superscript"/>
        </w:rPr>
        <w:t>tm</w:t>
      </w:r>
      <w:proofErr w:type="spellEnd"/>
      <w:r w:rsidRPr="0030238B">
        <w:rPr>
          <w:rFonts w:ascii="Times New Roman" w:hAnsi="Times New Roman" w:cs="Times New Roman"/>
          <w:sz w:val="24"/>
          <w:szCs w:val="24"/>
        </w:rPr>
        <w:t xml:space="preserve"> [2] in figure 1.</w:t>
      </w:r>
    </w:p>
    <w:p w:rsidR="00FE112B" w:rsidRPr="0030238B" w:rsidRDefault="00FE112B" w:rsidP="00EA10CC">
      <w:pPr>
        <w:spacing w:line="480" w:lineRule="auto"/>
        <w:ind w:left="720" w:firstLine="360"/>
        <w:jc w:val="center"/>
        <w:rPr>
          <w:rFonts w:ascii="Times New Roman" w:hAnsi="Times New Roman" w:cs="Times New Roman"/>
          <w:sz w:val="24"/>
          <w:szCs w:val="24"/>
        </w:rPr>
      </w:pPr>
      <w:r w:rsidRPr="0030238B">
        <w:rPr>
          <w:rFonts w:ascii="Times New Roman" w:hAnsi="Times New Roman" w:cs="Times New Roman"/>
          <w:noProof/>
          <w:sz w:val="24"/>
          <w:szCs w:val="24"/>
        </w:rPr>
        <w:drawing>
          <wp:inline distT="0" distB="0" distL="0" distR="0" wp14:anchorId="56C3791F" wp14:editId="240A820A">
            <wp:extent cx="1890875" cy="1209675"/>
            <wp:effectExtent l="0" t="0" r="0" b="0"/>
            <wp:docPr id="3" name="Picture 3" descr="http://api.ning.com/files/2fkPoRGqGONFKgzjvk4eherkGQeFexVBOtNM46bsS6SkDoaGrXqK*pN1wlu*b-TfIFwgwdswsVFX6Bmd6Cl5Kw__/full_GoPro_HD_Hero_3_3577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2fkPoRGqGONFKgzjvk4eherkGQeFexVBOtNM46bsS6SkDoaGrXqK*pN1wlu*b-TfIFwgwdswsVFX6Bmd6Cl5Kw__/full_GoPro_HD_Hero_3_357728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1822" cy="1210281"/>
                    </a:xfrm>
                    <a:prstGeom prst="rect">
                      <a:avLst/>
                    </a:prstGeom>
                    <a:noFill/>
                    <a:ln>
                      <a:noFill/>
                    </a:ln>
                  </pic:spPr>
                </pic:pic>
              </a:graphicData>
            </a:graphic>
          </wp:inline>
        </w:drawing>
      </w:r>
    </w:p>
    <w:p w:rsidR="00FE112B" w:rsidRPr="0030238B" w:rsidRDefault="00FE112B" w:rsidP="00EA10CC">
      <w:pPr>
        <w:spacing w:line="480" w:lineRule="auto"/>
        <w:ind w:left="720" w:firstLine="360"/>
        <w:jc w:val="center"/>
        <w:rPr>
          <w:rFonts w:ascii="Times New Roman" w:hAnsi="Times New Roman" w:cs="Times New Roman"/>
          <w:i/>
          <w:sz w:val="24"/>
          <w:szCs w:val="24"/>
        </w:rPr>
      </w:pPr>
      <w:r w:rsidRPr="0030238B">
        <w:rPr>
          <w:rFonts w:ascii="Times New Roman" w:hAnsi="Times New Roman" w:cs="Times New Roman"/>
          <w:i/>
          <w:sz w:val="24"/>
          <w:szCs w:val="24"/>
        </w:rPr>
        <w:t xml:space="preserve">Figure </w:t>
      </w:r>
      <w:proofErr w:type="gramStart"/>
      <w:r w:rsidRPr="0030238B">
        <w:rPr>
          <w:rFonts w:ascii="Times New Roman" w:hAnsi="Times New Roman" w:cs="Times New Roman"/>
          <w:i/>
          <w:sz w:val="24"/>
          <w:szCs w:val="24"/>
        </w:rPr>
        <w:t>1 :</w:t>
      </w:r>
      <w:proofErr w:type="gramEnd"/>
      <w:r w:rsidRPr="0030238B">
        <w:rPr>
          <w:rFonts w:ascii="Times New Roman" w:hAnsi="Times New Roman" w:cs="Times New Roman"/>
          <w:i/>
          <w:sz w:val="24"/>
          <w:szCs w:val="24"/>
        </w:rPr>
        <w:t xml:space="preserve"> </w:t>
      </w:r>
      <w:proofErr w:type="spellStart"/>
      <w:r w:rsidRPr="0030238B">
        <w:rPr>
          <w:rFonts w:ascii="Times New Roman" w:hAnsi="Times New Roman" w:cs="Times New Roman"/>
          <w:i/>
          <w:sz w:val="24"/>
          <w:szCs w:val="24"/>
        </w:rPr>
        <w:t>GoPro</w:t>
      </w:r>
      <w:r w:rsidRPr="0030238B">
        <w:rPr>
          <w:rFonts w:ascii="Times New Roman" w:hAnsi="Times New Roman" w:cs="Times New Roman"/>
          <w:i/>
          <w:sz w:val="24"/>
          <w:szCs w:val="24"/>
          <w:vertAlign w:val="superscript"/>
        </w:rPr>
        <w:t>tm</w:t>
      </w:r>
      <w:proofErr w:type="spellEnd"/>
      <w:r w:rsidRPr="0030238B">
        <w:rPr>
          <w:rFonts w:ascii="Times New Roman" w:hAnsi="Times New Roman" w:cs="Times New Roman"/>
          <w:i/>
          <w:sz w:val="24"/>
          <w:szCs w:val="24"/>
          <w:vertAlign w:val="superscript"/>
        </w:rPr>
        <w:t xml:space="preserve"> </w:t>
      </w:r>
      <w:r w:rsidRPr="0030238B">
        <w:rPr>
          <w:rFonts w:ascii="Times New Roman" w:hAnsi="Times New Roman" w:cs="Times New Roman"/>
          <w:i/>
          <w:sz w:val="24"/>
          <w:szCs w:val="24"/>
        </w:rPr>
        <w:t>camera with polycarbonate case [2]</w:t>
      </w:r>
    </w:p>
    <w:p w:rsidR="00077621" w:rsidRPr="0030238B" w:rsidRDefault="00FE112B" w:rsidP="0030238B">
      <w:pPr>
        <w:spacing w:line="480" w:lineRule="auto"/>
        <w:ind w:left="720" w:firstLine="360"/>
        <w:rPr>
          <w:rFonts w:ascii="Times New Roman" w:hAnsi="Times New Roman" w:cs="Times New Roman"/>
          <w:sz w:val="24"/>
        </w:rPr>
      </w:pPr>
      <w:r w:rsidRPr="0030238B">
        <w:rPr>
          <w:rFonts w:ascii="Times New Roman" w:hAnsi="Times New Roman" w:cs="Times New Roman"/>
          <w:sz w:val="24"/>
          <w:szCs w:val="24"/>
        </w:rPr>
        <w:t xml:space="preserve">This camera housing protects the delicate </w:t>
      </w:r>
      <w:r w:rsidR="00777F55" w:rsidRPr="0030238B">
        <w:rPr>
          <w:rFonts w:ascii="Times New Roman" w:hAnsi="Times New Roman" w:cs="Times New Roman"/>
          <w:sz w:val="24"/>
          <w:szCs w:val="24"/>
        </w:rPr>
        <w:t>electronics inside from all weather conditions as well as any damage caused from high impact sports.   The GFP used in this</w:t>
      </w:r>
      <w:r w:rsidR="00777F55" w:rsidRPr="0030238B">
        <w:rPr>
          <w:rFonts w:ascii="Times New Roman" w:hAnsi="Times New Roman" w:cs="Times New Roman"/>
          <w:sz w:val="24"/>
        </w:rPr>
        <w:t xml:space="preserve"> </w:t>
      </w:r>
      <w:r w:rsidR="00777F55" w:rsidRPr="0030238B">
        <w:rPr>
          <w:rFonts w:ascii="Times New Roman" w:hAnsi="Times New Roman" w:cs="Times New Roman"/>
          <w:sz w:val="24"/>
        </w:rPr>
        <w:lastRenderedPageBreak/>
        <w:t xml:space="preserve">case will be a good choice for housing the electrical components because it is highly </w:t>
      </w:r>
      <w:r w:rsidR="00777F55" w:rsidRPr="0030238B">
        <w:rPr>
          <w:rFonts w:ascii="Times New Roman" w:hAnsi="Times New Roman" w:cs="Times New Roman"/>
          <w:i/>
          <w:sz w:val="24"/>
        </w:rPr>
        <w:t>impact resistant</w:t>
      </w:r>
      <w:r w:rsidR="00777F55" w:rsidRPr="0030238B">
        <w:rPr>
          <w:rFonts w:ascii="Times New Roman" w:hAnsi="Times New Roman" w:cs="Times New Roman"/>
          <w:sz w:val="24"/>
        </w:rPr>
        <w:t xml:space="preserve"> [1], has good flammability rating [3] and good electrical insulation properties [1].  Table 1 below compares the compressive strengths of GFP depending on how much glass is in the material.  </w:t>
      </w:r>
    </w:p>
    <w:p w:rsidR="00A676F4" w:rsidRPr="0030238B" w:rsidRDefault="00077621" w:rsidP="00077621">
      <w:pPr>
        <w:spacing w:line="480" w:lineRule="auto"/>
        <w:ind w:left="720" w:firstLine="360"/>
        <w:jc w:val="center"/>
        <w:rPr>
          <w:rFonts w:ascii="Times New Roman" w:hAnsi="Times New Roman" w:cs="Times New Roman"/>
          <w:i/>
          <w:sz w:val="24"/>
        </w:rPr>
      </w:pPr>
      <w:r w:rsidRPr="0030238B">
        <w:rPr>
          <w:rFonts w:ascii="Times New Roman" w:hAnsi="Times New Roman" w:cs="Times New Roman"/>
          <w:i/>
          <w:sz w:val="24"/>
        </w:rPr>
        <w:t>Table 1: Compressive strengths and flammability rating of polycarbonate [1]</w:t>
      </w:r>
    </w:p>
    <w:p w:rsidR="00A676F4" w:rsidRPr="0030238B" w:rsidRDefault="00A676F4" w:rsidP="0030238B">
      <w:pPr>
        <w:spacing w:line="480" w:lineRule="auto"/>
        <w:ind w:left="720" w:firstLine="360"/>
        <w:jc w:val="center"/>
        <w:rPr>
          <w:rFonts w:ascii="Times New Roman" w:hAnsi="Times New Roman" w:cs="Times New Roman"/>
          <w:sz w:val="24"/>
        </w:rPr>
      </w:pPr>
      <w:r w:rsidRPr="0030238B">
        <w:rPr>
          <w:rFonts w:ascii="Times New Roman" w:hAnsi="Times New Roman" w:cs="Times New Roman"/>
          <w:noProof/>
          <w:sz w:val="24"/>
        </w:rPr>
        <w:drawing>
          <wp:inline distT="0" distB="0" distL="0" distR="0" wp14:anchorId="422B8310" wp14:editId="1A4FD6F4">
            <wp:extent cx="5114925" cy="730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730704"/>
                    </a:xfrm>
                    <a:prstGeom prst="rect">
                      <a:avLst/>
                    </a:prstGeom>
                    <a:noFill/>
                    <a:ln>
                      <a:noFill/>
                    </a:ln>
                  </pic:spPr>
                </pic:pic>
              </a:graphicData>
            </a:graphic>
          </wp:inline>
        </w:drawing>
      </w:r>
    </w:p>
    <w:p w:rsidR="0030238B" w:rsidRPr="0030238B" w:rsidRDefault="00A676F4" w:rsidP="0030238B">
      <w:pPr>
        <w:spacing w:line="480" w:lineRule="auto"/>
        <w:ind w:left="720" w:firstLine="360"/>
        <w:rPr>
          <w:rFonts w:ascii="Times New Roman" w:hAnsi="Times New Roman" w:cs="Times New Roman"/>
          <w:sz w:val="24"/>
        </w:rPr>
      </w:pPr>
      <w:r w:rsidRPr="0030238B">
        <w:rPr>
          <w:rFonts w:ascii="Times New Roman" w:hAnsi="Times New Roman" w:cs="Times New Roman"/>
          <w:sz w:val="24"/>
        </w:rPr>
        <w:t xml:space="preserve">This table shows that an increase in glass percentage increases the </w:t>
      </w:r>
      <w:r w:rsidRPr="0030238B">
        <w:rPr>
          <w:rFonts w:ascii="Times New Roman" w:hAnsi="Times New Roman" w:cs="Times New Roman"/>
          <w:i/>
          <w:sz w:val="24"/>
        </w:rPr>
        <w:t>compressive strength</w:t>
      </w:r>
      <w:r w:rsidRPr="0030238B">
        <w:rPr>
          <w:rFonts w:ascii="Times New Roman" w:hAnsi="Times New Roman" w:cs="Times New Roman"/>
          <w:sz w:val="24"/>
        </w:rPr>
        <w:t xml:space="preserve"> of the material however as the glass content increases, the </w:t>
      </w:r>
      <w:r w:rsidRPr="0030238B">
        <w:rPr>
          <w:rFonts w:ascii="Times New Roman" w:hAnsi="Times New Roman" w:cs="Times New Roman"/>
          <w:i/>
          <w:sz w:val="24"/>
        </w:rPr>
        <w:t>impact resistance</w:t>
      </w:r>
      <w:r w:rsidRPr="0030238B">
        <w:rPr>
          <w:rFonts w:ascii="Times New Roman" w:hAnsi="Times New Roman" w:cs="Times New Roman"/>
          <w:sz w:val="24"/>
        </w:rPr>
        <w:t xml:space="preserve"> </w:t>
      </w:r>
      <w:r w:rsidR="00A6379C" w:rsidRPr="0030238B">
        <w:rPr>
          <w:rFonts w:ascii="Times New Roman" w:hAnsi="Times New Roman" w:cs="Times New Roman"/>
          <w:sz w:val="24"/>
        </w:rPr>
        <w:t xml:space="preserve">of the material decreases [1].  With this in mind, 20% glass content has been decided as it is most commonly used and provides the best balance of compressive strength and impact resistance.  GFP also has a good flammability rating.  </w:t>
      </w:r>
      <w:r w:rsidR="00077621" w:rsidRPr="0030238B">
        <w:rPr>
          <w:rFonts w:ascii="Times New Roman" w:hAnsi="Times New Roman" w:cs="Times New Roman"/>
          <w:sz w:val="24"/>
        </w:rPr>
        <w:t>Table 2 on the following page</w:t>
      </w:r>
      <w:r w:rsidR="00A6379C" w:rsidRPr="0030238B">
        <w:rPr>
          <w:rFonts w:ascii="Times New Roman" w:hAnsi="Times New Roman" w:cs="Times New Roman"/>
          <w:sz w:val="24"/>
        </w:rPr>
        <w:t xml:space="preserve"> shows the rating procedure for the UL94 vertical flame test in figure 2.</w:t>
      </w:r>
    </w:p>
    <w:p w:rsidR="00682BA9" w:rsidRPr="0030238B" w:rsidRDefault="00682BA9" w:rsidP="00EA10CC">
      <w:pPr>
        <w:spacing w:line="480" w:lineRule="auto"/>
        <w:jc w:val="center"/>
        <w:rPr>
          <w:rFonts w:ascii="Times New Roman" w:hAnsi="Times New Roman" w:cs="Times New Roman"/>
          <w:sz w:val="24"/>
        </w:rPr>
      </w:pPr>
      <w:r w:rsidRPr="0030238B">
        <w:rPr>
          <w:rFonts w:ascii="Times New Roman" w:hAnsi="Times New Roman" w:cs="Times New Roman"/>
          <w:noProof/>
          <w:sz w:val="24"/>
        </w:rPr>
        <w:drawing>
          <wp:inline distT="0" distB="0" distL="0" distR="0" wp14:anchorId="03F615D4" wp14:editId="12B00890">
            <wp:extent cx="1277152"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7152" cy="1885950"/>
                    </a:xfrm>
                    <a:prstGeom prst="rect">
                      <a:avLst/>
                    </a:prstGeom>
                    <a:noFill/>
                    <a:ln>
                      <a:noFill/>
                    </a:ln>
                  </pic:spPr>
                </pic:pic>
              </a:graphicData>
            </a:graphic>
          </wp:inline>
        </w:drawing>
      </w:r>
    </w:p>
    <w:p w:rsidR="00077621" w:rsidRPr="0030238B" w:rsidRDefault="00682BA9" w:rsidP="00077621">
      <w:pPr>
        <w:spacing w:line="480" w:lineRule="auto"/>
        <w:jc w:val="center"/>
        <w:rPr>
          <w:rFonts w:ascii="Times New Roman" w:hAnsi="Times New Roman" w:cs="Times New Roman"/>
          <w:i/>
          <w:sz w:val="24"/>
        </w:rPr>
      </w:pPr>
      <w:r w:rsidRPr="0030238B">
        <w:rPr>
          <w:rFonts w:ascii="Times New Roman" w:hAnsi="Times New Roman" w:cs="Times New Roman"/>
          <w:i/>
          <w:sz w:val="24"/>
        </w:rPr>
        <w:t>Figure 2: diagram of UL 94 vertical flame test (blue bar is material being tested) [3]</w:t>
      </w:r>
      <w:r w:rsidR="00077621" w:rsidRPr="0030238B">
        <w:rPr>
          <w:rFonts w:ascii="Times New Roman" w:hAnsi="Times New Roman" w:cs="Times New Roman"/>
          <w:i/>
          <w:sz w:val="24"/>
        </w:rPr>
        <w:t xml:space="preserve"> </w:t>
      </w:r>
    </w:p>
    <w:p w:rsidR="0030238B" w:rsidRDefault="0030238B" w:rsidP="00077621">
      <w:pPr>
        <w:spacing w:line="480" w:lineRule="auto"/>
        <w:jc w:val="center"/>
        <w:rPr>
          <w:rFonts w:ascii="Times New Roman" w:hAnsi="Times New Roman" w:cs="Times New Roman"/>
          <w:i/>
          <w:sz w:val="24"/>
        </w:rPr>
      </w:pPr>
    </w:p>
    <w:p w:rsidR="00682BA9" w:rsidRPr="0030238B" w:rsidRDefault="00077621" w:rsidP="00077621">
      <w:pPr>
        <w:spacing w:line="480" w:lineRule="auto"/>
        <w:jc w:val="center"/>
        <w:rPr>
          <w:rFonts w:ascii="Times New Roman" w:hAnsi="Times New Roman" w:cs="Times New Roman"/>
          <w:i/>
          <w:sz w:val="24"/>
        </w:rPr>
      </w:pPr>
      <w:r w:rsidRPr="0030238B">
        <w:rPr>
          <w:rFonts w:ascii="Times New Roman" w:hAnsi="Times New Roman" w:cs="Times New Roman"/>
          <w:i/>
          <w:sz w:val="24"/>
        </w:rPr>
        <w:lastRenderedPageBreak/>
        <w:t>Table 2: Rating criteria for UL94 vertical flame test [3]</w:t>
      </w:r>
    </w:p>
    <w:p w:rsidR="00A6379C" w:rsidRPr="0030238B" w:rsidRDefault="00682BA9" w:rsidP="00EA10CC">
      <w:pPr>
        <w:spacing w:line="480" w:lineRule="auto"/>
        <w:jc w:val="center"/>
        <w:rPr>
          <w:rFonts w:ascii="Times New Roman" w:hAnsi="Times New Roman" w:cs="Times New Roman"/>
          <w:sz w:val="24"/>
        </w:rPr>
      </w:pPr>
      <w:r w:rsidRPr="0030238B">
        <w:rPr>
          <w:rFonts w:ascii="Times New Roman" w:hAnsi="Times New Roman" w:cs="Times New Roman"/>
          <w:noProof/>
          <w:sz w:val="24"/>
        </w:rPr>
        <w:drawing>
          <wp:inline distT="0" distB="0" distL="0" distR="0" wp14:anchorId="064525AD" wp14:editId="25C31B84">
            <wp:extent cx="4429894" cy="2552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302" cy="2558697"/>
                    </a:xfrm>
                    <a:prstGeom prst="rect">
                      <a:avLst/>
                    </a:prstGeom>
                    <a:noFill/>
                    <a:ln>
                      <a:noFill/>
                    </a:ln>
                  </pic:spPr>
                </pic:pic>
              </a:graphicData>
            </a:graphic>
          </wp:inline>
        </w:drawing>
      </w:r>
    </w:p>
    <w:p w:rsidR="0082435D" w:rsidRPr="0030238B" w:rsidRDefault="00EF3BC3" w:rsidP="0082435D">
      <w:pPr>
        <w:spacing w:line="480" w:lineRule="auto"/>
        <w:ind w:left="720" w:firstLine="720"/>
        <w:rPr>
          <w:rFonts w:ascii="Times New Roman" w:hAnsi="Times New Roman" w:cs="Times New Roman"/>
          <w:sz w:val="24"/>
        </w:rPr>
      </w:pPr>
      <w:r w:rsidRPr="0030238B">
        <w:rPr>
          <w:rFonts w:ascii="Times New Roman" w:hAnsi="Times New Roman" w:cs="Times New Roman"/>
          <w:sz w:val="24"/>
        </w:rPr>
        <w:t xml:space="preserve">20% GFP falls under V-1 category for the vertical flame test.  This means that the material will not drip flaming particles that ignite the cotton underneath it.  The material will also not produce a large flame when in the presence of a flame.  These properties make 20% GFP ideal because in the event of an accident, the expensive and delicate electrical components will not be damaged, making repairs much cheaper in the long run.  </w:t>
      </w:r>
      <w:r w:rsidR="005D1D8D" w:rsidRPr="0030238B">
        <w:rPr>
          <w:rFonts w:ascii="Times New Roman" w:hAnsi="Times New Roman" w:cs="Times New Roman"/>
          <w:sz w:val="24"/>
        </w:rPr>
        <w:t>However, there are</w:t>
      </w:r>
      <w:r w:rsidRPr="0030238B">
        <w:rPr>
          <w:rFonts w:ascii="Times New Roman" w:hAnsi="Times New Roman" w:cs="Times New Roman"/>
          <w:sz w:val="24"/>
        </w:rPr>
        <w:t xml:space="preserve"> two issues that make GFP unsuitable for the outer</w:t>
      </w:r>
      <w:r w:rsidR="00C51E50" w:rsidRPr="0030238B">
        <w:rPr>
          <w:rFonts w:ascii="Times New Roman" w:hAnsi="Times New Roman" w:cs="Times New Roman"/>
          <w:sz w:val="24"/>
        </w:rPr>
        <w:t xml:space="preserve"> panels of the enclosed bike:</w:t>
      </w:r>
      <w:r w:rsidRPr="0030238B">
        <w:rPr>
          <w:rFonts w:ascii="Times New Roman" w:hAnsi="Times New Roman" w:cs="Times New Roman"/>
          <w:sz w:val="24"/>
        </w:rPr>
        <w:t xml:space="preserve"> GFP starts clear but will yellow over time</w:t>
      </w:r>
      <w:r w:rsidR="005D1D8D" w:rsidRPr="0030238B">
        <w:rPr>
          <w:rFonts w:ascii="Times New Roman" w:hAnsi="Times New Roman" w:cs="Times New Roman"/>
          <w:sz w:val="24"/>
        </w:rPr>
        <w:t xml:space="preserve"> with exposure to elements</w:t>
      </w:r>
      <w:r w:rsidR="00C51E50" w:rsidRPr="0030238B">
        <w:rPr>
          <w:rFonts w:ascii="Times New Roman" w:hAnsi="Times New Roman" w:cs="Times New Roman"/>
          <w:sz w:val="24"/>
        </w:rPr>
        <w:t xml:space="preserve"> and GFP cannot be made easily in large intricate designs for outer panels.  For these reasons </w:t>
      </w:r>
      <w:r w:rsidR="005D3B3E" w:rsidRPr="0030238B">
        <w:rPr>
          <w:rFonts w:ascii="Times New Roman" w:hAnsi="Times New Roman" w:cs="Times New Roman"/>
          <w:sz w:val="24"/>
        </w:rPr>
        <w:t xml:space="preserve">a different material with similar properties will be used for the outer body panels.  </w:t>
      </w:r>
    </w:p>
    <w:p w:rsidR="005D3B3E" w:rsidRPr="0030238B" w:rsidRDefault="005D3B3E" w:rsidP="00D64F08">
      <w:pPr>
        <w:pStyle w:val="ListParagraph"/>
        <w:numPr>
          <w:ilvl w:val="1"/>
          <w:numId w:val="2"/>
        </w:numPr>
        <w:spacing w:line="480" w:lineRule="auto"/>
        <w:rPr>
          <w:rFonts w:ascii="Times New Roman" w:hAnsi="Times New Roman" w:cs="Times New Roman"/>
          <w:sz w:val="24"/>
        </w:rPr>
      </w:pPr>
      <w:r w:rsidRPr="0030238B">
        <w:rPr>
          <w:rFonts w:ascii="Times New Roman" w:hAnsi="Times New Roman" w:cs="Times New Roman"/>
          <w:sz w:val="24"/>
        </w:rPr>
        <w:t>Outer Panels</w:t>
      </w:r>
    </w:p>
    <w:p w:rsidR="00483246" w:rsidRPr="0030238B" w:rsidRDefault="005D3B3E" w:rsidP="00EA10CC">
      <w:pPr>
        <w:spacing w:line="480" w:lineRule="auto"/>
        <w:ind w:left="720" w:firstLine="720"/>
        <w:rPr>
          <w:rFonts w:ascii="Times New Roman" w:hAnsi="Times New Roman" w:cs="Times New Roman"/>
          <w:sz w:val="24"/>
        </w:rPr>
      </w:pPr>
      <w:r w:rsidRPr="0030238B">
        <w:rPr>
          <w:rFonts w:ascii="Times New Roman" w:hAnsi="Times New Roman" w:cs="Times New Roman"/>
          <w:sz w:val="24"/>
        </w:rPr>
        <w:t>For the outer panels, Glass-</w:t>
      </w:r>
      <w:r w:rsidR="00BF2BDA" w:rsidRPr="0030238B">
        <w:rPr>
          <w:rFonts w:ascii="Times New Roman" w:hAnsi="Times New Roman" w:cs="Times New Roman"/>
          <w:sz w:val="24"/>
        </w:rPr>
        <w:t>Fiber Reinforced</w:t>
      </w:r>
      <w:r w:rsidRPr="0030238B">
        <w:rPr>
          <w:rFonts w:ascii="Times New Roman" w:hAnsi="Times New Roman" w:cs="Times New Roman"/>
          <w:sz w:val="24"/>
        </w:rPr>
        <w:t xml:space="preserve"> Polyester </w:t>
      </w:r>
      <w:r w:rsidR="002B0DE6" w:rsidRPr="0030238B">
        <w:rPr>
          <w:rFonts w:ascii="Times New Roman" w:hAnsi="Times New Roman" w:cs="Times New Roman"/>
          <w:sz w:val="24"/>
        </w:rPr>
        <w:t>will be</w:t>
      </w:r>
      <w:r w:rsidRPr="0030238B">
        <w:rPr>
          <w:rFonts w:ascii="Times New Roman" w:hAnsi="Times New Roman" w:cs="Times New Roman"/>
          <w:sz w:val="24"/>
        </w:rPr>
        <w:t xml:space="preserve"> used.  For the</w:t>
      </w:r>
      <w:r w:rsidR="00737D1F" w:rsidRPr="0030238B">
        <w:rPr>
          <w:rFonts w:ascii="Times New Roman" w:hAnsi="Times New Roman" w:cs="Times New Roman"/>
          <w:sz w:val="24"/>
        </w:rPr>
        <w:t xml:space="preserve"> remainder </w:t>
      </w:r>
      <w:r w:rsidR="002B0DE6" w:rsidRPr="0030238B">
        <w:rPr>
          <w:rFonts w:ascii="Times New Roman" w:hAnsi="Times New Roman" w:cs="Times New Roman"/>
          <w:sz w:val="24"/>
        </w:rPr>
        <w:t xml:space="preserve">of </w:t>
      </w:r>
      <w:r w:rsidRPr="0030238B">
        <w:rPr>
          <w:rFonts w:ascii="Times New Roman" w:hAnsi="Times New Roman" w:cs="Times New Roman"/>
          <w:sz w:val="24"/>
        </w:rPr>
        <w:t>the report Glass-</w:t>
      </w:r>
      <w:r w:rsidR="00BF2BDA" w:rsidRPr="0030238B">
        <w:rPr>
          <w:rFonts w:ascii="Times New Roman" w:hAnsi="Times New Roman" w:cs="Times New Roman"/>
          <w:sz w:val="24"/>
        </w:rPr>
        <w:t>Fiber Reinforced</w:t>
      </w:r>
      <w:r w:rsidRPr="0030238B">
        <w:rPr>
          <w:rFonts w:ascii="Times New Roman" w:hAnsi="Times New Roman" w:cs="Times New Roman"/>
          <w:sz w:val="24"/>
        </w:rPr>
        <w:t xml:space="preserve"> Polyester will be referred to as FRP.  </w:t>
      </w:r>
      <w:r w:rsidR="002B0DE6" w:rsidRPr="0030238B">
        <w:rPr>
          <w:rFonts w:ascii="Times New Roman" w:hAnsi="Times New Roman" w:cs="Times New Roman"/>
          <w:sz w:val="24"/>
        </w:rPr>
        <w:t xml:space="preserve">Although FRP does not have the resistive properties of GFP, it is still quite durable and </w:t>
      </w:r>
      <w:r w:rsidR="002B0DE6" w:rsidRPr="0030238B">
        <w:rPr>
          <w:rFonts w:ascii="Times New Roman" w:hAnsi="Times New Roman" w:cs="Times New Roman"/>
          <w:sz w:val="24"/>
        </w:rPr>
        <w:lastRenderedPageBreak/>
        <w:t xml:space="preserve">lightweight and can be made in large irregular shaped </w:t>
      </w:r>
      <w:r w:rsidR="004815A1" w:rsidRPr="0030238B">
        <w:rPr>
          <w:rFonts w:ascii="Times New Roman" w:hAnsi="Times New Roman" w:cs="Times New Roman"/>
          <w:sz w:val="24"/>
        </w:rPr>
        <w:t>panels [4]</w:t>
      </w:r>
      <w:r w:rsidR="002B0DE6" w:rsidRPr="0030238B">
        <w:rPr>
          <w:rFonts w:ascii="Times New Roman" w:hAnsi="Times New Roman" w:cs="Times New Roman"/>
          <w:sz w:val="24"/>
        </w:rPr>
        <w:t xml:space="preserve">.  These panels will be able to provide added protection to the cyclist while remaining light enough for the cyclist to power the bike on his/her own.  FRP can also be manufactured in virtually any </w:t>
      </w:r>
      <w:proofErr w:type="spellStart"/>
      <w:r w:rsidR="002B0DE6" w:rsidRPr="0030238B">
        <w:rPr>
          <w:rFonts w:ascii="Times New Roman" w:hAnsi="Times New Roman" w:cs="Times New Roman"/>
          <w:sz w:val="24"/>
        </w:rPr>
        <w:t>colour</w:t>
      </w:r>
      <w:proofErr w:type="spellEnd"/>
      <w:r w:rsidR="002B0DE6" w:rsidRPr="0030238B">
        <w:rPr>
          <w:rFonts w:ascii="Times New Roman" w:hAnsi="Times New Roman" w:cs="Times New Roman"/>
          <w:sz w:val="24"/>
        </w:rPr>
        <w:t xml:space="preserve"> or finish to provide a more attractive “sporty” appearance [4], and unlike GFP it won’t yellow over time.  A</w:t>
      </w:r>
      <w:r w:rsidR="00483246" w:rsidRPr="0030238B">
        <w:rPr>
          <w:rFonts w:ascii="Times New Roman" w:hAnsi="Times New Roman" w:cs="Times New Roman"/>
          <w:sz w:val="24"/>
        </w:rPr>
        <w:t>nother feature of FRP is that</w:t>
      </w:r>
      <w:r w:rsidR="002B0DE6" w:rsidRPr="0030238B">
        <w:rPr>
          <w:rFonts w:ascii="Times New Roman" w:hAnsi="Times New Roman" w:cs="Times New Roman"/>
          <w:sz w:val="24"/>
        </w:rPr>
        <w:t xml:space="preserve"> it </w:t>
      </w:r>
      <w:r w:rsidR="00483246" w:rsidRPr="0030238B">
        <w:rPr>
          <w:rFonts w:ascii="Times New Roman" w:hAnsi="Times New Roman" w:cs="Times New Roman"/>
          <w:sz w:val="24"/>
        </w:rPr>
        <w:t>is scratch and graffiti</w:t>
      </w:r>
      <w:r w:rsidR="00991D44" w:rsidRPr="0030238B">
        <w:rPr>
          <w:rFonts w:ascii="Times New Roman" w:hAnsi="Times New Roman" w:cs="Times New Roman"/>
          <w:sz w:val="24"/>
        </w:rPr>
        <w:t xml:space="preserve"> resistant</w:t>
      </w:r>
      <w:r w:rsidR="00483246" w:rsidRPr="0030238B">
        <w:rPr>
          <w:rFonts w:ascii="Times New Roman" w:hAnsi="Times New Roman" w:cs="Times New Roman"/>
          <w:sz w:val="24"/>
        </w:rPr>
        <w:t xml:space="preserve">, </w:t>
      </w:r>
      <w:r w:rsidR="002B0DE6" w:rsidRPr="0030238B">
        <w:rPr>
          <w:rFonts w:ascii="Times New Roman" w:hAnsi="Times New Roman" w:cs="Times New Roman"/>
          <w:sz w:val="24"/>
        </w:rPr>
        <w:t>which will stop any spray paint from bonding to the surface of the panels</w:t>
      </w:r>
      <w:r w:rsidR="00483246" w:rsidRPr="0030238B">
        <w:rPr>
          <w:rFonts w:ascii="Times New Roman" w:hAnsi="Times New Roman" w:cs="Times New Roman"/>
          <w:sz w:val="24"/>
        </w:rPr>
        <w:t xml:space="preserve"> and reduce the risk or repair costs due to vandalism.  FRP is also a relatively inexpensive material.  (*****</w:t>
      </w:r>
    </w:p>
    <w:p w:rsidR="00483246" w:rsidRPr="0030238B" w:rsidRDefault="00483246" w:rsidP="00EA10CC">
      <w:pPr>
        <w:spacing w:line="480" w:lineRule="auto"/>
        <w:ind w:left="720"/>
        <w:rPr>
          <w:rFonts w:ascii="Times New Roman" w:hAnsi="Times New Roman" w:cs="Times New Roman"/>
          <w:sz w:val="24"/>
        </w:rPr>
      </w:pPr>
      <w:r w:rsidRPr="0030238B">
        <w:rPr>
          <w:rFonts w:ascii="Times New Roman" w:hAnsi="Times New Roman" w:cs="Times New Roman"/>
          <w:sz w:val="24"/>
        </w:rPr>
        <w:t>Space reserved for price per m</w:t>
      </w:r>
      <w:r w:rsidRPr="0030238B">
        <w:rPr>
          <w:rFonts w:ascii="Times New Roman" w:hAnsi="Times New Roman" w:cs="Times New Roman"/>
          <w:sz w:val="24"/>
          <w:vertAlign w:val="superscript"/>
        </w:rPr>
        <w:t>2</w:t>
      </w:r>
      <w:r w:rsidRPr="0030238B">
        <w:rPr>
          <w:rFonts w:ascii="Times New Roman" w:hAnsi="Times New Roman" w:cs="Times New Roman"/>
          <w:sz w:val="24"/>
        </w:rPr>
        <w:t xml:space="preserve"> of FRP compared to total surface area of bike (</w:t>
      </w:r>
      <w:proofErr w:type="spellStart"/>
      <w:r w:rsidRPr="0030238B">
        <w:rPr>
          <w:rFonts w:ascii="Times New Roman" w:hAnsi="Times New Roman" w:cs="Times New Roman"/>
          <w:sz w:val="24"/>
        </w:rPr>
        <w:t>douglas</w:t>
      </w:r>
      <w:proofErr w:type="spellEnd"/>
      <w:proofErr w:type="gramStart"/>
      <w:r w:rsidRPr="0030238B">
        <w:rPr>
          <w:rFonts w:ascii="Times New Roman" w:hAnsi="Times New Roman" w:cs="Times New Roman"/>
          <w:sz w:val="24"/>
        </w:rPr>
        <w:t xml:space="preserve">) </w:t>
      </w:r>
      <w:r w:rsidR="00737D1F" w:rsidRPr="0030238B">
        <w:rPr>
          <w:rFonts w:ascii="Times New Roman" w:hAnsi="Times New Roman" w:cs="Times New Roman"/>
          <w:sz w:val="24"/>
        </w:rPr>
        <w:t>,</w:t>
      </w:r>
      <w:proofErr w:type="gramEnd"/>
      <w:r w:rsidR="00737D1F" w:rsidRPr="0030238B">
        <w:rPr>
          <w:rFonts w:ascii="Times New Roman" w:hAnsi="Times New Roman" w:cs="Times New Roman"/>
          <w:sz w:val="24"/>
        </w:rPr>
        <w:t xml:space="preserve"> Research still in progress</w:t>
      </w:r>
      <w:r w:rsidR="00737D1F" w:rsidRPr="0030238B">
        <w:rPr>
          <w:rFonts w:ascii="Times New Roman" w:hAnsi="Times New Roman" w:cs="Times New Roman"/>
          <w:sz w:val="24"/>
        </w:rPr>
        <w:br/>
      </w:r>
      <w:r w:rsidR="00737D1F" w:rsidRPr="0030238B">
        <w:rPr>
          <w:rFonts w:ascii="Times New Roman" w:hAnsi="Times New Roman" w:cs="Times New Roman"/>
          <w:sz w:val="24"/>
        </w:rPr>
        <w:tab/>
      </w:r>
    </w:p>
    <w:p w:rsidR="00483246" w:rsidRPr="0030238B" w:rsidRDefault="00483246" w:rsidP="00EA10CC">
      <w:pPr>
        <w:pStyle w:val="ListParagraph"/>
        <w:spacing w:line="480" w:lineRule="auto"/>
        <w:ind w:left="1080" w:firstLine="360"/>
        <w:rPr>
          <w:rFonts w:ascii="Times New Roman" w:hAnsi="Times New Roman" w:cs="Times New Roman"/>
          <w:sz w:val="24"/>
        </w:rPr>
      </w:pPr>
    </w:p>
    <w:p w:rsidR="00483246" w:rsidRPr="0030238B" w:rsidRDefault="00483246" w:rsidP="00EA10CC">
      <w:pPr>
        <w:pStyle w:val="ListParagraph"/>
        <w:spacing w:line="480" w:lineRule="auto"/>
        <w:ind w:left="1080" w:firstLine="360"/>
        <w:rPr>
          <w:rFonts w:ascii="Times New Roman" w:hAnsi="Times New Roman" w:cs="Times New Roman"/>
          <w:sz w:val="24"/>
        </w:rPr>
      </w:pPr>
      <w:r w:rsidRPr="0030238B">
        <w:rPr>
          <w:rFonts w:ascii="Times New Roman" w:hAnsi="Times New Roman" w:cs="Times New Roman"/>
          <w:sz w:val="24"/>
        </w:rPr>
        <w:tab/>
      </w:r>
      <w:r w:rsidRPr="0030238B">
        <w:rPr>
          <w:rFonts w:ascii="Times New Roman" w:hAnsi="Times New Roman" w:cs="Times New Roman"/>
          <w:sz w:val="24"/>
        </w:rPr>
        <w:tab/>
      </w:r>
      <w:r w:rsidRPr="0030238B">
        <w:rPr>
          <w:rFonts w:ascii="Times New Roman" w:hAnsi="Times New Roman" w:cs="Times New Roman"/>
          <w:sz w:val="24"/>
        </w:rPr>
        <w:tab/>
      </w:r>
      <w:r w:rsidRPr="0030238B">
        <w:rPr>
          <w:rFonts w:ascii="Times New Roman" w:hAnsi="Times New Roman" w:cs="Times New Roman"/>
          <w:sz w:val="24"/>
        </w:rPr>
        <w:tab/>
      </w:r>
      <w:r w:rsidRPr="0030238B">
        <w:rPr>
          <w:rFonts w:ascii="Times New Roman" w:hAnsi="Times New Roman" w:cs="Times New Roman"/>
          <w:sz w:val="24"/>
        </w:rPr>
        <w:tab/>
      </w:r>
      <w:r w:rsidRPr="0030238B">
        <w:rPr>
          <w:rFonts w:ascii="Times New Roman" w:hAnsi="Times New Roman" w:cs="Times New Roman"/>
          <w:sz w:val="24"/>
        </w:rPr>
        <w:tab/>
      </w:r>
      <w:r w:rsidRPr="0030238B">
        <w:rPr>
          <w:rFonts w:ascii="Times New Roman" w:hAnsi="Times New Roman" w:cs="Times New Roman"/>
          <w:sz w:val="24"/>
        </w:rPr>
        <w:tab/>
      </w:r>
      <w:r w:rsidRPr="0030238B">
        <w:rPr>
          <w:rFonts w:ascii="Times New Roman" w:hAnsi="Times New Roman" w:cs="Times New Roman"/>
          <w:sz w:val="24"/>
        </w:rPr>
        <w:tab/>
        <w:t>***********)</w:t>
      </w:r>
    </w:p>
    <w:p w:rsidR="00483246" w:rsidRPr="0030238B" w:rsidRDefault="00483246" w:rsidP="00EA10CC">
      <w:pPr>
        <w:spacing w:line="480" w:lineRule="auto"/>
        <w:rPr>
          <w:rFonts w:ascii="Times New Roman" w:hAnsi="Times New Roman" w:cs="Times New Roman"/>
        </w:rPr>
      </w:pPr>
    </w:p>
    <w:p w:rsidR="005D3B3E" w:rsidRPr="0030238B" w:rsidRDefault="005D3B3E" w:rsidP="005D3B3E">
      <w:pPr>
        <w:rPr>
          <w:rFonts w:ascii="Times New Roman" w:hAnsi="Times New Roman" w:cs="Times New Roman"/>
        </w:rPr>
      </w:pPr>
    </w:p>
    <w:sectPr w:rsidR="005D3B3E" w:rsidRPr="00302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87934"/>
    <w:multiLevelType w:val="multilevel"/>
    <w:tmpl w:val="1C52FF76"/>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1894921"/>
    <w:multiLevelType w:val="multilevel"/>
    <w:tmpl w:val="5D7854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14"/>
    <w:rsid w:val="00077621"/>
    <w:rsid w:val="001246AC"/>
    <w:rsid w:val="002B0DE6"/>
    <w:rsid w:val="0030238B"/>
    <w:rsid w:val="004815A1"/>
    <w:rsid w:val="00483246"/>
    <w:rsid w:val="005D1D8D"/>
    <w:rsid w:val="005D3B3E"/>
    <w:rsid w:val="00657ED5"/>
    <w:rsid w:val="00682BA9"/>
    <w:rsid w:val="00737D1F"/>
    <w:rsid w:val="00777F55"/>
    <w:rsid w:val="0082435D"/>
    <w:rsid w:val="00991D44"/>
    <w:rsid w:val="00A6379C"/>
    <w:rsid w:val="00A676F4"/>
    <w:rsid w:val="00BF2BDA"/>
    <w:rsid w:val="00C51E50"/>
    <w:rsid w:val="00C72B3D"/>
    <w:rsid w:val="00D64F08"/>
    <w:rsid w:val="00DA6A14"/>
    <w:rsid w:val="00EA10CC"/>
    <w:rsid w:val="00EF3BC3"/>
    <w:rsid w:val="00FE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14"/>
    <w:pPr>
      <w:ind w:left="720"/>
      <w:contextualSpacing/>
    </w:pPr>
  </w:style>
  <w:style w:type="paragraph" w:styleId="BalloonText">
    <w:name w:val="Balloon Text"/>
    <w:basedOn w:val="Normal"/>
    <w:link w:val="BalloonTextChar"/>
    <w:uiPriority w:val="99"/>
    <w:semiHidden/>
    <w:unhideWhenUsed/>
    <w:rsid w:val="00FE1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14"/>
    <w:pPr>
      <w:ind w:left="720"/>
      <w:contextualSpacing/>
    </w:pPr>
  </w:style>
  <w:style w:type="paragraph" w:styleId="BalloonText">
    <w:name w:val="Balloon Text"/>
    <w:basedOn w:val="Normal"/>
    <w:link w:val="BalloonTextChar"/>
    <w:uiPriority w:val="99"/>
    <w:semiHidden/>
    <w:unhideWhenUsed/>
    <w:rsid w:val="00FE1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2013-11-22T00:00:00Z</dcterms:created>
  <dcterms:modified xsi:type="dcterms:W3CDTF">2013-11-24T19:42:00Z</dcterms:modified>
</cp:coreProperties>
</file>