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4FA744" w14:textId="1BA9475E" w:rsidR="001F70A9" w:rsidRDefault="002C5DB3">
      <w:pPr>
        <w:spacing w:line="360" w:lineRule="auto"/>
        <w:jc w:val="both"/>
        <w:rPr>
          <w:rFonts w:ascii="Arial" w:eastAsia="Arial" w:hAnsi="Arial" w:cs="Arial"/>
          <w:sz w:val="44"/>
          <w:szCs w:val="44"/>
        </w:rPr>
      </w:pPr>
      <w:r>
        <w:rPr>
          <w:rFonts w:ascii="Arial" w:eastAsia="Arial" w:hAnsi="Arial" w:cs="Arial"/>
          <w:sz w:val="44"/>
          <w:szCs w:val="44"/>
        </w:rPr>
        <w:t xml:space="preserve">Douglas College | CSIS </w:t>
      </w:r>
      <w:r w:rsidR="00E44E99">
        <w:rPr>
          <w:rFonts w:ascii="Arial" w:eastAsia="Arial" w:hAnsi="Arial" w:cs="Arial"/>
          <w:sz w:val="44"/>
          <w:szCs w:val="44"/>
        </w:rPr>
        <w:t>3275</w:t>
      </w:r>
      <w:r>
        <w:rPr>
          <w:rFonts w:ascii="Arial" w:eastAsia="Arial" w:hAnsi="Arial" w:cs="Arial"/>
          <w:sz w:val="44"/>
          <w:szCs w:val="44"/>
        </w:rPr>
        <w:t xml:space="preserve"> – 00</w:t>
      </w:r>
      <w:r w:rsidR="00E44E99">
        <w:rPr>
          <w:rFonts w:ascii="Arial" w:eastAsia="Arial" w:hAnsi="Arial" w:cs="Arial"/>
          <w:sz w:val="44"/>
          <w:szCs w:val="44"/>
        </w:rPr>
        <w:t>2</w:t>
      </w:r>
    </w:p>
    <w:p w14:paraId="2AD08EF5" w14:textId="12A0FD04" w:rsidR="001F70A9" w:rsidRDefault="00E44E99">
      <w:pPr>
        <w:spacing w:line="360" w:lineRule="auto"/>
        <w:jc w:val="both"/>
        <w:rPr>
          <w:rFonts w:ascii="Arial" w:eastAsia="Arial" w:hAnsi="Arial" w:cs="Arial"/>
          <w:sz w:val="44"/>
          <w:szCs w:val="44"/>
        </w:rPr>
      </w:pPr>
      <w:proofErr w:type="spellStart"/>
      <w:r>
        <w:rPr>
          <w:rFonts w:ascii="Arial" w:eastAsia="Arial" w:hAnsi="Arial" w:cs="Arial"/>
          <w:sz w:val="44"/>
          <w:szCs w:val="44"/>
        </w:rPr>
        <w:t>MyTable</w:t>
      </w:r>
      <w:proofErr w:type="spellEnd"/>
      <w:r w:rsidR="002C5DB3">
        <w:rPr>
          <w:rFonts w:ascii="Arial" w:eastAsia="Arial" w:hAnsi="Arial" w:cs="Arial"/>
          <w:sz w:val="44"/>
          <w:szCs w:val="44"/>
        </w:rPr>
        <w:t xml:space="preserve"> - Project Proposal</w:t>
      </w:r>
    </w:p>
    <w:p w14:paraId="1E0909C6" w14:textId="77777777" w:rsidR="001F70A9" w:rsidRDefault="001F70A9">
      <w:pPr>
        <w:spacing w:line="360" w:lineRule="auto"/>
        <w:jc w:val="both"/>
        <w:rPr>
          <w:rFonts w:ascii="Arial" w:eastAsia="Arial" w:hAnsi="Arial" w:cs="Arial"/>
          <w:sz w:val="44"/>
          <w:szCs w:val="44"/>
        </w:rPr>
      </w:pPr>
    </w:p>
    <w:tbl>
      <w:tblPr>
        <w:tblStyle w:val="a2"/>
        <w:tblW w:w="9411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085"/>
        <w:gridCol w:w="1703"/>
        <w:gridCol w:w="4623"/>
      </w:tblGrid>
      <w:tr w:rsidR="008B257C" w14:paraId="10111F32" w14:textId="77777777">
        <w:trPr>
          <w:jc w:val="center"/>
        </w:trPr>
        <w:tc>
          <w:tcPr>
            <w:tcW w:w="3085" w:type="dxa"/>
          </w:tcPr>
          <w:p w14:paraId="3228AB96" w14:textId="5651AE62" w:rsidR="008B257C" w:rsidRDefault="008B257C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proofErr w:type="spellStart"/>
            <w:r w:rsidRPr="008B257C">
              <w:rPr>
                <w:rFonts w:ascii="Arial" w:eastAsia="Arial" w:hAnsi="Arial" w:cs="Arial"/>
              </w:rPr>
              <w:t>Kanav</w:t>
            </w:r>
            <w:proofErr w:type="spellEnd"/>
            <w:r w:rsidRPr="008B257C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8B257C">
              <w:rPr>
                <w:rFonts w:ascii="Arial" w:eastAsia="Arial" w:hAnsi="Arial" w:cs="Arial"/>
              </w:rPr>
              <w:t>Dawra</w:t>
            </w:r>
            <w:proofErr w:type="spellEnd"/>
          </w:p>
        </w:tc>
        <w:tc>
          <w:tcPr>
            <w:tcW w:w="1703" w:type="dxa"/>
          </w:tcPr>
          <w:p w14:paraId="5D4B5835" w14:textId="77777777" w:rsidR="008B257C" w:rsidRDefault="008B257C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4623" w:type="dxa"/>
          </w:tcPr>
          <w:p w14:paraId="2E83C45E" w14:textId="2400462E" w:rsidR="008B257C" w:rsidRDefault="008B257C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8B257C">
              <w:rPr>
                <w:rFonts w:ascii="Arial" w:eastAsia="Arial" w:hAnsi="Arial" w:cs="Arial"/>
              </w:rPr>
              <w:t>dawrak@student.douglascollege.ca</w:t>
            </w:r>
          </w:p>
        </w:tc>
      </w:tr>
      <w:tr w:rsidR="008B257C" w14:paraId="19C355A7" w14:textId="77777777">
        <w:trPr>
          <w:jc w:val="center"/>
        </w:trPr>
        <w:tc>
          <w:tcPr>
            <w:tcW w:w="3085" w:type="dxa"/>
          </w:tcPr>
          <w:p w14:paraId="055D00BF" w14:textId="341E493F" w:rsidR="008B257C" w:rsidRPr="008B257C" w:rsidRDefault="008B257C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8B257C">
              <w:rPr>
                <w:rFonts w:ascii="Arial" w:eastAsia="Arial" w:hAnsi="Arial" w:cs="Arial"/>
              </w:rPr>
              <w:t xml:space="preserve">Parminder K </w:t>
            </w:r>
            <w:proofErr w:type="spellStart"/>
            <w:r w:rsidRPr="008B257C">
              <w:rPr>
                <w:rFonts w:ascii="Arial" w:eastAsia="Arial" w:hAnsi="Arial" w:cs="Arial"/>
              </w:rPr>
              <w:t>Bajwa</w:t>
            </w:r>
            <w:proofErr w:type="spellEnd"/>
          </w:p>
        </w:tc>
        <w:tc>
          <w:tcPr>
            <w:tcW w:w="1703" w:type="dxa"/>
          </w:tcPr>
          <w:p w14:paraId="5BF25DA7" w14:textId="77777777" w:rsidR="008B257C" w:rsidRDefault="008B257C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4623" w:type="dxa"/>
          </w:tcPr>
          <w:p w14:paraId="7BFFA755" w14:textId="2F756F21" w:rsidR="008B257C" w:rsidRPr="008B257C" w:rsidRDefault="008B257C" w:rsidP="008B257C">
            <w:pPr>
              <w:rPr>
                <w:rFonts w:ascii="Arial" w:eastAsia="Arial" w:hAnsi="Arial" w:cs="Arial"/>
              </w:rPr>
            </w:pPr>
            <w:r w:rsidRPr="008B257C">
              <w:rPr>
                <w:rFonts w:ascii="Arial" w:eastAsia="Arial" w:hAnsi="Arial" w:cs="Arial"/>
              </w:rPr>
              <w:t>bajwap@student.douglascollege.ca</w:t>
            </w:r>
          </w:p>
        </w:tc>
      </w:tr>
      <w:tr w:rsidR="001F70A9" w14:paraId="4FA781DF" w14:textId="77777777">
        <w:trPr>
          <w:jc w:val="center"/>
        </w:trPr>
        <w:tc>
          <w:tcPr>
            <w:tcW w:w="3085" w:type="dxa"/>
          </w:tcPr>
          <w:p w14:paraId="5BC8B051" w14:textId="77777777" w:rsidR="001F70A9" w:rsidRDefault="002C5DB3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Rogerio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Floriano</w:t>
            </w:r>
            <w:proofErr w:type="spellEnd"/>
            <w:r>
              <w:rPr>
                <w:rFonts w:ascii="Arial" w:eastAsia="Arial" w:hAnsi="Arial" w:cs="Arial"/>
              </w:rPr>
              <w:t xml:space="preserve"> da Cunha</w:t>
            </w:r>
          </w:p>
        </w:tc>
        <w:tc>
          <w:tcPr>
            <w:tcW w:w="1703" w:type="dxa"/>
          </w:tcPr>
          <w:p w14:paraId="3D2106E4" w14:textId="77777777" w:rsidR="001F70A9" w:rsidRDefault="002C5DB3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300316278</w:t>
            </w:r>
          </w:p>
        </w:tc>
        <w:tc>
          <w:tcPr>
            <w:tcW w:w="4623" w:type="dxa"/>
          </w:tcPr>
          <w:p w14:paraId="37122F25" w14:textId="77777777" w:rsidR="001F70A9" w:rsidRDefault="002C5DB3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florianodacunhar@student.douglascollege.ca</w:t>
            </w:r>
          </w:p>
        </w:tc>
      </w:tr>
      <w:tr w:rsidR="008B257C" w14:paraId="5C1FBEED" w14:textId="77777777">
        <w:trPr>
          <w:jc w:val="center"/>
        </w:trPr>
        <w:tc>
          <w:tcPr>
            <w:tcW w:w="3085" w:type="dxa"/>
          </w:tcPr>
          <w:p w14:paraId="26ECCB7C" w14:textId="2D175CF4" w:rsidR="008B257C" w:rsidRDefault="008B257C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8B257C">
              <w:rPr>
                <w:rFonts w:ascii="Arial" w:eastAsia="Arial" w:hAnsi="Arial" w:cs="Arial"/>
              </w:rPr>
              <w:t xml:space="preserve">Rohan </w:t>
            </w:r>
            <w:proofErr w:type="spellStart"/>
            <w:r w:rsidRPr="008B257C">
              <w:rPr>
                <w:rFonts w:ascii="Arial" w:eastAsia="Arial" w:hAnsi="Arial" w:cs="Arial"/>
              </w:rPr>
              <w:t>Singlar</w:t>
            </w:r>
            <w:proofErr w:type="spellEnd"/>
          </w:p>
        </w:tc>
        <w:tc>
          <w:tcPr>
            <w:tcW w:w="1703" w:type="dxa"/>
          </w:tcPr>
          <w:p w14:paraId="654721AC" w14:textId="77777777" w:rsidR="008B257C" w:rsidRDefault="008B257C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4623" w:type="dxa"/>
          </w:tcPr>
          <w:p w14:paraId="74E3A437" w14:textId="5AB32AC8" w:rsidR="008B257C" w:rsidRDefault="008B257C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8B257C">
              <w:rPr>
                <w:rFonts w:ascii="Arial" w:eastAsia="Arial" w:hAnsi="Arial" w:cs="Arial"/>
              </w:rPr>
              <w:t>singlar2@student.douglascollege.ca</w:t>
            </w:r>
          </w:p>
        </w:tc>
      </w:tr>
      <w:tr w:rsidR="001F70A9" w14:paraId="46DE28B6" w14:textId="77777777">
        <w:trPr>
          <w:jc w:val="center"/>
        </w:trPr>
        <w:tc>
          <w:tcPr>
            <w:tcW w:w="3085" w:type="dxa"/>
          </w:tcPr>
          <w:p w14:paraId="682E2346" w14:textId="7CE4A4AD" w:rsidR="001F70A9" w:rsidRDefault="001F70A9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1703" w:type="dxa"/>
          </w:tcPr>
          <w:p w14:paraId="4D0C1769" w14:textId="6A8E7D9A" w:rsidR="001F70A9" w:rsidRDefault="001F70A9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4623" w:type="dxa"/>
          </w:tcPr>
          <w:p w14:paraId="63EAEEF5" w14:textId="7775676A" w:rsidR="001F70A9" w:rsidRDefault="001F70A9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</w:p>
        </w:tc>
      </w:tr>
    </w:tbl>
    <w:p w14:paraId="53CCA3AF" w14:textId="77777777" w:rsidR="001F70A9" w:rsidRDefault="001F70A9">
      <w:pPr>
        <w:spacing w:line="360" w:lineRule="auto"/>
        <w:jc w:val="both"/>
        <w:rPr>
          <w:rFonts w:ascii="Arial" w:eastAsia="Arial" w:hAnsi="Arial" w:cs="Arial"/>
          <w:highlight w:val="yellow"/>
        </w:rPr>
      </w:pPr>
    </w:p>
    <w:p w14:paraId="6CB05B0B" w14:textId="77777777" w:rsidR="001F70A9" w:rsidRDefault="002C5DB3">
      <w:pPr>
        <w:spacing w:line="259" w:lineRule="auto"/>
        <w:jc w:val="both"/>
        <w:rPr>
          <w:rFonts w:ascii="Arial" w:eastAsia="Arial" w:hAnsi="Arial" w:cs="Arial"/>
          <w:highlight w:val="yellow"/>
        </w:rPr>
      </w:pPr>
      <w:r>
        <w:br w:type="page"/>
      </w:r>
    </w:p>
    <w:p w14:paraId="44A1B978" w14:textId="6FAEE195" w:rsidR="001F70A9" w:rsidRDefault="006D479C">
      <w:pPr>
        <w:pStyle w:val="Heading1"/>
        <w:numPr>
          <w:ilvl w:val="0"/>
          <w:numId w:val="3"/>
        </w:numPr>
        <w:spacing w:after="240" w:line="360" w:lineRule="auto"/>
        <w:jc w:val="both"/>
      </w:pPr>
      <w:r>
        <w:lastRenderedPageBreak/>
        <w:t>Business Application and Database</w:t>
      </w:r>
    </w:p>
    <w:p w14:paraId="39F0B65E" w14:textId="3BDC63B6" w:rsidR="001F70A9" w:rsidRDefault="001F70A9">
      <w:pPr>
        <w:spacing w:line="360" w:lineRule="auto"/>
        <w:jc w:val="both"/>
        <w:rPr>
          <w:rFonts w:ascii="Arial" w:eastAsia="Arial" w:hAnsi="Arial" w:cs="Arial"/>
          <w:highlight w:val="yellow"/>
        </w:rPr>
      </w:pPr>
    </w:p>
    <w:p w14:paraId="10EA0593" w14:textId="77777777" w:rsidR="008B257C" w:rsidRDefault="008B257C">
      <w:pPr>
        <w:spacing w:line="360" w:lineRule="auto"/>
        <w:jc w:val="both"/>
        <w:rPr>
          <w:rFonts w:ascii="Arial" w:eastAsia="Arial" w:hAnsi="Arial" w:cs="Arial"/>
          <w:highlight w:val="yellow"/>
        </w:rPr>
      </w:pPr>
    </w:p>
    <w:p w14:paraId="62910EE3" w14:textId="0A6734C5" w:rsidR="001F70A9" w:rsidRDefault="006D479C">
      <w:pPr>
        <w:pStyle w:val="Heading1"/>
        <w:numPr>
          <w:ilvl w:val="0"/>
          <w:numId w:val="3"/>
        </w:numPr>
        <w:spacing w:after="240" w:line="360" w:lineRule="auto"/>
        <w:jc w:val="both"/>
      </w:pPr>
      <w:bookmarkStart w:id="0" w:name="_heading=h.gjdgxs" w:colFirst="0" w:colLast="0"/>
      <w:bookmarkEnd w:id="0"/>
      <w:r>
        <w:t>Stakeholders</w:t>
      </w:r>
    </w:p>
    <w:p w14:paraId="4204589B" w14:textId="2ABAA5B8" w:rsidR="001F70A9" w:rsidRDefault="001F70A9">
      <w:pPr>
        <w:jc w:val="both"/>
      </w:pPr>
    </w:p>
    <w:p w14:paraId="55744302" w14:textId="77777777" w:rsidR="006D479C" w:rsidRDefault="006D479C">
      <w:pPr>
        <w:jc w:val="both"/>
      </w:pPr>
    </w:p>
    <w:p w14:paraId="2E199306" w14:textId="77777777" w:rsidR="00E44E99" w:rsidRDefault="00E44E99">
      <w:pPr>
        <w:jc w:val="both"/>
      </w:pPr>
    </w:p>
    <w:p w14:paraId="3BC81105" w14:textId="7A4B02E3" w:rsidR="001F70A9" w:rsidRDefault="006D479C">
      <w:pPr>
        <w:pStyle w:val="Heading1"/>
        <w:numPr>
          <w:ilvl w:val="0"/>
          <w:numId w:val="3"/>
        </w:numPr>
        <w:spacing w:after="240" w:line="360" w:lineRule="auto"/>
        <w:jc w:val="both"/>
      </w:pPr>
      <w:r>
        <w:t>Business Scenarios</w:t>
      </w:r>
    </w:p>
    <w:p w14:paraId="42479415" w14:textId="77777777" w:rsidR="00E44E99" w:rsidRDefault="00E44E99" w:rsidP="00E44E99">
      <w:pPr>
        <w:spacing w:before="120" w:after="120" w:line="360" w:lineRule="auto"/>
        <w:jc w:val="both"/>
        <w:rPr>
          <w:rFonts w:ascii="Arial" w:eastAsia="Arial" w:hAnsi="Arial" w:cs="Arial"/>
        </w:rPr>
      </w:pPr>
    </w:p>
    <w:sectPr w:rsidR="00E44E99">
      <w:footerReference w:type="default" r:id="rId8"/>
      <w:footerReference w:type="first" r:id="rId9"/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C1DB83" w14:textId="77777777" w:rsidR="009F075E" w:rsidRDefault="009F075E">
      <w:pPr>
        <w:spacing w:after="0" w:line="240" w:lineRule="auto"/>
      </w:pPr>
      <w:r>
        <w:separator/>
      </w:r>
    </w:p>
  </w:endnote>
  <w:endnote w:type="continuationSeparator" w:id="0">
    <w:p w14:paraId="600ADDEE" w14:textId="77777777" w:rsidR="009F075E" w:rsidRDefault="009F07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linga">
    <w:altName w:val="Kalinga"/>
    <w:charset w:val="00"/>
    <w:family w:val="swiss"/>
    <w:pitch w:val="variable"/>
    <w:sig w:usb0="0008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3FE555" w14:textId="77777777" w:rsidR="001F70A9" w:rsidRDefault="001F70A9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rFonts w:ascii="Kalinga" w:eastAsia="Kalinga" w:hAnsi="Kalinga" w:cs="Kalinga"/>
        <w:color w:val="000000"/>
      </w:rPr>
    </w:pPr>
  </w:p>
  <w:tbl>
    <w:tblPr>
      <w:tblStyle w:val="a3"/>
      <w:tblW w:w="9337" w:type="dxa"/>
      <w:tblBorders>
        <w:top w:val="single" w:sz="12" w:space="0" w:color="000000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6218"/>
      <w:gridCol w:w="3119"/>
    </w:tblGrid>
    <w:tr w:rsidR="001F70A9" w14:paraId="09FC8A0B" w14:textId="77777777">
      <w:trPr>
        <w:trHeight w:val="176"/>
      </w:trPr>
      <w:tc>
        <w:tcPr>
          <w:tcW w:w="6218" w:type="dxa"/>
        </w:tcPr>
        <w:p w14:paraId="754DEA7B" w14:textId="0FF30E07" w:rsidR="001F70A9" w:rsidRDefault="002C5DB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rPr>
              <w:rFonts w:ascii="Kalinga" w:eastAsia="Kalinga" w:hAnsi="Kalinga" w:cs="Kalinga"/>
              <w:color w:val="000000"/>
              <w:sz w:val="20"/>
              <w:szCs w:val="20"/>
            </w:rPr>
          </w:pPr>
          <w:r>
            <w:rPr>
              <w:rFonts w:ascii="Kalinga" w:eastAsia="Kalinga" w:hAnsi="Kalinga" w:cs="Kalinga"/>
              <w:color w:val="000000"/>
              <w:sz w:val="20"/>
              <w:szCs w:val="20"/>
            </w:rPr>
            <w:t xml:space="preserve">CSIS </w:t>
          </w:r>
          <w:r w:rsidR="006D479C">
            <w:rPr>
              <w:rFonts w:ascii="Kalinga" w:eastAsia="Kalinga" w:hAnsi="Kalinga" w:cs="Kalinga"/>
              <w:color w:val="000000"/>
              <w:sz w:val="20"/>
              <w:szCs w:val="20"/>
            </w:rPr>
            <w:t>3275</w:t>
          </w:r>
          <w:r>
            <w:rPr>
              <w:rFonts w:ascii="Kalinga" w:eastAsia="Kalinga" w:hAnsi="Kalinga" w:cs="Kalinga"/>
              <w:color w:val="000000"/>
              <w:sz w:val="20"/>
              <w:szCs w:val="20"/>
            </w:rPr>
            <w:t xml:space="preserve"> – 00</w:t>
          </w:r>
          <w:r w:rsidR="006D479C">
            <w:rPr>
              <w:rFonts w:ascii="Kalinga" w:eastAsia="Kalinga" w:hAnsi="Kalinga" w:cs="Kalinga"/>
              <w:color w:val="000000"/>
              <w:sz w:val="20"/>
              <w:szCs w:val="20"/>
            </w:rPr>
            <w:t>2</w:t>
          </w:r>
          <w:r>
            <w:rPr>
              <w:rFonts w:ascii="Kalinga" w:eastAsia="Kalinga" w:hAnsi="Kalinga" w:cs="Kalinga"/>
              <w:color w:val="000000"/>
              <w:sz w:val="20"/>
              <w:szCs w:val="20"/>
            </w:rPr>
            <w:t xml:space="preserve"> – </w:t>
          </w:r>
          <w:proofErr w:type="spellStart"/>
          <w:r w:rsidR="006D479C">
            <w:rPr>
              <w:rFonts w:ascii="Kalinga" w:eastAsia="Kalinga" w:hAnsi="Kalinga" w:cs="Kalinga"/>
              <w:sz w:val="20"/>
              <w:szCs w:val="20"/>
            </w:rPr>
            <w:t>MyTable</w:t>
          </w:r>
          <w:proofErr w:type="spellEnd"/>
        </w:p>
        <w:p w14:paraId="49297395" w14:textId="77777777" w:rsidR="001F70A9" w:rsidRDefault="002C5DB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rPr>
              <w:rFonts w:ascii="Kalinga" w:eastAsia="Kalinga" w:hAnsi="Kalinga" w:cs="Kalinga"/>
              <w:color w:val="000000"/>
              <w:sz w:val="20"/>
              <w:szCs w:val="20"/>
            </w:rPr>
          </w:pPr>
          <w:r>
            <w:rPr>
              <w:rFonts w:ascii="Kalinga" w:eastAsia="Kalinga" w:hAnsi="Kalinga" w:cs="Kalinga"/>
              <w:color w:val="000000"/>
              <w:sz w:val="20"/>
              <w:szCs w:val="20"/>
            </w:rPr>
            <w:t>Project Report</w:t>
          </w:r>
        </w:p>
      </w:tc>
      <w:tc>
        <w:tcPr>
          <w:tcW w:w="3119" w:type="dxa"/>
        </w:tcPr>
        <w:p w14:paraId="5644018E" w14:textId="77777777" w:rsidR="001F70A9" w:rsidRDefault="002C5DB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right"/>
            <w:rPr>
              <w:rFonts w:ascii="Kalinga" w:eastAsia="Kalinga" w:hAnsi="Kalinga" w:cs="Kalinga"/>
              <w:color w:val="000000"/>
              <w:sz w:val="20"/>
              <w:szCs w:val="20"/>
            </w:rPr>
          </w:pPr>
          <w:r>
            <w:rPr>
              <w:rFonts w:ascii="Kalinga" w:eastAsia="Kalinga" w:hAnsi="Kalinga" w:cs="Kalinga"/>
              <w:color w:val="000000"/>
              <w:sz w:val="20"/>
              <w:szCs w:val="20"/>
            </w:rPr>
            <w:t xml:space="preserve">Page </w:t>
          </w:r>
          <w:r>
            <w:rPr>
              <w:rFonts w:ascii="Kalinga" w:eastAsia="Kalinga" w:hAnsi="Kalinga" w:cs="Kalinga"/>
              <w:color w:val="000000"/>
              <w:sz w:val="20"/>
              <w:szCs w:val="20"/>
            </w:rPr>
            <w:fldChar w:fldCharType="begin"/>
          </w:r>
          <w:r>
            <w:rPr>
              <w:rFonts w:ascii="Kalinga" w:eastAsia="Kalinga" w:hAnsi="Kalinga" w:cs="Kalinga"/>
              <w:color w:val="000000"/>
              <w:sz w:val="20"/>
              <w:szCs w:val="20"/>
            </w:rPr>
            <w:instrText>PAGE</w:instrText>
          </w:r>
          <w:r>
            <w:rPr>
              <w:rFonts w:ascii="Kalinga" w:eastAsia="Kalinga" w:hAnsi="Kalinga" w:cs="Kalinga"/>
              <w:color w:val="000000"/>
              <w:sz w:val="20"/>
              <w:szCs w:val="20"/>
            </w:rPr>
            <w:fldChar w:fldCharType="separate"/>
          </w:r>
          <w:r w:rsidR="00B5539F">
            <w:rPr>
              <w:rFonts w:ascii="Kalinga" w:eastAsia="Kalinga" w:hAnsi="Kalinga" w:cs="Kalinga"/>
              <w:noProof/>
              <w:color w:val="000000"/>
              <w:sz w:val="20"/>
              <w:szCs w:val="20"/>
            </w:rPr>
            <w:t>1</w:t>
          </w:r>
          <w:r>
            <w:rPr>
              <w:rFonts w:ascii="Kalinga" w:eastAsia="Kalinga" w:hAnsi="Kalinga" w:cs="Kalinga"/>
              <w:color w:val="000000"/>
              <w:sz w:val="20"/>
              <w:szCs w:val="20"/>
            </w:rPr>
            <w:fldChar w:fldCharType="end"/>
          </w:r>
          <w:r>
            <w:rPr>
              <w:rFonts w:ascii="Kalinga" w:eastAsia="Kalinga" w:hAnsi="Kalinga" w:cs="Kalinga"/>
              <w:color w:val="000000"/>
              <w:sz w:val="20"/>
              <w:szCs w:val="20"/>
            </w:rPr>
            <w:t>/</w:t>
          </w:r>
          <w:r>
            <w:rPr>
              <w:rFonts w:ascii="Kalinga" w:eastAsia="Kalinga" w:hAnsi="Kalinga" w:cs="Kalinga"/>
              <w:color w:val="000000"/>
              <w:sz w:val="20"/>
              <w:szCs w:val="20"/>
            </w:rPr>
            <w:fldChar w:fldCharType="begin"/>
          </w:r>
          <w:r>
            <w:rPr>
              <w:rFonts w:ascii="Kalinga" w:eastAsia="Kalinga" w:hAnsi="Kalinga" w:cs="Kalinga"/>
              <w:color w:val="000000"/>
              <w:sz w:val="20"/>
              <w:szCs w:val="20"/>
            </w:rPr>
            <w:instrText>NUMPAGES</w:instrText>
          </w:r>
          <w:r>
            <w:rPr>
              <w:rFonts w:ascii="Kalinga" w:eastAsia="Kalinga" w:hAnsi="Kalinga" w:cs="Kalinga"/>
              <w:color w:val="000000"/>
              <w:sz w:val="20"/>
              <w:szCs w:val="20"/>
            </w:rPr>
            <w:fldChar w:fldCharType="separate"/>
          </w:r>
          <w:r w:rsidR="00B5539F">
            <w:rPr>
              <w:rFonts w:ascii="Kalinga" w:eastAsia="Kalinga" w:hAnsi="Kalinga" w:cs="Kalinga"/>
              <w:noProof/>
              <w:color w:val="000000"/>
              <w:sz w:val="20"/>
              <w:szCs w:val="20"/>
            </w:rPr>
            <w:t>2</w:t>
          </w:r>
          <w:r>
            <w:rPr>
              <w:rFonts w:ascii="Kalinga" w:eastAsia="Kalinga" w:hAnsi="Kalinga" w:cs="Kalinga"/>
              <w:color w:val="000000"/>
              <w:sz w:val="20"/>
              <w:szCs w:val="20"/>
            </w:rPr>
            <w:fldChar w:fldCharType="end"/>
          </w:r>
        </w:p>
      </w:tc>
    </w:tr>
  </w:tbl>
  <w:p w14:paraId="3848793A" w14:textId="77777777" w:rsidR="001F70A9" w:rsidRDefault="001F70A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EC6B29" w14:textId="77777777" w:rsidR="001F70A9" w:rsidRDefault="002C5DB3">
    <w:pPr>
      <w:jc w:val="right"/>
    </w:pPr>
    <w:r>
      <w:fldChar w:fldCharType="begin"/>
    </w:r>
    <w:r>
      <w:instrText>PAGE</w:instrTex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1E24E1" w14:textId="77777777" w:rsidR="009F075E" w:rsidRDefault="009F075E">
      <w:pPr>
        <w:spacing w:after="0" w:line="240" w:lineRule="auto"/>
      </w:pPr>
      <w:r>
        <w:separator/>
      </w:r>
    </w:p>
  </w:footnote>
  <w:footnote w:type="continuationSeparator" w:id="0">
    <w:p w14:paraId="69454248" w14:textId="77777777" w:rsidR="009F075E" w:rsidRDefault="009F07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52526A"/>
    <w:multiLevelType w:val="multilevel"/>
    <w:tmpl w:val="099E3AAA"/>
    <w:lvl w:ilvl="0">
      <w:start w:val="1"/>
      <w:numFmt w:val="bullet"/>
      <w:lvlText w:val="●"/>
      <w:lvlJc w:val="left"/>
      <w:pPr>
        <w:ind w:left="1152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7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9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31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03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75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7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9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912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B086FA6"/>
    <w:multiLevelType w:val="multilevel"/>
    <w:tmpl w:val="11AAF34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428D4AD0"/>
    <w:multiLevelType w:val="multilevel"/>
    <w:tmpl w:val="7E4A6E54"/>
    <w:lvl w:ilvl="0">
      <w:start w:val="1"/>
      <w:numFmt w:val="decimal"/>
      <w:pStyle w:val="Heading1"/>
      <w:lvlText w:val="%1."/>
      <w:lvlJc w:val="left"/>
      <w:pPr>
        <w:ind w:left="1152" w:hanging="360"/>
      </w:pPr>
    </w:lvl>
    <w:lvl w:ilvl="1">
      <w:start w:val="1"/>
      <w:numFmt w:val="lowerLetter"/>
      <w:pStyle w:val="Heading2"/>
      <w:lvlText w:val="%2."/>
      <w:lvlJc w:val="left"/>
      <w:pPr>
        <w:ind w:left="1872" w:hanging="360"/>
      </w:pPr>
    </w:lvl>
    <w:lvl w:ilvl="2">
      <w:start w:val="1"/>
      <w:numFmt w:val="lowerRoman"/>
      <w:pStyle w:val="Heading3"/>
      <w:lvlText w:val="%3."/>
      <w:lvlJc w:val="right"/>
      <w:pPr>
        <w:ind w:left="2592" w:hanging="180"/>
      </w:pPr>
    </w:lvl>
    <w:lvl w:ilvl="3">
      <w:start w:val="1"/>
      <w:numFmt w:val="decimal"/>
      <w:pStyle w:val="Heading4"/>
      <w:lvlText w:val="%4."/>
      <w:lvlJc w:val="left"/>
      <w:pPr>
        <w:ind w:left="3312" w:hanging="360"/>
      </w:pPr>
    </w:lvl>
    <w:lvl w:ilvl="4">
      <w:start w:val="1"/>
      <w:numFmt w:val="lowerLetter"/>
      <w:pStyle w:val="Heading5"/>
      <w:lvlText w:val="%5."/>
      <w:lvlJc w:val="left"/>
      <w:pPr>
        <w:ind w:left="4032" w:hanging="360"/>
      </w:pPr>
    </w:lvl>
    <w:lvl w:ilvl="5">
      <w:start w:val="1"/>
      <w:numFmt w:val="lowerRoman"/>
      <w:pStyle w:val="Heading6"/>
      <w:lvlText w:val="%6."/>
      <w:lvlJc w:val="right"/>
      <w:pPr>
        <w:ind w:left="4752" w:hanging="180"/>
      </w:pPr>
    </w:lvl>
    <w:lvl w:ilvl="6">
      <w:start w:val="1"/>
      <w:numFmt w:val="decimal"/>
      <w:pStyle w:val="Heading7"/>
      <w:lvlText w:val="%7."/>
      <w:lvlJc w:val="left"/>
      <w:pPr>
        <w:ind w:left="5472" w:hanging="360"/>
      </w:pPr>
    </w:lvl>
    <w:lvl w:ilvl="7">
      <w:start w:val="1"/>
      <w:numFmt w:val="lowerLetter"/>
      <w:pStyle w:val="Heading8"/>
      <w:lvlText w:val="%8."/>
      <w:lvlJc w:val="left"/>
      <w:pPr>
        <w:ind w:left="6192" w:hanging="360"/>
      </w:pPr>
    </w:lvl>
    <w:lvl w:ilvl="8">
      <w:start w:val="1"/>
      <w:numFmt w:val="lowerRoman"/>
      <w:pStyle w:val="Heading9"/>
      <w:lvlText w:val="%9."/>
      <w:lvlJc w:val="right"/>
      <w:pPr>
        <w:ind w:left="6912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70A9"/>
    <w:rsid w:val="001F70A9"/>
    <w:rsid w:val="002C5DB3"/>
    <w:rsid w:val="006D479C"/>
    <w:rsid w:val="008B257C"/>
    <w:rsid w:val="009F075E"/>
    <w:rsid w:val="00B5539F"/>
    <w:rsid w:val="00E44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A7E26E"/>
  <w15:docId w15:val="{2875617B-5E8E-4109-95AD-E896D6F7C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2DCD"/>
  </w:style>
  <w:style w:type="paragraph" w:styleId="Heading1">
    <w:name w:val="heading 1"/>
    <w:basedOn w:val="Normal"/>
    <w:next w:val="Normal"/>
    <w:link w:val="Heading1Char"/>
    <w:uiPriority w:val="9"/>
    <w:qFormat/>
    <w:rsid w:val="00455C93"/>
    <w:pPr>
      <w:keepNext/>
      <w:keepLines/>
      <w:numPr>
        <w:numId w:val="1"/>
      </w:numPr>
      <w:pBdr>
        <w:bottom w:val="single" w:sz="8" w:space="1" w:color="auto"/>
      </w:pBdr>
      <w:spacing w:before="360" w:after="120"/>
      <w:outlineLvl w:val="0"/>
    </w:pPr>
    <w:rPr>
      <w:rFonts w:ascii="Arial" w:eastAsiaTheme="majorEastAsia" w:hAnsi="Arial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5C93"/>
    <w:pPr>
      <w:keepNext/>
      <w:keepLines/>
      <w:numPr>
        <w:ilvl w:val="1"/>
        <w:numId w:val="1"/>
      </w:numPr>
      <w:spacing w:before="120" w:after="120"/>
      <w:outlineLvl w:val="1"/>
    </w:pPr>
    <w:rPr>
      <w:rFonts w:ascii="Arial" w:eastAsiaTheme="majorEastAsia" w:hAnsi="Arial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5C93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5C93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5C93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5C93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5C93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5C93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5C93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455C93"/>
    <w:rPr>
      <w:rFonts w:ascii="Arial" w:eastAsiaTheme="majorEastAsia" w:hAnsi="Arial" w:cstheme="majorBidi"/>
      <w:b/>
      <w:sz w:val="32"/>
      <w:szCs w:val="32"/>
      <w:lang w:val="pt-BR"/>
    </w:rPr>
  </w:style>
  <w:style w:type="character" w:customStyle="1" w:styleId="Heading2Char">
    <w:name w:val="Heading 2 Char"/>
    <w:basedOn w:val="DefaultParagraphFont"/>
    <w:link w:val="Heading2"/>
    <w:uiPriority w:val="9"/>
    <w:rsid w:val="00455C93"/>
    <w:rPr>
      <w:rFonts w:ascii="Arial" w:eastAsiaTheme="majorEastAsia" w:hAnsi="Arial" w:cstheme="majorBidi"/>
      <w:b/>
      <w:sz w:val="28"/>
      <w:szCs w:val="26"/>
      <w:lang w:val="pt-BR"/>
    </w:rPr>
  </w:style>
  <w:style w:type="character" w:customStyle="1" w:styleId="Heading3Char">
    <w:name w:val="Heading 3 Char"/>
    <w:basedOn w:val="DefaultParagraphFont"/>
    <w:link w:val="Heading3"/>
    <w:uiPriority w:val="9"/>
    <w:rsid w:val="00455C93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pt-B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5C93"/>
    <w:rPr>
      <w:rFonts w:asciiTheme="majorHAnsi" w:eastAsiaTheme="majorEastAsia" w:hAnsiTheme="majorHAnsi" w:cstheme="majorBidi"/>
      <w:i/>
      <w:iCs/>
      <w:color w:val="2F5496" w:themeColor="accent1" w:themeShade="BF"/>
      <w:lang w:val="pt-B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5C93"/>
    <w:rPr>
      <w:rFonts w:asciiTheme="majorHAnsi" w:eastAsiaTheme="majorEastAsia" w:hAnsiTheme="majorHAnsi" w:cstheme="majorBidi"/>
      <w:color w:val="2F5496" w:themeColor="accent1" w:themeShade="BF"/>
      <w:lang w:val="pt-B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5C93"/>
    <w:rPr>
      <w:rFonts w:asciiTheme="majorHAnsi" w:eastAsiaTheme="majorEastAsia" w:hAnsiTheme="majorHAnsi" w:cstheme="majorBidi"/>
      <w:color w:val="1F3763" w:themeColor="accent1" w:themeShade="7F"/>
      <w:lang w:val="pt-B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5C93"/>
    <w:rPr>
      <w:rFonts w:asciiTheme="majorHAnsi" w:eastAsiaTheme="majorEastAsia" w:hAnsiTheme="majorHAnsi" w:cstheme="majorBidi"/>
      <w:i/>
      <w:iCs/>
      <w:color w:val="1F3763" w:themeColor="accent1" w:themeShade="7F"/>
      <w:lang w:val="pt-B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5C93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pt-B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5C9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pt-BR"/>
    </w:rPr>
  </w:style>
  <w:style w:type="table" w:styleId="TableGrid">
    <w:name w:val="Table Grid"/>
    <w:basedOn w:val="TableNormal"/>
    <w:rsid w:val="00455C93"/>
    <w:pPr>
      <w:spacing w:after="0" w:line="240" w:lineRule="auto"/>
    </w:pPr>
    <w:rPr>
      <w:lang w:val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55C9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55C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5C93"/>
    <w:rPr>
      <w:lang w:val="pt-BR"/>
    </w:rPr>
  </w:style>
  <w:style w:type="paragraph" w:styleId="Footer">
    <w:name w:val="footer"/>
    <w:basedOn w:val="Normal"/>
    <w:link w:val="FooterChar"/>
    <w:uiPriority w:val="99"/>
    <w:unhideWhenUsed/>
    <w:rsid w:val="00455C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5C93"/>
    <w:rPr>
      <w:lang w:val="pt-BR"/>
    </w:rPr>
  </w:style>
  <w:style w:type="character" w:styleId="PageNumber">
    <w:name w:val="page number"/>
    <w:basedOn w:val="DefaultParagraphFont"/>
    <w:rsid w:val="00455C93"/>
  </w:style>
  <w:style w:type="numbering" w:customStyle="1" w:styleId="WWNum1">
    <w:name w:val="WWNum1"/>
    <w:basedOn w:val="NoList"/>
    <w:rsid w:val="00455C93"/>
  </w:style>
  <w:style w:type="character" w:styleId="Hyperlink">
    <w:name w:val="Hyperlink"/>
    <w:basedOn w:val="DefaultParagraphFont"/>
    <w:uiPriority w:val="99"/>
    <w:unhideWhenUsed/>
    <w:rsid w:val="00455C93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3519EC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519EC"/>
    <w:rPr>
      <w:rFonts w:eastAsiaTheme="minorEastAsia"/>
      <w:lang w:val="en-US"/>
    </w:rPr>
  </w:style>
  <w:style w:type="paragraph" w:styleId="NormalWeb">
    <w:name w:val="Normal (Web)"/>
    <w:basedOn w:val="Normal"/>
    <w:uiPriority w:val="99"/>
    <w:unhideWhenUsed/>
    <w:rsid w:val="00C251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B20D5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CD02DD"/>
    <w:pPr>
      <w:numPr>
        <w:numId w:val="0"/>
      </w:numPr>
      <w:pBdr>
        <w:bottom w:val="none" w:sz="0" w:space="0" w:color="auto"/>
      </w:pBdr>
      <w:spacing w:before="240" w:after="0" w:line="259" w:lineRule="auto"/>
      <w:outlineLvl w:val="9"/>
    </w:pPr>
    <w:rPr>
      <w:rFonts w:asciiTheme="majorHAnsi" w:hAnsiTheme="majorHAnsi"/>
      <w:b w:val="0"/>
      <w:color w:val="2F5496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CD02D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D02DD"/>
    <w:pPr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62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62D9"/>
    <w:rPr>
      <w:rFonts w:ascii="Tahoma" w:hAnsi="Tahoma" w:cs="Tahoma"/>
      <w:sz w:val="16"/>
      <w:szCs w:val="16"/>
      <w:lang w:val="pt-BR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43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43FD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922F2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styleId="UnresolvedMention">
    <w:name w:val="Unresolved Mention"/>
    <w:basedOn w:val="DefaultParagraphFont"/>
    <w:uiPriority w:val="99"/>
    <w:semiHidden/>
    <w:unhideWhenUsed/>
    <w:rsid w:val="00310815"/>
    <w:rPr>
      <w:color w:val="605E5C"/>
      <w:shd w:val="clear" w:color="auto" w:fill="E1DFDD"/>
    </w:r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51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z2hVnYQDiV1TWf37afgM4XFFHPg==">AMUW2mUepnQ+dxCoFy+bFmvMotxiQwpCCoXhpe5UPMvtotrrPXM7zXvohCoGPPkaB8/GoqumuBL0QJaW42RionOFSYCSxHuVcpIEWExab9zhsLa9zMmKktpfptE0VOsbfvQSJxp4wGrz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55</Words>
  <Characters>317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Fernando Viana Maia</dc:creator>
  <cp:lastModifiedBy>rogerfusion@yahoo.com.br</cp:lastModifiedBy>
  <cp:revision>5</cp:revision>
  <dcterms:created xsi:type="dcterms:W3CDTF">2020-11-26T19:38:00Z</dcterms:created>
  <dcterms:modified xsi:type="dcterms:W3CDTF">2021-02-10T20:11:00Z</dcterms:modified>
</cp:coreProperties>
</file>