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DD759" w14:textId="51AF2588" w:rsidR="000E4371" w:rsidRDefault="0006426C">
      <w:r>
        <w:t>Laboratorio de Computo 1</w:t>
      </w:r>
    </w:p>
    <w:p w14:paraId="070A968B" w14:textId="52B3407D" w:rsidR="005D12EC" w:rsidRPr="000E4371" w:rsidRDefault="00F23EA5">
      <w:pPr>
        <w:rPr>
          <w:b/>
        </w:rPr>
      </w:pPr>
      <w:r w:rsidRPr="000E4371">
        <w:rPr>
          <w:b/>
        </w:rPr>
        <w:t>Distribución normal en EXCEL</w:t>
      </w:r>
    </w:p>
    <w:p w14:paraId="06FFB380" w14:textId="3BEA65FE" w:rsidR="00F23EA5" w:rsidRDefault="00F23EA5">
      <w:r w:rsidRPr="00F23EA5">
        <w:rPr>
          <w:noProof/>
        </w:rPr>
        <w:drawing>
          <wp:inline distT="0" distB="0" distL="0" distR="0" wp14:anchorId="38AD42FE" wp14:editId="73506450">
            <wp:extent cx="5400040" cy="23736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7A1" w14:textId="77777777" w:rsidR="0006426C" w:rsidRDefault="0006426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Un constructor afirma que el tiempo necesario para completar un proyecto de construcción se puede representar mediante una variable aleatoria normal con una media de 60 semanas y desviación estándar de 8 semanas.</w:t>
      </w:r>
    </w:p>
    <w:p w14:paraId="2A57A561" w14:textId="05E25383" w:rsidR="0006426C" w:rsidRDefault="0006426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a. Calcular la probabilidad de que la duración del proyecto sea inferior a 52 semanas </w:t>
      </w:r>
    </w:p>
    <w:p w14:paraId="02585E72" w14:textId="135D0A39" w:rsidR="0006426C" w:rsidRDefault="0006426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b. Calcular la probabilidad de que el tiempo necesario para terminar un proyecto de construcción supere las 70 semanas </w:t>
      </w:r>
    </w:p>
    <w:p w14:paraId="25614528" w14:textId="574A92CE" w:rsidR="0006426C" w:rsidRDefault="0006426C" w:rsidP="000642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c. Calcular la probabilidad de que la duración del proyecto esté comprendida entre 56 y 64 semanas </w:t>
      </w:r>
    </w:p>
    <w:p w14:paraId="2D922622" w14:textId="77777777" w:rsidR="0006426C" w:rsidRDefault="0006426C"/>
    <w:p w14:paraId="251678A2" w14:textId="5A581F7A" w:rsidR="00F23EA5" w:rsidRDefault="005B701C">
      <w:hyperlink r:id="rId5" w:history="1">
        <w:r w:rsidR="00F23EA5" w:rsidRPr="000F4456">
          <w:rPr>
            <w:rStyle w:val="Hipervnculo"/>
          </w:rPr>
          <w:t>https://www.youtube.com/watch?v=-46gHSsFhtc</w:t>
        </w:r>
      </w:hyperlink>
    </w:p>
    <w:p w14:paraId="4FAF4425" w14:textId="3F855D59" w:rsidR="00F23EA5" w:rsidRDefault="00F23EA5">
      <w:r w:rsidRPr="00F23EA5">
        <w:rPr>
          <w:noProof/>
        </w:rPr>
        <w:drawing>
          <wp:inline distT="0" distB="0" distL="0" distR="0" wp14:anchorId="7F2BB348" wp14:editId="200C9AA1">
            <wp:extent cx="5400040" cy="21139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4FCF" w14:textId="039692DE" w:rsidR="000E4371" w:rsidRPr="000E4371" w:rsidRDefault="000E4371" w:rsidP="000E4371">
      <w:pPr>
        <w:rPr>
          <w:b/>
        </w:rPr>
      </w:pPr>
      <w:r w:rsidRPr="000E4371">
        <w:rPr>
          <w:b/>
        </w:rPr>
        <w:t xml:space="preserve">Excel – </w:t>
      </w:r>
      <w:proofErr w:type="spellStart"/>
      <w:r w:rsidRPr="000E4371">
        <w:rPr>
          <w:b/>
        </w:rPr>
        <w:t>Meg</w:t>
      </w:r>
      <w:r>
        <w:rPr>
          <w:b/>
        </w:rPr>
        <w:t>a</w:t>
      </w:r>
      <w:r w:rsidRPr="000E4371">
        <w:rPr>
          <w:b/>
        </w:rPr>
        <w:t>STAT</w:t>
      </w:r>
      <w:proofErr w:type="spellEnd"/>
      <w:r w:rsidRPr="000E4371">
        <w:rPr>
          <w:b/>
        </w:rPr>
        <w:t xml:space="preserve"> - SPSS</w:t>
      </w:r>
    </w:p>
    <w:p w14:paraId="30A2CC06" w14:textId="04BB5808" w:rsidR="001731D5" w:rsidRDefault="001731D5">
      <w:r>
        <w:t>instalar complemento</w:t>
      </w:r>
      <w:r w:rsidR="000E4371" w:rsidRPr="000E4371">
        <w:rPr>
          <w:b/>
        </w:rPr>
        <w:t xml:space="preserve"> </w:t>
      </w:r>
      <w:proofErr w:type="spellStart"/>
      <w:r w:rsidR="000E4371" w:rsidRPr="000E4371">
        <w:rPr>
          <w:b/>
        </w:rPr>
        <w:t>Meg</w:t>
      </w:r>
      <w:r w:rsidR="000E4371">
        <w:rPr>
          <w:b/>
        </w:rPr>
        <w:t>a</w:t>
      </w:r>
      <w:r w:rsidR="000E4371" w:rsidRPr="000E4371">
        <w:rPr>
          <w:b/>
        </w:rPr>
        <w:t>STAT</w:t>
      </w:r>
      <w:proofErr w:type="spellEnd"/>
      <w:r>
        <w:t>:</w:t>
      </w:r>
    </w:p>
    <w:p w14:paraId="669DC211" w14:textId="158AF113" w:rsidR="00C3032B" w:rsidRDefault="005B701C">
      <w:hyperlink r:id="rId7" w:history="1">
        <w:r w:rsidR="00C3032B" w:rsidRPr="000F4456">
          <w:rPr>
            <w:rStyle w:val="Hipervnculo"/>
          </w:rPr>
          <w:t>https://www.youtube.com/watch?v=aHks9wugcVA</w:t>
        </w:r>
      </w:hyperlink>
    </w:p>
    <w:p w14:paraId="38341985" w14:textId="77777777" w:rsidR="001731D5" w:rsidRDefault="001731D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Los focos de alumbrado eléctrico producidos por una compañía eléctrica tienen una distribución normal con una media de 1000 horas y una desviación estándar de 50 horas.</w:t>
      </w:r>
    </w:p>
    <w:p w14:paraId="69FE4F63" w14:textId="1F79344F" w:rsidR="00C3032B" w:rsidRDefault="001731D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a. Determinar la probabilidad de que un foco se queme como máximo en 990 horas</w:t>
      </w:r>
    </w:p>
    <w:p w14:paraId="07D86C28" w14:textId="160C576D" w:rsidR="001731D5" w:rsidRDefault="001731D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b. Si se conoce que el 25 por ciento de los focos cuentan con un bajo rendimiento cuál es la duración máxima de los focos que tienen menor rendimiento </w:t>
      </w:r>
    </w:p>
    <w:bookmarkStart w:id="0" w:name="_GoBack"/>
    <w:p w14:paraId="0C412A04" w14:textId="77777777" w:rsidR="005B701C" w:rsidRPr="005B701C" w:rsidRDefault="005B701C">
      <w:r>
        <w:fldChar w:fldCharType="begin"/>
      </w:r>
      <w:r>
        <w:instrText xml:space="preserve"> HYPERLINK "</w:instrText>
      </w:r>
      <w:r w:rsidRPr="005B701C">
        <w:instrText>https://www.youtube.com/watch?v=dY0C-ueSUC8&amp;list=PLnrAAB6cl9By</w:instrText>
      </w:r>
    </w:p>
    <w:p w14:paraId="3AF59F7D" w14:textId="77777777" w:rsidR="005B701C" w:rsidRPr="005B701C" w:rsidRDefault="005B701C">
      <w:r w:rsidRPr="005B701C">
        <w:br w:type="page"/>
      </w:r>
    </w:p>
    <w:p w14:paraId="7BF4558C" w14:textId="77777777" w:rsidR="005B701C" w:rsidRPr="007718B5" w:rsidRDefault="005B701C">
      <w:pPr>
        <w:rPr>
          <w:rStyle w:val="Hipervnculo"/>
        </w:rPr>
      </w:pPr>
      <w:r w:rsidRPr="005B701C">
        <w:instrText>k0A2wDa9rcYyUBjESiY0c&amp;index=7</w:instrText>
      </w:r>
      <w:r>
        <w:instrText xml:space="preserve">" </w:instrText>
      </w:r>
      <w:r>
        <w:fldChar w:fldCharType="separate"/>
      </w:r>
      <w:r w:rsidRPr="007718B5">
        <w:rPr>
          <w:rStyle w:val="Hipervnculo"/>
        </w:rPr>
        <w:t>https://www.youtube.com/watch?v=dY0C-ueSUC8&amp;list=PLnrAAB6cl9By</w:t>
      </w:r>
    </w:p>
    <w:p w14:paraId="6782E593" w14:textId="77777777" w:rsidR="005B701C" w:rsidRPr="007718B5" w:rsidRDefault="005B701C">
      <w:pPr>
        <w:rPr>
          <w:rStyle w:val="Hipervnculo"/>
        </w:rPr>
      </w:pPr>
      <w:r w:rsidRPr="007718B5">
        <w:rPr>
          <w:rStyle w:val="Hipervnculo"/>
        </w:rPr>
        <w:br w:type="page"/>
      </w:r>
    </w:p>
    <w:p w14:paraId="7282AA4A" w14:textId="23AE3336" w:rsidR="001731D5" w:rsidRDefault="005B701C">
      <w:r w:rsidRPr="007718B5">
        <w:rPr>
          <w:rStyle w:val="Hipervnculo"/>
        </w:rPr>
        <w:lastRenderedPageBreak/>
        <w:t>k0A2wDa9rcYyUBjESiY0c&amp;index=7</w:t>
      </w:r>
      <w:r>
        <w:fldChar w:fldCharType="end"/>
      </w:r>
    </w:p>
    <w:p w14:paraId="6A7FE350" w14:textId="54D318BA" w:rsidR="001731D5" w:rsidRDefault="001731D5">
      <w:r w:rsidRPr="001731D5">
        <w:rPr>
          <w:noProof/>
        </w:rPr>
        <w:drawing>
          <wp:inline distT="0" distB="0" distL="0" distR="0" wp14:anchorId="4B34DCBE" wp14:editId="46054FCC">
            <wp:extent cx="3490262" cy="91447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8CAF" w14:textId="50704040" w:rsidR="001731D5" w:rsidRDefault="001731D5">
      <w:proofErr w:type="spellStart"/>
      <w:r>
        <w:t>Megastat</w:t>
      </w:r>
      <w:bookmarkEnd w:id="0"/>
      <w:proofErr w:type="spellEnd"/>
    </w:p>
    <w:p w14:paraId="1FB39674" w14:textId="625470EE" w:rsidR="001731D5" w:rsidRDefault="001731D5">
      <w:r w:rsidRPr="001731D5">
        <w:rPr>
          <w:noProof/>
        </w:rPr>
        <w:drawing>
          <wp:inline distT="0" distB="0" distL="0" distR="0" wp14:anchorId="3919DFA7" wp14:editId="30A5EBC0">
            <wp:extent cx="3939881" cy="2453853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42AF" w14:textId="19D2097F" w:rsidR="001731D5" w:rsidRDefault="001731D5">
      <w:r w:rsidRPr="001731D5">
        <w:rPr>
          <w:noProof/>
        </w:rPr>
        <w:drawing>
          <wp:inline distT="0" distB="0" distL="0" distR="0" wp14:anchorId="71847039" wp14:editId="00D22B41">
            <wp:extent cx="3711262" cy="2072820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1F69" w14:textId="1CAFDE61" w:rsidR="001731D5" w:rsidRDefault="001731D5">
      <w:r w:rsidRPr="001731D5">
        <w:rPr>
          <w:noProof/>
        </w:rPr>
        <w:lastRenderedPageBreak/>
        <w:drawing>
          <wp:inline distT="0" distB="0" distL="0" distR="0" wp14:anchorId="0E9AC1FC" wp14:editId="1598A99E">
            <wp:extent cx="5400040" cy="27724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E9C2" w14:textId="0F505457" w:rsidR="001731D5" w:rsidRDefault="001731D5">
      <w:r w:rsidRPr="001731D5">
        <w:rPr>
          <w:noProof/>
        </w:rPr>
        <w:drawing>
          <wp:inline distT="0" distB="0" distL="0" distR="0" wp14:anchorId="76FAAFE5" wp14:editId="0A3ADD81">
            <wp:extent cx="3939881" cy="1920406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431B" w14:textId="02794F46" w:rsidR="001731D5" w:rsidRDefault="001731D5">
      <w:r w:rsidRPr="001731D5">
        <w:rPr>
          <w:noProof/>
        </w:rPr>
        <w:drawing>
          <wp:inline distT="0" distB="0" distL="0" distR="0" wp14:anchorId="3EAC3323" wp14:editId="6F329489">
            <wp:extent cx="2872989" cy="1074513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DB84" w14:textId="45FBAF17" w:rsidR="001731D5" w:rsidRDefault="001731D5">
      <w:r w:rsidRPr="001731D5">
        <w:rPr>
          <w:noProof/>
        </w:rPr>
        <w:drawing>
          <wp:inline distT="0" distB="0" distL="0" distR="0" wp14:anchorId="1B1F5DFA" wp14:editId="1D64FAF1">
            <wp:extent cx="3787468" cy="2141406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E064" w14:textId="352DC0A8" w:rsidR="001731D5" w:rsidRDefault="001731D5">
      <w:r w:rsidRPr="001731D5">
        <w:rPr>
          <w:noProof/>
        </w:rPr>
        <w:lastRenderedPageBreak/>
        <w:drawing>
          <wp:inline distT="0" distB="0" distL="0" distR="0" wp14:anchorId="3744AC32" wp14:editId="4DCFA49C">
            <wp:extent cx="4163290" cy="1940649"/>
            <wp:effectExtent l="0" t="0" r="889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494" cy="19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A7EB" w14:textId="77777777" w:rsidR="001731D5" w:rsidRDefault="001731D5"/>
    <w:p w14:paraId="2529D009" w14:textId="4390DE76" w:rsidR="001731D5" w:rsidRDefault="001731D5">
      <w:r>
        <w:t>en SPSS</w:t>
      </w:r>
    </w:p>
    <w:p w14:paraId="27B339CC" w14:textId="6BA67395" w:rsidR="001731D5" w:rsidRDefault="005B701C">
      <w:hyperlink r:id="rId16" w:history="1">
        <w:r w:rsidR="001731D5" w:rsidRPr="000F4456">
          <w:rPr>
            <w:rStyle w:val="Hipervnculo"/>
          </w:rPr>
          <w:t>https://www.youtube.com/watch?v=eyiXc-VqRi0&amp;list=PLnrAAB6cl9Byk0A2wDa9rcYyUBjESiY0c&amp;index=8</w:t>
        </w:r>
      </w:hyperlink>
    </w:p>
    <w:p w14:paraId="43AFCCCD" w14:textId="2584996B" w:rsidR="001731D5" w:rsidRDefault="000E4371">
      <w:r w:rsidRPr="000E4371">
        <w:rPr>
          <w:noProof/>
        </w:rPr>
        <w:drawing>
          <wp:inline distT="0" distB="0" distL="0" distR="0" wp14:anchorId="124CDC8B" wp14:editId="3E1778DD">
            <wp:extent cx="5400040" cy="31800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5D42" w14:textId="36D4F7E6" w:rsidR="000E4371" w:rsidRDefault="000E4371">
      <w:r w:rsidRPr="000E4371">
        <w:rPr>
          <w:noProof/>
        </w:rPr>
        <w:drawing>
          <wp:inline distT="0" distB="0" distL="0" distR="0" wp14:anchorId="4FBF91B8" wp14:editId="03463110">
            <wp:extent cx="4016088" cy="1988992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82B" w14:textId="2E5159DF" w:rsidR="000E4371" w:rsidRDefault="000E4371">
      <w:r w:rsidRPr="000E4371">
        <w:rPr>
          <w:noProof/>
        </w:rPr>
        <w:lastRenderedPageBreak/>
        <w:drawing>
          <wp:inline distT="0" distB="0" distL="0" distR="0" wp14:anchorId="0097DACF" wp14:editId="5CB1DBFD">
            <wp:extent cx="5197290" cy="3939881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809B" w14:textId="2B74A8E4" w:rsidR="000E4371" w:rsidRDefault="000E4371">
      <w:r w:rsidRPr="000E4371">
        <w:rPr>
          <w:noProof/>
        </w:rPr>
        <w:lastRenderedPageBreak/>
        <w:drawing>
          <wp:inline distT="0" distB="0" distL="0" distR="0" wp14:anchorId="7023BD3D" wp14:editId="261FC619">
            <wp:extent cx="5037257" cy="397036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371">
        <w:rPr>
          <w:noProof/>
        </w:rPr>
        <w:drawing>
          <wp:inline distT="0" distB="0" distL="0" distR="0" wp14:anchorId="4E698B49" wp14:editId="42114443">
            <wp:extent cx="2796782" cy="1386960"/>
            <wp:effectExtent l="0" t="0" r="381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F18B" w14:textId="132E5239" w:rsidR="000E4371" w:rsidRDefault="000E4371">
      <w:r w:rsidRPr="000E4371">
        <w:rPr>
          <w:noProof/>
        </w:rPr>
        <w:drawing>
          <wp:inline distT="0" distB="0" distL="0" distR="0" wp14:anchorId="0CE20F2D" wp14:editId="132BD245">
            <wp:extent cx="5400040" cy="32461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E2D" w14:textId="625C6BE7" w:rsidR="000E4371" w:rsidRDefault="000E4371">
      <w:r w:rsidRPr="000E4371">
        <w:rPr>
          <w:noProof/>
        </w:rPr>
        <w:lastRenderedPageBreak/>
        <w:drawing>
          <wp:inline distT="0" distB="0" distL="0" distR="0" wp14:anchorId="0EA47901" wp14:editId="56C2C70C">
            <wp:extent cx="5387807" cy="1653683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2A"/>
    <w:rsid w:val="0006426C"/>
    <w:rsid w:val="000E4371"/>
    <w:rsid w:val="001731D5"/>
    <w:rsid w:val="005B701C"/>
    <w:rsid w:val="005D12EC"/>
    <w:rsid w:val="006C588B"/>
    <w:rsid w:val="0073132A"/>
    <w:rsid w:val="00AA69E5"/>
    <w:rsid w:val="00C3032B"/>
    <w:rsid w:val="00F23EA5"/>
    <w:rsid w:val="00F7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B60C"/>
  <w15:chartTrackingRefBased/>
  <w15:docId w15:val="{90C36139-2CA8-4C10-B61D-EE6550E6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D12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0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49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www.youtube.com/watch?v=aHks9wugcVA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eyiXc-VqRi0&amp;list=PLnrAAB6cl9Byk0A2wDa9rcYyUBjESiY0c&amp;index=8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-46gHSsFhtc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8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marylin fortunata espinoza bejarano</dc:creator>
  <cp:keywords/>
  <dc:description/>
  <cp:lastModifiedBy>Douglas Flor Hernandez</cp:lastModifiedBy>
  <cp:revision>2</cp:revision>
  <dcterms:created xsi:type="dcterms:W3CDTF">2024-06-04T02:25:00Z</dcterms:created>
  <dcterms:modified xsi:type="dcterms:W3CDTF">2024-06-04T02:25:00Z</dcterms:modified>
</cp:coreProperties>
</file>