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888888"/>
          <w:sz w:val="26"/>
          <w:szCs w:val="26"/>
        </w:rPr>
        <w:t xml:space="preserve">EMPRENDEDURISMO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Generación y Evaluación de Ideas de Negocios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7D32"/>
          <w:sz w:val="24"/>
          <w:szCs w:val="24"/>
        </w:rPr>
        <w:t xml:space="preserve">Economía Circular aplicada a la Ganadería de Santa Cruz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NutriCiclo SCZ — Bloques Multinutricionales Circulares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E8601C"/>
          <w:sz w:val="26"/>
          <w:szCs w:val="26"/>
        </w:rPr>
        <w:t xml:space="preserve">Etapa 1 · Etapa 2 · Etapa 3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Universidad Privada Domingo Savio (UPDS)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Materia: Emprendedurismo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Santa Cruz de la Sierra, Bolivia — Marzo 2026</w:t>
      </w:r>
    </w:p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D32F2F"/>
          <w:sz w:val="32"/>
          <w:szCs w:val="32"/>
        </w:rPr>
        <w:t xml:space="preserve">ETAPA 1: BRAINSTORMING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Lluvia de ideas. Generar muchas ideas teniendo en cuenta diferentes aspectos.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 exploró el entorno ganadero e industrial de Santa Cruz de la Sierra considerando: las condiciones del mercado pecuario (4.4 millones de cabezas de ganado bovino, 44% del hato nacional), las tendencias mundiales en economía circular y proteínas alternativas, los residuos industriales disponibles (mataderos, ingenios azucareros, arroceras, soyeras, cerveceras), las condiciones ambientales (sequía recurrente, contaminación hídrica, emisiones de metano), y las competencias personales del emprendedor (Ingeniería en Sistemas + experiencia en gestión retail).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continuación se presenta el listado de 30 ideas de negocios circulares dirigidas a la ganadería de Santa Cruz: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Idea de negocio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Planta de harina de sangre para alimento de aves y cerdos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Planta de harina de hueso calcinado (calcio + fósforo) para balanceados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Biodigestores modulares de estiércol bovino para generar biogás en estancias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Compost premium de contenido ruminal de mataderos con lombriz roja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Bloques multinutricionales para ganado vacuno con residuos industriales de SCZ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Granja de mosca soldado negra (BSF) alimentada con vísceras de matadero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Jabón artesanal de grasa residual de mataderos frigoríficos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Biodiesel a partir de grasas animales de frigoríficos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Accesorios de cuero reciclado (retazos de curtiembres) con artesanía local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Alimento deshidratado premium para mascotas a base de vísceras de matadero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Plataforma digital SaaS de trazabilidad de residuos ganaderos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Bloques multinutricionales enriquecidos con harina proteica de insecto BSF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Fertilizante orgánico líquido (biol) de vinaza de ingenios azucareros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Pellets de bagazo de caña comprimido como combustible alternativo para secaderos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Suplemento mineral para ganado a base de cenizas de caldera de ingenios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Harina de larva BSF como reemplazo parcial de harina de soya para avicultura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Bioabono de cachaza de ingenios mezclado con estiércol bovino compostado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Alimento balanceado circular mezclando melaza + afrecho de soya + cascarilla de arroz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Sistema de recolección y procesamiento de sangre de mataderos menores municipales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Bloques multinutricionales terapéuticos (con desparasitante incorporado)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Producción de quitina/quitosano del exoesqueleto de larvas BSF para uso farmacéutico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Servicio de instalación y mantenimiento de biodigestores para granjas porcinas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Planta de rendering (procesamiento integral de subproductos de matadero)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Aceite de larva BSF para cosmética natural y suplemento animal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Ensilaje de residuos agrícolas (rastrojo de soya, sorgo) para alimentación en sequía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Gelatina industrial de huesos y cueros para sector adhesivos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móvil de conexión directa ganadero-proveedor de suplementos circulares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Servicio de compostaje in situ para estancias ganaderas grandes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Producción de carbón activado de huesos para filtración de agua en comunidades rurales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Hub de economía circular ganadera: integra BSF + BMN + compost + plataforma digital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E8601C"/>
          <w:sz w:val="32"/>
          <w:szCs w:val="32"/>
        </w:rPr>
        <w:t xml:space="preserve">ETAPA 2: DEFINICIÓN DE IDEAS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Breve descripción de la idea de negocios y selección de ideas.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 las 30 ideas de la Etapa 1, se seleccionaron las 15 mejores considerando: ¿la idea es una necesidad del potencial cliente (ganadero cruceño)?, ¿la propuesta es innovadora?, ¿existe un mercado?, ¿hay demanda insatisfecha (especialmente en sequía)?, ¿permite tener ganancias? A continuación se describen las 15 ideas seleccionadas con su propuesta de valor: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660"/>
        <w:gridCol w:w="33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60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60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60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 del producto/servicio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60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Propuesta de valor (diferencial)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Planta de harina de sangre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Recolectar sangre de mataderos de SCZ (FRIGOR, matadero municipal), coagularla, deshidratarla y molerla. Resultado: harina con 80% proteína para fábricas de balanceado.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Materia prima gratis (la sangre contamina el agua; los mataderos pagan por deshacerse de ella). Elimina el contaminante más dañino.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Planta de harina de hueso calcinado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Calcinar huesos de mataderos (500-600°C) y molerlos. Resultado: polvo con 30% calcio y 15% fósforo para suplemento mineral ganadero.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Fuente de minerales clave a bajo costo desde un residuo. Reemplaza importaciones de fosfato.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Biodigestores de estiércol bovino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Instalar biodigestores modulares en estancias del norte integrado. Estiércol → biogás (electricidad) + digestato (fertilizante).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Reduce emisiones de metano (12-23% de las nacionales por ganadería) y genera energía más barata que diésel.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Compost de contenido ruminal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Procesar el contenido ruminal (rumen) de mataderos con lombriz roja californiana. Resultado: lombricompost de altísima calidad + biol líquido.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Doble ingreso: matadero paga por retiro del rumen + se vende el compost. Residuo rico en microorganismos benéficos.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Bloques multinutricionales (BMN) con residuos industriales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Fabricar bloques sólidos de 5-25 kg combinando melaza (Guabirá) + afrecho soya + cascarilla arroz + urea + cal + minerales. El ganado los lame todo el día.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Suplemento compacto, transportable a caballo, ideal para sequía. Más barato que balanceado comercial (Bs 4-6/kg vs Bs 5-8/kg).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Granja de mosca soldado negra (BSF)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Criar larvas de Hermetia illucens alimentadas con vísceras de matadero. En 10-14 días las larvas alcanzan 42-50% proteína. Se secan y muelen.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Primera BSF en Bolivia. Mercado global $770M crece 32%/año. Harina sustituye soya importada. Subproducto frass = fertilizante.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Biodiesel de grasas de matadero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Transesterificación de grasas residuales de frigoríficos para producir biodiesel. Se usa en transporte agrícola del norte integrado.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Combustible renovable de un residuo contaminante. Bolivia importa diésel; esto sustituye parte de la importación.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Alimento premium para mascotas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Deshidratar vísceras y recortes cárnicos de mataderos para producir snacks naturales para perros y gatos.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Mercado pet food crece 8-10% anual. Materia prima gratis. Santa Cruz tiene mercado de mascotas en crecimiento.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BMN enriquecidos con harina BSF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Bloques multinutricionales que incluyen 4% de harina de insecto BSF además de la fórmula estándar. El ácido láurico de la BSF tiene efecto antimicrobiano natural.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Producto nuevo: no existe BMN con proteína de insecto en Bolivia ni Sudamérica. Combina nutrición + salud animal.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Plataforma digital de trazabilidad de residuos ganaderos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Sistema web/app que conecta generadores de residuos (mataderos, ingenios) con procesadores (biofábricas) y compradores (ganaderos). Cobra comisión por tonelada.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100% escalable como SaaS. Certifica gestión circular conforme Ley 755. Puede expandirse a toda Latinoamérica.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Fertilizante de cachaza + estiércol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Mezclar cachaza (residuo de fabricación de azúcar) con estiércol bovino y compostar. Rico en potasio y materia orgánica.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Guabirá produce 300,000 tn/año de cachaza. Precio accesible para pequeños agricultores cañeros.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BMN terapéuticos con desparasitante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Incorporar Fenbendazol u otro antiparasitario en bloques multinutricionales. El ganado lo consume lentamente de forma segura al lamer el bloque.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Desparasita al ganado sin necesidad de inyección ni corral. Ahorra mano de obra y reduce estrés animal.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Servicio de biodigestores para granjas porcinas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Modelo as-a-service: instalar, operar y mantener biodigestores en las ~1 millón de cabezas porcinas de SCZ. Se cobra por energía generada.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El purín de cerdo es el residuo más contaminante. Ingreso recurrente por servicio, no por venta de equipo.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Ensilaje de rastrojos agrícolas para sequía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Recolectar rastrojo de soya, sorgo y maíz post-cosecha, ensilar con melaza y microorganismos. Alimento conservado para época seca.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SCZ produce millones de toneladas de rastrojo que se queman. Solución de bajo costo para crisis de forraje.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8601C"/>
                <w:sz w:val="18"/>
                <w:szCs w:val="18"/>
              </w:rPr>
              <w:t xml:space="preserve">Hub circular ganadero integrado (NutriCiclo SCZ)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Biofábrica que integra: BMN con BSF + compost de rumen + harina de sangre/hueso + plataforma digital de trazabilidad + programa de socioformación para ganaderos.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Modelo único: ciclo cerrado residuo→alimento→ganado→estiércol→compost→suelo. Triple innovación: producto + social + tecnológica. Born Global replicable.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E8601C"/>
          <w:sz w:val="26"/>
          <w:szCs w:val="26"/>
        </w:rPr>
        <w:t xml:space="preserve">Selección con los filtros del docente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Las 15 ideas fueron evaluadas con los 3 criterios de selección del docente: (1) Born Global — potencial de escalar internacionalmente, (2) Impacto en la sociedad de Santa Cruz — resuelve un problema real y urgente, (3) Resolver innovando — utiliza innovación para resolver el problema. Las ideas con mayor puntuación combinada pasan a la Etapa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60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60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Born Global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60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Impacto SCZ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60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Innovación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1. Harina de sangre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2. Harina de hueso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3. Biodigestores estiércol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4. Compost ruminal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5. BMN con residuos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MUY 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6. Granja BSF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MUY 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MUY 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MUY 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7. Biodiesel grasas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 Pet food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9. BMN + BSF (NutriCiclo)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MUY 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MUY 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MUY 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10. Plataforma digital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MUY 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11. Cachaza + estiércol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12. BMN terapéuticos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13. Biodigestores porcinos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14. Ensilaje rastrojos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15. Hub NutriCiclo integrado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MUY ALTA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MUY ALTO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MUY ALTA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De las 15 ideas, se seleccionan las 8 con mejor evaluación combinada para pasar a la Etapa 3 (Matriz de Innovación): Ideas 1, 5, 6, 8, 9, 10, 12 y 15.</w:t>
      </w:r>
    </w:p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F9A825"/>
          <w:sz w:val="32"/>
          <w:szCs w:val="32"/>
        </w:rPr>
        <w:t xml:space="preserve">ETAPA 3: MATRIZ DE INNOVACIÓN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Evaluación de las ideas de acuerdo a su impacto y factibilidad.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Las 8 ideas seleccionadas se ubican en la matriz de innovación según dos dimensiones: (1) Tipo de impacto en el mercado (alto o bajo) y (2) Implementación de la idea (fácil o difícil). Esto genera 4 cuadrantes: Gran Oportunidad, Esfuerzo Especial, Ganancia Rápida y Pérdida de Tiempo.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F9A825"/>
          <w:sz w:val="26"/>
          <w:szCs w:val="26"/>
        </w:rPr>
        <w:t xml:space="preserve">Matriz de Innovación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A8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FÁCIL implementación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A8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DIFÍCIL implementación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A8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ALTO impacto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GRAN OPORTUNIDAD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9. BMN + BSF (NutriCiclo)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15. Hub NutriCiclo integrado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5. BMN con residuos industriales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1. Harina de sangre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ESFUERZO ESPECIAL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6. Granja BSF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10. Plataforma digital SaaS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A8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BAJO impacto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GANANCIA RÁPIDA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12. BMN terapéuticos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8. Pet food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8"/>
                <w:szCs w:val="18"/>
              </w:rPr>
              <w:t xml:space="preserve">PÉRDIDA DE TIEMPO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999999"/>
                <w:sz w:val="18"/>
                <w:szCs w:val="18"/>
              </w:rPr>
              <w:t xml:space="preserve">(Ninguna de las 8 seleccionadas)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F9A825"/>
          <w:sz w:val="24"/>
          <w:szCs w:val="24"/>
        </w:rPr>
        <w:t xml:space="preserve">Justificación de la ubicación en la matriz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A8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A8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Cuadrante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A8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9. BMN + BSF (NutriCiclo)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Gran Oportunidad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Alto impacto: resuelve crisis de sequía para 4.4M cabezas + elimina contaminación de mataderos + reduce dependencia de soya importada. Fácil implementación: maquinaria accesible ($13-25K), materia prima gratuita, tecnología de bloques comprobada mundialmente.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15. Hub NutriCiclo integrado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Gran Oportunidad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Máximo impacto: integra BMN + BSF + compost + plataforma digital + socioformación. Fácil: arranca con BMN simples y escala gradualmente agregando BSF y tecnología.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5. BMN con residuos industriales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Gran Oportunidad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Alto impacto: suplemento crítico en sequía, más barato que balanceado. Fácil: se puede fabricar artesanalmente con pala y molde, sin maquinaria costosa.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1. Harina de sangre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Gran Oportunidad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Alto impacto ambiental (elimina contaminante principal de mataderos). Fácil: proceso simple de coagulación + secado + molienda.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6. Granja BSF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Esfuerzo Especial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Alto impacto: primera BSF en Bolivia, mercado global $770M. Difícil: requiere know-how técnico en cría de insectos, control de temperatura/humedad, y adaptación regulatoria.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10. Plataforma digital SaaS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Esfuerzo Especial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Alto impacto sistémico: articula todo el ecosistema circular. Difícil: requiere desarrollo de software, adopción de usuarios, y masa crítica de mataderos/ganaderos.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12. BMN terapéuticos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Ganancia Rápida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Bajo impacto general pero útil en nicho. Fácil: solo agrega desparasitante al BMN estándar.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8. Pet food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Ganancia Rápida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Mercado de mascotas en crecimiento. Fácil de producir. Pero impacto ambiental bajo (no resuelve el problema central de residuos ganaderos).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Selección para la Etapa 4 (Design Thinking)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 acuerdo con la guía, se seleccionan las 5 ideas mejor ubicadas en la matriz (preferiblemente del cuadrante Gran Oportunidad y Esfuerzo Especial) para ser evaluadas en la Etapa 4 con Design Thinking: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49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Idea seleccionada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Cuadrante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Razón de selección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BMN + BSF (NutriCiclo)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Gran Oportunidad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Producto nuevo con triple innovación: tecnológica (BSF), de producto (BMN enriquecido), social (socioformación). Máxima puntuación en los 3 filtros.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Hub NutriCiclo integrado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Gran Oportunidad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Modelo integral que cierra el ciclo completo. Arranca simple y escala. Born Global replicable.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BMN con residuos industriales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Gran Oportunidad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Demanda inmediata en sequía. Fabricación simple. Materia prima local y barata.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Granja BSF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Esfuerzo Especial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Mercado global en auge. Primera en Bolivia. Requiere know-how pero es transferible.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Plataforma digital de trazabilidad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Esfuerzo Especial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Capa tecnológica que hace escalable todo el modelo. Ventaja competitiva del emprendedor (Ing. Sistemas).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Estas 5 ideas serán evaluadas en detalle en la Etapa 4 (Design Thinking) y Etapa 5 (Evaluación Final) en el siguiente documento.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Heading2"/>
        <w:spacing w:after="1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Fuentes consultadas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Muñoz Prada, P. M. (2022). Generación y evaluación de ideas de negocios. Universidad Cooperativa de Colombia.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INE Bolivia — Estadísticas de ganadería y avicultura 2017-2024.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FEGASACRUZ — Realidad Ganadera en Bolivia y Santa Cruz.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IBCE — Santa Cruz consolida su liderazgo ganadero con 44% del hato (2021).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SDSN Bolivia — Emisiones de GEI por la ganadería en Bolivia (Feb 2025).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Contacto Económico — Guabirá proporcionará melaza y bagazo a FEGASACRUZ (2022).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Bloomberg Línea — Bioconversión S.A., harina de mosca en Ecuador (2021).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Business Research Insights — BSF Market Report 2025-2035.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Agrotendencia — Bloques multinutricionales: elaboración y beneficios (2025).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Fedegán Colombia — Paso a paso para fabricar bloques multinutricionales (2024).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BM Editores — Residuos del proceso de matanza y faenamiento.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Tobón, S. — Socioformación y proyectos formativos.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Guía para Emprendimientos Circulares 2026 — UPDS.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2026-03-17T19:33:49.464Z</dcterms:created>
  <dcterms:modified xsi:type="dcterms:W3CDTF">2026-03-17T19:33:49.465Z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