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74D6" w:rsidRPr="008F74D6" w:rsidRDefault="008F74D6" w:rsidP="008F74D6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F74D6">
        <w:rPr>
          <w:rFonts w:ascii="Times New Roman" w:eastAsia="Times New Roman" w:hAnsi="Times New Roman" w:cs="Times New Roman"/>
          <w:sz w:val="24"/>
          <w:szCs w:val="24"/>
          <w:lang w:eastAsia="es-BO"/>
        </w:rPr>
        <w:t>Por supuesto, aquí está el código con comentarios explicando cada línea:</w:t>
      </w:r>
    </w:p>
    <w:p w:rsidR="008F74D6" w:rsidRPr="008F74D6" w:rsidRDefault="008F74D6" w:rsidP="008F7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8F74D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C#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// Definición del espacio de nombres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namespace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caso_I_fracciones</w:t>
      </w:r>
      <w:proofErr w:type="spellEnd"/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// Definición de la clase Form1 que hereda de la clase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Form</w:t>
      </w:r>
      <w:proofErr w:type="spellEnd"/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public partial class Form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1 :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Form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</w:t>
      </w: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// Declaración de dos variables de tipo Racional que pueden ser nulas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Racional ?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r1;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Racional ?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r2;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Constructor de la clase Form1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Form1()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Inicialización de los componentes del formulario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InitializeComponent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Instanciación de las variables r1 y r2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r1 = new </w:t>
      </w:r>
      <w:proofErr w:type="spellStart"/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Racional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(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r2 = new </w:t>
      </w:r>
      <w:proofErr w:type="spellStart"/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Racional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(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</w:t>
      </w: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// Asignación de eventos a los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textBox1.GotFocus +=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TextBox_GotFocus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textBox2.GotFocus +=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TextBox_GotFocus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textBox3.GotFocus +=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TextBox_GotFocus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textBox4.GotFocus +=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TextBox_GotFocus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Método que se ejecuta cuando un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recibe el foco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private void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TextBox_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GotFocus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(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object? sender,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EventArgs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e)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</w:t>
      </w: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Si el objeto que disparó el evento es un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sender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is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los errores de los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ErrorProvider</w:t>
      </w:r>
      <w:proofErr w:type="spellEnd"/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errorProvider1.Clear();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errorProvider2.Clear();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errorProvider3.Clear();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</w:t>
      </w: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errorProvider4.Clear();   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  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Método que se ejecuta cuando se hace clic en el botón1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private void button1_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Click(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object sender,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EventArgs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e)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</w:t>
      </w: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Obtiene los valores de los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y los convierte a enteros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        </w:t>
      </w: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int numerador1 = </w:t>
      </w:r>
      <w:proofErr w:type="spellStart"/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string.IsNullOrEmpty</w:t>
      </w:r>
      <w:proofErr w:type="spellEnd"/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(textBox1.Text) ?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0 :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int.Parse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(textBox1.Text);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int denominador1 = </w:t>
      </w:r>
      <w:proofErr w:type="spellStart"/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string.IsNullOrEmpty</w:t>
      </w:r>
      <w:proofErr w:type="spellEnd"/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(textBox2.Text) ?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0 :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int.Parse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(textBox2.Text);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int numerador2 = </w:t>
      </w:r>
      <w:proofErr w:type="spellStart"/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string.IsNullOrEmpty</w:t>
      </w:r>
      <w:proofErr w:type="spellEnd"/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(textBox3.Text) ?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0 :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int.Parse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(textBox3.Text);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int denominador2 = </w:t>
      </w:r>
      <w:proofErr w:type="spellStart"/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string.IsNullOrEmpty</w:t>
      </w:r>
      <w:proofErr w:type="spellEnd"/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(textBox4.Text) ?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0 :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int.Parse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(textBox4.Text);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numerador1 es 0 y el radioButton1 está seleccionado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(numerador1 == 0 &amp;&amp; radioButton1.Checked)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("Entrada incompleta", "Error",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textBox1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errorProvider1.SetError(textBox1, "Ingrese un número");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textBox1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textBox1.Clear();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denominador1 es 0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(denominador1 == 0)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(" sin definir \n Denominador en la primera fracción", "Error",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textBox2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errorProvider2.SetError(textBox2, "Ingrese un número");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textBox2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textBox2.Clear();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denominador2 es 0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(denominador2 == 0)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("sin definir\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nDenominador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en la segunda fracción ", "Error",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textBox4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errorProvider4.SetError(textBox4, "Ingrese un número");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textBox4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textBox4.Clear();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numerador1 es 0 y el radioButton3 está seleccionado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(numerador1 == 0 &amp;&amp; radioButton3.Checked)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solucion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=  0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\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nsegun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(regla 0/a = 0 : a diferente de 0)", "Error",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textBox1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errorProvider1.SetError(textBox1, "Ingrese un número");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textBox1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textBox1.Clear();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numerador2 es 0 y el radioButton3 está seleccionado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(numerador2 == 0 &amp;&amp; radioButton3.Checked)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solucion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=  0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\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nsegun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(regla 0/a = 0 : a diferente de 0)", "Error",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textBox4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errorProvider4.SetError(textBox4, "Ingrese un número");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textBox4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textBox4.Clear();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numerador1 es 0 y el radioButton4 está seleccionado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(numerador1 == 0 &amp;&amp; radioButton4.Checked)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solucion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=  0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\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nsegun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(regla 0/a = 0 : a diferente de 0)", "Error",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textBox1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errorProvider1.SetError(textBox1, "Ingrese un número");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textBox1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textBox1.Clear();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numerador2 es 0 y el radioButton4 está seleccionado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(numerador2 == 0 &amp;&amp; radioButton4.Checked)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("sin definir\</w:t>
      </w:r>
      <w:proofErr w:type="spellStart"/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nnumerador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en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la segunda fracción", "Error",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textBox3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errorProvider3.SetError(textBox3, "Ingrese un número");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textBox3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            textBox3.Clear();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Instancia las variables r1 y r2 con los valores obtenidos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r1 = new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Racional(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numerador1 != 0 ? numerador1 : 0, denominador1);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r2 = new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Racional(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numerador2 != 0 ? numerador2 : 0, denominador2);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radioButton5 está seleccionado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(radioButton5.Checked)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Intenta reducir la fracción r1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(!r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1.reducir())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// Muestra un mensaje indicando que la fracción 1 no se puede reducir más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("La fracción 1 no se puede reducir más.", "Información",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else</w:t>
      </w:r>
      <w:proofErr w:type="spellEnd"/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// Muestra la fracción 1 simplificada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($"La fracción 1 simplificada es: {r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1.ToString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()}", "Resultado",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radioButton6 está seleccionado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(radioButton6.Checked)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Intenta reducir la fracción r2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(!r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2.reducir())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// Muestra un mensaje indicando que la fracción 2 no se puede reducir más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("La fracción 2 no se puede reducir más.", "Información",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else</w:t>
      </w:r>
      <w:proofErr w:type="spellEnd"/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// Muestra la fracción 2 simplificada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($"La fracción 2 simplificada es: {r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2.ToString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()}", "Resultado",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radioButton1 está seleccionado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(radioButton1.Checked)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Suma las fracciones r1 y r2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r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1.Sumar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(r2);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el resultado de la suma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($"El resultado de la suma es: {r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1.ToString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()}", "Resultado",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);      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radioButton2 está seleccionado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(radioButton2.Checked)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Resta las fracciones r1 y r2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r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1.Restar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(r2);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el resultado de la resta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($"El resultado de la resta es: {r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1.ToString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()}", "Resultado",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radioButton3 está seleccionado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(radioButton3.Checked)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Multiplica las fracciones r1 y r2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r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1.Multiplicar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(r2);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el resultado de la multiplicación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($"El resultado de la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Multiplicacion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es: {r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1.ToString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()}", "Resultado",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radioButton4 está seleccionado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(radioButton4.Checked)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Divide las fracciones r1 y r2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r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1.Dividir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(r2);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Reduce la fracción r1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r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1.reducir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el resultado de la división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($"El resultado de la </w:t>
      </w:r>
      <w:proofErr w:type="spellStart"/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division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es</w:t>
      </w:r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{r1.ToString()}", "Resultado",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los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textBox1.Clear();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>textBox2.Clear();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textBox3.Clear();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textBox4.Clear();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</w:t>
      </w: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// Definición de la clase Racional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class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Racional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{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bookmarkStart w:id="0" w:name="_GoBack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Declaración de las variables numerador, denominador y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esNegativo</w:t>
      </w:r>
      <w:proofErr w:type="spellEnd"/>
    </w:p>
    <w:bookmarkEnd w:id="0"/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numerador;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denominador;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bool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esNegativo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; // Almacena el signo del número racional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Constructor de la clase Racional</w:t>
      </w:r>
    </w:p>
    <w:p w:rsidR="008F74D6" w:rsidRPr="008F74D6" w:rsidRDefault="008F74D6" w:rsidP="008F7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Racional(</w:t>
      </w:r>
      <w:proofErr w:type="spellStart"/>
      <w:proofErr w:type="gram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8F74D6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numerador</w:t>
      </w:r>
    </w:p>
    <w:p w:rsidR="00324C44" w:rsidRDefault="00324C44">
      <w:pPr>
        <w:rPr>
          <w:rFonts w:ascii="Times New Roman" w:eastAsia="Times New Roman" w:hAnsi="Times New Roman" w:cs="Times New Roman"/>
          <w:sz w:val="18"/>
          <w:szCs w:val="18"/>
          <w:lang w:eastAsia="es-BO"/>
        </w:rPr>
      </w:pPr>
    </w:p>
    <w:p w:rsidR="00324C44" w:rsidRDefault="00324C44">
      <w:pPr>
        <w:rPr>
          <w:rFonts w:ascii="Times New Roman" w:eastAsia="Times New Roman" w:hAnsi="Times New Roman" w:cs="Times New Roman"/>
          <w:sz w:val="18"/>
          <w:szCs w:val="18"/>
          <w:lang w:eastAsia="es-BO"/>
        </w:rPr>
      </w:pPr>
    </w:p>
    <w:p w:rsidR="00324C44" w:rsidRDefault="00324C44">
      <w:pPr>
        <w:rPr>
          <w:rFonts w:ascii="Times New Roman" w:eastAsia="Times New Roman" w:hAnsi="Times New Roman" w:cs="Times New Roman"/>
          <w:sz w:val="18"/>
          <w:szCs w:val="18"/>
          <w:lang w:eastAsia="es-BO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s-BO"/>
        </w:rPr>
        <w:t>OPERACIÓN GENERADA POR LA IA</w:t>
      </w:r>
    </w:p>
    <w:p w:rsidR="00324C44" w:rsidRPr="00324C44" w:rsidRDefault="00324C44" w:rsidP="00324C4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24C44">
        <w:rPr>
          <w:rFonts w:ascii="Times New Roman" w:eastAsia="Times New Roman" w:hAnsi="Times New Roman" w:cs="Times New Roman"/>
          <w:sz w:val="24"/>
          <w:szCs w:val="24"/>
          <w:lang w:eastAsia="es-BO"/>
        </w:rPr>
        <w:t>Por supuesto, aquí está el código con comentarios explicando cada línea:</w:t>
      </w:r>
    </w:p>
    <w:p w:rsidR="00324C44" w:rsidRPr="00324C44" w:rsidRDefault="00324C44" w:rsidP="00324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24C4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C#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// Definición del espacio de nombres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namespace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caso_I_fracciones</w:t>
      </w:r>
      <w:proofErr w:type="spellEnd"/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// Definición de la clase Form1 que hereda de la clase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Form</w:t>
      </w:r>
      <w:proofErr w:type="spellEnd"/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public partial class Form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1 :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Form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</w:t>
      </w: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// Declaración de dos variables de tipo Racional que pueden ser nulas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Racional ?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r1;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Racional ?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r2;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Constructor de la clase Form1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Form1()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Inicialización de los componentes del formulario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InitializeComponent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Instanciación de las variables r1 y r2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r1 = new </w:t>
      </w:r>
      <w:proofErr w:type="spellStart"/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Racional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(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r2 = new </w:t>
      </w:r>
      <w:proofErr w:type="spellStart"/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Racional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(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</w:t>
      </w: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// Asignación de eventos a los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textBox1.GotFocus +=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TextBox_GotFocus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textBox2.GotFocus +=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TextBox_GotFocus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textBox3.GotFocus +=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TextBox_GotFocus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textBox4.GotFocus +=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TextBox_GotFocus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Método que se ejecuta cuando un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recibe el foco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private void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TextBox_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GotFocus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(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object? sender,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EventArgs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e)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</w:t>
      </w: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Si el objeto que disparó el evento es un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sender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is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los errores de los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ErrorProvider</w:t>
      </w:r>
      <w:proofErr w:type="spellEnd"/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errorProvider1.Clear();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errorProvider2.Clear();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lastRenderedPageBreak/>
        <w:t xml:space="preserve">                errorProvider3.Clear();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</w:t>
      </w: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errorProvider4.Clear();   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  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Método que se ejecuta cuando se hace clic en el botón1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private void button1_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Click(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object sender,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EventArgs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e)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</w:t>
      </w: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Obtiene los valores de los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y los convierte a enteros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int numerador1 = </w:t>
      </w:r>
      <w:proofErr w:type="spellStart"/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string.IsNullOrEmpty</w:t>
      </w:r>
      <w:proofErr w:type="spellEnd"/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(textBox1.Text) ?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0 :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int.Parse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(textBox1.Text);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int denominador1 = </w:t>
      </w:r>
      <w:proofErr w:type="spellStart"/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string.IsNullOrEmpty</w:t>
      </w:r>
      <w:proofErr w:type="spellEnd"/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(textBox2.Text) ?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0 :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int.Parse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(textBox2.Text);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int numerador2 = </w:t>
      </w:r>
      <w:proofErr w:type="spellStart"/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string.IsNullOrEmpty</w:t>
      </w:r>
      <w:proofErr w:type="spellEnd"/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(textBox3.Text) ?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0 :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int.Parse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(textBox3.Text);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int denominador2 = </w:t>
      </w:r>
      <w:proofErr w:type="spellStart"/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string.IsNullOrEmpty</w:t>
      </w:r>
      <w:proofErr w:type="spellEnd"/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(textBox4.Text) ?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0 :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int.Parse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(textBox4.Text);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numerador1 es 0 y el radioButton1 está seleccionado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(numerador1 == 0 &amp;&amp; radioButton1.Checked)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("Entrada incompleta", "Error",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textBox1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errorProvider1.SetError(textBox1, "Ingrese un número");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textBox1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textBox1.Clear();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denominador1 es 0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(denominador1 == 0)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(" sin definir \n Denominador en la primera fracción", "Error",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textBox2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errorProvider2.SetError(textBox2, "Ingrese un número");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textBox2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textBox2.Clear();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denominador2 es 0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(denominador2 == 0)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("sin definir\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nDenominador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en la segunda fracción ", "Error",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textBox4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errorProvider4.SetError(textBox4, "Ingrese un número");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textBox4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textBox4.Clear();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numerador1 es 0 y el radioButton3 está seleccionado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(numerador1 == 0 &amp;&amp; radioButton3.Checked)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solucion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=  0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\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nsegun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(regla 0/a = 0 : a diferente de 0)", "Error",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textBox1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errorProvider1.SetError(textBox1, "Ingrese un número");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textBox1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textBox1.Clear();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numerador2 es 0 y el radioButton3 está seleccionado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(numerador2 == 0 &amp;&amp; radioButton3.Checked)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solucion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=  0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\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nsegun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(regla 0/a = 0 : a diferente de 0)", "Error",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textBox4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errorProvider4.SetError(textBox4, "Ingrese un número");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textBox4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textBox4.Clear();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numerador1 es 0 y el radioButton4 está seleccionado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(numerador1 == 0 &amp;&amp; radioButton4.Checked)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solucion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=  0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\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nsegun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(regla 0/a = 0 : a diferente de 0)", "Error",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textBox1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errorProvider1.SetError(textBox1, "Ingrese un número");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textBox1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textBox1.Clear();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        // Verifica si el numerador2 es 0 y el radioButton4 está seleccionado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(numerador2 == 0 &amp;&amp; radioButton4.Checked)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mensaje de error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("sin definir\</w:t>
      </w:r>
      <w:proofErr w:type="spellStart"/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nnumerador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en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la segunda fracción", "Error",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un error en el textBox3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errorProvider3.SetError(textBox3, "Ingrese un número");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el textBox3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textBox3.Clear();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return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Instancia las variables r1 y r2 con los valores obtenidos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r1 = new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Racional(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numerador1 != 0 ? numerador1 : 0, denominador1);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r2 = new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Racional(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numerador2 != 0 ? numerador2 : 0, denominador2);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radioButton5 está seleccionado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(radioButton5.Checked)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Intenta reducir la fracción r1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(!r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1.reducir())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// Muestra un mensaje indicando que la fracción 1 no se puede reducir más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("La fracción 1 no se puede reducir más.", "Información",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else</w:t>
      </w:r>
      <w:proofErr w:type="spellEnd"/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// Muestra la fracción 1 simplificada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($"La fracción 1 simplificada es: {r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1.ToString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()}", "Resultado",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radioButton6 está seleccionado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(radioButton6.Checked)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Intenta reducir la fracción r2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(!r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2.reducir())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// Muestra un mensaje indicando que la fracción 2 no se puede reducir más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("La fracción 2 no se puede reducir más.", "Información",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else</w:t>
      </w:r>
      <w:proofErr w:type="spellEnd"/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// Muestra la fracción 2 simplificada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($"La fracción 2 simplificada es: {r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2.ToString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()}", "Resultado",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radioButton1 está seleccionado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(radioButton1.Checked)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Suma las fracciones r1 y r2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r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1.Sumar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(r2);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el resultado de la suma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($"El resultado de la suma es: {r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1.ToString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()}", "Resultado",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);      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radioButton2 está seleccionado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(radioButton2.Checked)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Resta las fracciones r1 y r2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r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1.Restar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(r2);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el resultado de la resta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($"El resultado de la resta es: {r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1.ToString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()}", "Resultado",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radioButton3 está seleccionado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(radioButton3.Checked)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Multiplica las fracciones r1 y r2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r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1.Multiplicar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(r2);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el resultado de la multiplicación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($"El resultado de la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Multiplicacion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es: {r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1.ToString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()}", "Resultado",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Verifica si el radioButton4 está seleccionado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(radioButton4.Checked)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Divide las fracciones r1 y r2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r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1.Dividir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(r2);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Reduce la fracción r1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r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1.reducir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Muestra el resultado de la división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($"El resultado de la </w:t>
      </w:r>
      <w:proofErr w:type="spellStart"/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division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es</w:t>
      </w:r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: {r1.ToString()}", "Resultado",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MessageBoxButtons.OK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los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textBox1.Clear();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>textBox2.Clear();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textBox3.Clear();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textBox4.Clear();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val="en-US" w:eastAsia="es-BO"/>
        </w:rPr>
        <w:lastRenderedPageBreak/>
        <w:t xml:space="preserve">            </w:t>
      </w: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// Definición de la clase Racional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class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Racional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{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Declaración de las variables numerador, denominador y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esNegativo</w:t>
      </w:r>
      <w:proofErr w:type="spellEnd"/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numerador;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denominador;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bool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esNegativo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; // Almacena el signo del número racional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Constructor de la clase Racional</w:t>
      </w:r>
    </w:p>
    <w:p w:rsidR="00324C44" w:rsidRPr="00324C44" w:rsidRDefault="00324C44" w:rsidP="00324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gramStart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Racional(</w:t>
      </w:r>
      <w:proofErr w:type="spellStart"/>
      <w:proofErr w:type="gram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324C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numerador</w:t>
      </w:r>
    </w:p>
    <w:p w:rsidR="00324C44" w:rsidRPr="00324C44" w:rsidRDefault="00324C44" w:rsidP="00324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24C44">
        <w:rPr>
          <w:rFonts w:ascii="Times New Roman" w:eastAsia="Times New Roman" w:hAnsi="Times New Roman" w:cs="Times New Roman"/>
          <w:sz w:val="18"/>
          <w:szCs w:val="18"/>
          <w:lang w:eastAsia="es-BO"/>
        </w:rPr>
        <w:t>Código generado por IA. Revisar y usar cuidadosamente. </w:t>
      </w:r>
      <w:hyperlink r:id="rId4" w:anchor="faq" w:tgtFrame="_blank" w:history="1">
        <w:r w:rsidRPr="00324C44">
          <w:rPr>
            <w:rFonts w:ascii="inherit" w:eastAsia="Times New Roman" w:hAnsi="inherit" w:cs="Times New Roman"/>
            <w:color w:val="0000FF"/>
            <w:sz w:val="18"/>
            <w:szCs w:val="18"/>
            <w:u w:val="single"/>
            <w:lang w:eastAsia="es-BO"/>
          </w:rPr>
          <w:t>Más información sobre preguntas frecuentes</w:t>
        </w:r>
      </w:hyperlink>
      <w:r w:rsidRPr="00324C44">
        <w:rPr>
          <w:rFonts w:ascii="Times New Roman" w:eastAsia="Times New Roman" w:hAnsi="Times New Roman" w:cs="Times New Roman"/>
          <w:sz w:val="18"/>
          <w:szCs w:val="18"/>
          <w:lang w:eastAsia="es-BO"/>
        </w:rPr>
        <w:t>.</w:t>
      </w:r>
    </w:p>
    <w:p w:rsidR="00324C44" w:rsidRPr="00324C44" w:rsidRDefault="00324C44" w:rsidP="00324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24C44">
        <w:rPr>
          <w:rFonts w:ascii="Times New Roman" w:eastAsia="Times New Roman" w:hAnsi="Times New Roman" w:cs="Times New Roman"/>
          <w:sz w:val="24"/>
          <w:szCs w:val="24"/>
          <w:lang w:eastAsia="es-BO"/>
        </w:rPr>
        <w:t>Mostrar más sugerencias de información</w:t>
      </w:r>
    </w:p>
    <w:p w:rsidR="00324C44" w:rsidRDefault="00324C44"/>
    <w:p w:rsidR="00324C44" w:rsidRDefault="00324C44"/>
    <w:p w:rsidR="00324C44" w:rsidRDefault="00186544">
      <w:pPr>
        <w:rPr>
          <w:sz w:val="48"/>
          <w:szCs w:val="48"/>
        </w:rPr>
      </w:pPr>
      <w:r w:rsidRPr="00186544">
        <w:rPr>
          <w:sz w:val="48"/>
          <w:szCs w:val="48"/>
        </w:rPr>
        <w:t>Caso II</w:t>
      </w:r>
    </w:p>
    <w:p w:rsidR="00186544" w:rsidRPr="00186544" w:rsidRDefault="00186544" w:rsidP="00186544">
      <w:pPr>
        <w:shd w:val="clear" w:color="auto" w:fill="F3F3F3"/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  <w:lang w:eastAsia="es-BO"/>
        </w:rPr>
      </w:pPr>
      <w:r w:rsidRPr="00186544">
        <w:rPr>
          <w:rFonts w:ascii="Segoe UI" w:eastAsia="Times New Roman" w:hAnsi="Segoe UI" w:cs="Segoe UI"/>
          <w:sz w:val="21"/>
          <w:szCs w:val="21"/>
          <w:lang w:eastAsia="es-BO"/>
        </w:rPr>
        <w:t>Por supuesto, aquí está el código con comentarios explicando cada línea:</w:t>
      </w:r>
    </w:p>
    <w:p w:rsidR="00186544" w:rsidRPr="00186544" w:rsidRDefault="00186544" w:rsidP="00186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18654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BO"/>
        </w:rPr>
        <w:t>C#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000099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color w:val="000099"/>
          <w:sz w:val="20"/>
          <w:szCs w:val="20"/>
          <w:lang w:val="en-US" w:eastAsia="es-BO"/>
        </w:rPr>
        <w:t xml:space="preserve">// </w:t>
      </w:r>
      <w:proofErr w:type="spellStart"/>
      <w:r w:rsidRPr="00186544">
        <w:rPr>
          <w:rFonts w:ascii="Courier New" w:eastAsia="Times New Roman" w:hAnsi="Courier New" w:cs="Courier New"/>
          <w:color w:val="000099"/>
          <w:sz w:val="20"/>
          <w:szCs w:val="20"/>
          <w:lang w:val="en-US" w:eastAsia="es-BO"/>
        </w:rPr>
        <w:t>Importa</w:t>
      </w:r>
      <w:proofErr w:type="spellEnd"/>
      <w:r w:rsidRPr="00186544">
        <w:rPr>
          <w:rFonts w:ascii="Courier New" w:eastAsia="Times New Roman" w:hAnsi="Courier New" w:cs="Courier New"/>
          <w:color w:val="000099"/>
          <w:sz w:val="20"/>
          <w:szCs w:val="20"/>
          <w:lang w:val="en-US" w:eastAsia="es-BO"/>
        </w:rPr>
        <w:t xml:space="preserve"> las </w:t>
      </w:r>
      <w:proofErr w:type="spellStart"/>
      <w:r w:rsidRPr="00186544">
        <w:rPr>
          <w:rFonts w:ascii="Courier New" w:eastAsia="Times New Roman" w:hAnsi="Courier New" w:cs="Courier New"/>
          <w:color w:val="000099"/>
          <w:sz w:val="20"/>
          <w:szCs w:val="20"/>
          <w:lang w:val="en-US" w:eastAsia="es-BO"/>
        </w:rPr>
        <w:t>bibliotecas</w:t>
      </w:r>
      <w:proofErr w:type="spellEnd"/>
      <w:r w:rsidRPr="00186544">
        <w:rPr>
          <w:rFonts w:ascii="Courier New" w:eastAsia="Times New Roman" w:hAnsi="Courier New" w:cs="Courier New"/>
          <w:color w:val="000099"/>
          <w:sz w:val="20"/>
          <w:szCs w:val="20"/>
          <w:lang w:val="en-US"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color w:val="000099"/>
          <w:sz w:val="20"/>
          <w:szCs w:val="20"/>
          <w:lang w:val="en-US" w:eastAsia="es-BO"/>
        </w:rPr>
        <w:t>necesarias</w:t>
      </w:r>
      <w:proofErr w:type="spellEnd"/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using </w:t>
      </w:r>
      <w:proofErr w:type="spellStart"/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Microsoft.VisualBasic.Logging</w:t>
      </w:r>
      <w:proofErr w:type="spellEnd"/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using </w:t>
      </w:r>
      <w:proofErr w:type="spellStart"/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System.Windows.Forms</w:t>
      </w:r>
      <w:proofErr w:type="spellEnd"/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val="en-US"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es-BO"/>
        </w:rPr>
        <w:t>// Define el espacio de nombres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namespace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caso__II</w:t>
      </w:r>
      <w:proofErr w:type="spellEnd"/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es-BO"/>
        </w:rPr>
        <w:t xml:space="preserve">    // Define la clase Form1 que hereda de </w:t>
      </w:r>
      <w:proofErr w:type="spellStart"/>
      <w:r w:rsidRPr="00186544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es-BO"/>
        </w:rPr>
        <w:t>Form</w:t>
      </w:r>
      <w:proofErr w:type="spellEnd"/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7328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</w:t>
      </w: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public partial class Form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1 :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Form</w:t>
      </w:r>
      <w:r>
        <w:rPr>
          <w:rFonts w:ascii="Courier New" w:eastAsia="Times New Roman" w:hAnsi="Courier New" w:cs="Courier New"/>
          <w:sz w:val="20"/>
          <w:szCs w:val="20"/>
          <w:lang w:val="en-US" w:eastAsia="es-BO"/>
        </w:rPr>
        <w:tab/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{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</w:t>
      </w:r>
      <w:r w:rsidRPr="00186544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es-BO"/>
        </w:rPr>
        <w:t>// Constructor de la clase Form1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Form1()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{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es-BO"/>
        </w:rPr>
        <w:t xml:space="preserve">            // Inicializa los componentes del formulario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InitializeComponent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Define la estructura persona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struct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persona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{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string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nombre; // Nombre de la persona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byte edad; // Edad de la persona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char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sexo; // Sexo de la persona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public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decimal sueldo; // Sueldo de la persona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Crea un array de personas con 7 elementos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persona[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] Persona = new persona[7];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Define varias variables para almacenar datos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elemento = 0; // Índice del elemento actual en el array Persona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private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sumatoriaH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0; // Suma de hombres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private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sumatoriaM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0; // Suma de mujeres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private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Decimal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totalSueldo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0; // Suma total de sueldos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private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mayoresDeEdad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0; // Contador de personas mayores de edad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private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menoresDeEdad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0; // Contador de personas menores de edad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private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int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contadorPersonas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1; // Contador de personas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Método que se ejecuta cuando se hace clic en el botón1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private void button1_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Click(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object sender,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EventArgs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e)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</w:t>
      </w: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Crea un nuevo array de personas con 7 elementos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persona[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] Persona = new persona[7];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Asigna los valores introducidos por el usuario al elemento actual del array Persona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Persona[elemento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].nombre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textBox2.Text;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Persona[elemento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].edad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byte.Parse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(textBox3.Text);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Persona[elemento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].sueldo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Decimal.Parse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(textBox5.Text);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Comprueba si el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radioButton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de hombre o mujer está seleccionado y actualiza las variables correspondientes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if (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rbHombre.Checked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)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{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Persona[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elemento</w:t>
      </w:r>
      <w:proofErr w:type="spellEnd"/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].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sexo</w:t>
      </w:r>
      <w:proofErr w:type="spellEnd"/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=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char.Parse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("M");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sumatoriaH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++;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}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else if (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rbMujer.Checked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)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</w:t>
      </w: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Persona[elemento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].sexo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char.Parse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("F");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sumatoriaM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++;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Actualiza la suma total de sueldos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totalSueldo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+= Persona[elemento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].sueldo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Comprueba si la persona es mayor o menor de edad y actualiza los contadores correspondientes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(Persona[elemento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].edad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&gt;= 21)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mayoresDeEdad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++;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else</w:t>
      </w:r>
      <w:proofErr w:type="spellEnd"/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menoresDeEdad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++;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Añade la información de la persona al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listBox</w:t>
      </w:r>
      <w:proofErr w:type="spellEnd"/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listBox1.Items.Add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("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pers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-" +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contadorPersonas.ToString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("D2"));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listBox1.Items.Add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("Nombre:" + "  " + Persona[elemento].nombre);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listBox1.Items.Add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("Edad:" + "  " + Persona[elemento].edad + " " + "años");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listBox1.Items.Add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("Genero:" + "  " + Persona[elemento].sexo);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listBox1.Items.Add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("Ingreso:" + "  " + Persona[elemento].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sueldo.ToString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("C"));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Actualiza el textBox1 con el número de personas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textBox1.Text = (elemento + 1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).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ToString</w:t>
      </w:r>
      <w:proofErr w:type="spellEnd"/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Incrementa el contador de personas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contadorPersonas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++;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Método que se ejecuta cuando se hace clic en el botón2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</w:t>
      </w: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private void button2_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Click(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object sender,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EventArgs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e)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</w:t>
      </w: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Incrementa el índice del array Persona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elemento++;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Comprueba si se ha alcanzado el límite de datos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if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(elemento &gt; 4)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MessageBox.Show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("No se admiten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mas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datos");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}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else</w:t>
      </w:r>
      <w:proofErr w:type="spellEnd"/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{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Añade una línea de separación al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listBox</w:t>
      </w:r>
      <w:proofErr w:type="spellEnd"/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listBox1.Items.Add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("=========");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// Limpia los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y los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radioButton</w:t>
      </w:r>
      <w:proofErr w:type="spellEnd"/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</w:t>
      </w: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textBox2.Clear();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textBox3.Clear();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textBox5.Clear();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rbHombre.Checked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= false;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   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rbMujer.Checked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= false;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    </w:t>
      </w: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// Método que se ejecuta cuando se hace clic en el botón3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val="en-US"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lastRenderedPageBreak/>
        <w:t xml:space="preserve">        </w:t>
      </w: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private void button3_</w:t>
      </w:r>
      <w:proofErr w:type="gram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Click(</w:t>
      </w:r>
      <w:proofErr w:type="gram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object sender,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>EventArgs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e)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val="en-US" w:eastAsia="es-BO"/>
        </w:rPr>
        <w:t xml:space="preserve">        </w:t>
      </w: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{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Muestra la suma de hombres y mujeres en los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textBox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correspondientes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textBox6.Text =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sumatoriaH.ToString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textBox7.Text =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sumatoriaM.ToString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Calcula el promedio de sueldos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Decimal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promedioSueldo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=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totalSueldo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/ elemento;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Muestra el promedio en el textBox8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textBox8.Text =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promedioSueldo.ToString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("C"); // Formatea como moneda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// Muestra la cantidad de personas mayores y menores de edad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textBox9.Text =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mayoresDeEdad.ToString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textBox10.Text = </w:t>
      </w:r>
      <w:proofErr w:type="spellStart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menoresDeEdad.ToString</w:t>
      </w:r>
      <w:proofErr w:type="spellEnd"/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();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}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}</w:t>
      </w:r>
    </w:p>
    <w:p w:rsidR="00186544" w:rsidRPr="00186544" w:rsidRDefault="00186544" w:rsidP="00186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186544">
        <w:rPr>
          <w:rFonts w:ascii="Courier New" w:eastAsia="Times New Roman" w:hAnsi="Courier New" w:cs="Courier New"/>
          <w:sz w:val="20"/>
          <w:szCs w:val="20"/>
          <w:lang w:eastAsia="es-BO"/>
        </w:rPr>
        <w:t>}</w:t>
      </w:r>
    </w:p>
    <w:p w:rsidR="00186544" w:rsidRPr="00186544" w:rsidRDefault="00186544">
      <w:pPr>
        <w:rPr>
          <w:sz w:val="48"/>
          <w:szCs w:val="48"/>
        </w:rPr>
      </w:pPr>
    </w:p>
    <w:sectPr w:rsidR="00186544" w:rsidRPr="001865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D6"/>
    <w:rsid w:val="00186544"/>
    <w:rsid w:val="002A6C25"/>
    <w:rsid w:val="00324C44"/>
    <w:rsid w:val="00761771"/>
    <w:rsid w:val="0088104E"/>
    <w:rsid w:val="008F74D6"/>
    <w:rsid w:val="00FF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B64CA"/>
  <w15:chartTrackingRefBased/>
  <w15:docId w15:val="{8E7ACCCB-95DF-4307-97B9-691A0E9B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7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code-lang">
    <w:name w:val="code-lang"/>
    <w:basedOn w:val="Fuentedeprrafopredeter"/>
    <w:rsid w:val="008F74D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F74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F74D6"/>
    <w:rPr>
      <w:rFonts w:ascii="Courier New" w:eastAsia="Times New Roman" w:hAnsi="Courier New" w:cs="Courier New"/>
      <w:sz w:val="20"/>
      <w:szCs w:val="20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8F74D6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8F74D6"/>
  </w:style>
  <w:style w:type="character" w:customStyle="1" w:styleId="hljs-keyword">
    <w:name w:val="hljs-keyword"/>
    <w:basedOn w:val="Fuentedeprrafopredeter"/>
    <w:rsid w:val="008F74D6"/>
  </w:style>
  <w:style w:type="character" w:customStyle="1" w:styleId="hljs-title">
    <w:name w:val="hljs-title"/>
    <w:basedOn w:val="Fuentedeprrafopredeter"/>
    <w:rsid w:val="008F74D6"/>
  </w:style>
  <w:style w:type="character" w:customStyle="1" w:styleId="hljs-function">
    <w:name w:val="hljs-function"/>
    <w:basedOn w:val="Fuentedeprrafopredeter"/>
    <w:rsid w:val="008F74D6"/>
  </w:style>
  <w:style w:type="character" w:customStyle="1" w:styleId="hljs-params">
    <w:name w:val="hljs-params"/>
    <w:basedOn w:val="Fuentedeprrafopredeter"/>
    <w:rsid w:val="008F74D6"/>
  </w:style>
  <w:style w:type="character" w:customStyle="1" w:styleId="hljs-builtin">
    <w:name w:val="hljs-built_in"/>
    <w:basedOn w:val="Fuentedeprrafopredeter"/>
    <w:rsid w:val="008F74D6"/>
  </w:style>
  <w:style w:type="character" w:customStyle="1" w:styleId="hljs-number">
    <w:name w:val="hljs-number"/>
    <w:basedOn w:val="Fuentedeprrafopredeter"/>
    <w:rsid w:val="008F74D6"/>
  </w:style>
  <w:style w:type="character" w:customStyle="1" w:styleId="hljs-string">
    <w:name w:val="hljs-string"/>
    <w:basedOn w:val="Fuentedeprrafopredeter"/>
    <w:rsid w:val="008F74D6"/>
  </w:style>
  <w:style w:type="character" w:customStyle="1" w:styleId="hljs-subst">
    <w:name w:val="hljs-subst"/>
    <w:basedOn w:val="Fuentedeprrafopredeter"/>
    <w:rsid w:val="008F74D6"/>
  </w:style>
  <w:style w:type="character" w:customStyle="1" w:styleId="footer-disclaimer">
    <w:name w:val="footer-disclaimer"/>
    <w:basedOn w:val="Fuentedeprrafopredeter"/>
    <w:rsid w:val="008F74D6"/>
  </w:style>
  <w:style w:type="character" w:styleId="Hipervnculo">
    <w:name w:val="Hyperlink"/>
    <w:basedOn w:val="Fuentedeprrafopredeter"/>
    <w:uiPriority w:val="99"/>
    <w:semiHidden/>
    <w:unhideWhenUsed/>
    <w:rsid w:val="008F74D6"/>
    <w:rPr>
      <w:color w:val="0000FF"/>
      <w:u w:val="single"/>
    </w:rPr>
  </w:style>
  <w:style w:type="character" w:customStyle="1" w:styleId="hljs-literal">
    <w:name w:val="hljs-literal"/>
    <w:basedOn w:val="Fuentedeprrafopredeter"/>
    <w:rsid w:val="00186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1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27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74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2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7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0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03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30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ng.com/ne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14</Pages>
  <Words>3756</Words>
  <Characters>20662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rositarmv@gmail.com</dc:creator>
  <cp:keywords/>
  <dc:description/>
  <cp:lastModifiedBy>rositarmv@gmail.com</cp:lastModifiedBy>
  <cp:revision>2</cp:revision>
  <dcterms:created xsi:type="dcterms:W3CDTF">2024-03-31T21:40:00Z</dcterms:created>
  <dcterms:modified xsi:type="dcterms:W3CDTF">2024-04-01T01:36:00Z</dcterms:modified>
</cp:coreProperties>
</file>