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515E" w14:textId="594C7E38" w:rsidR="00622F76" w:rsidRPr="00177661" w:rsidRDefault="009F3038" w:rsidP="006E6461">
      <w:pPr>
        <w:jc w:val="center"/>
        <w:rPr>
          <w:rFonts w:ascii="Times New Roman" w:hAnsi="Times New Roman" w:cs="Times New Roman"/>
          <w:b/>
          <w:bCs/>
          <w:sz w:val="56"/>
          <w:szCs w:val="56"/>
        </w:rPr>
      </w:pPr>
      <w:r w:rsidRPr="00177661">
        <w:rPr>
          <w:rFonts w:ascii="Times New Roman" w:hAnsi="Times New Roman" w:cs="Times New Roman"/>
          <w:b/>
          <w:bCs/>
          <w:noProof/>
          <w:sz w:val="56"/>
          <w:szCs w:val="56"/>
        </w:rPr>
        <w:drawing>
          <wp:anchor distT="0" distB="0" distL="114300" distR="114300" simplePos="0" relativeHeight="251658240" behindDoc="0" locked="0" layoutInCell="1" allowOverlap="1" wp14:anchorId="3A5FD639" wp14:editId="2949C173">
            <wp:simplePos x="0" y="0"/>
            <wp:positionH relativeFrom="margin">
              <wp:posOffset>901065</wp:posOffset>
            </wp:positionH>
            <wp:positionV relativeFrom="paragraph">
              <wp:posOffset>959485</wp:posOffset>
            </wp:positionV>
            <wp:extent cx="3657600" cy="2362200"/>
            <wp:effectExtent l="0" t="0" r="0" b="0"/>
            <wp:wrapThrough wrapText="bothSides">
              <wp:wrapPolygon edited="0">
                <wp:start x="10013" y="0"/>
                <wp:lineTo x="8775" y="1219"/>
                <wp:lineTo x="6300" y="3135"/>
                <wp:lineTo x="3825" y="5923"/>
                <wp:lineTo x="3488" y="6968"/>
                <wp:lineTo x="3938" y="7839"/>
                <wp:lineTo x="6750" y="8710"/>
                <wp:lineTo x="8775" y="11497"/>
                <wp:lineTo x="8213" y="14284"/>
                <wp:lineTo x="7988" y="17071"/>
                <wp:lineTo x="225" y="17245"/>
                <wp:lineTo x="0" y="20206"/>
                <wp:lineTo x="338" y="21426"/>
                <wp:lineTo x="21263" y="21426"/>
                <wp:lineTo x="21263" y="17245"/>
                <wp:lineTo x="12825" y="17071"/>
                <wp:lineTo x="12263" y="14806"/>
                <wp:lineTo x="12263" y="11497"/>
                <wp:lineTo x="14625" y="8710"/>
                <wp:lineTo x="17213" y="7839"/>
                <wp:lineTo x="17888" y="6794"/>
                <wp:lineTo x="17438" y="5923"/>
                <wp:lineTo x="15188" y="3135"/>
                <wp:lineTo x="11363" y="0"/>
                <wp:lineTo x="10013" y="0"/>
              </wp:wrapPolygon>
            </wp:wrapThrough>
            <wp:docPr id="1510692312" name="Imagen 2" descr="Imagen que contiene alimentos,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2312" name="Imagen 2" descr="Imagen que contiene alimentos, dibuj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657600" cy="2362200"/>
                    </a:xfrm>
                    <a:prstGeom prst="rect">
                      <a:avLst/>
                    </a:prstGeom>
                  </pic:spPr>
                </pic:pic>
              </a:graphicData>
            </a:graphic>
            <wp14:sizeRelH relativeFrom="page">
              <wp14:pctWidth>0</wp14:pctWidth>
            </wp14:sizeRelH>
            <wp14:sizeRelV relativeFrom="page">
              <wp14:pctHeight>0</wp14:pctHeight>
            </wp14:sizeRelV>
          </wp:anchor>
        </w:drawing>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79744" behindDoc="0" locked="0" layoutInCell="1" allowOverlap="1" wp14:anchorId="5E8A45EC" wp14:editId="06A163B1">
                <wp:simplePos x="0" y="0"/>
                <wp:positionH relativeFrom="column">
                  <wp:posOffset>5891578</wp:posOffset>
                </wp:positionH>
                <wp:positionV relativeFrom="paragraph">
                  <wp:posOffset>-294152</wp:posOffset>
                </wp:positionV>
                <wp:extent cx="8467" cy="1354455"/>
                <wp:effectExtent l="0" t="0" r="29845" b="36195"/>
                <wp:wrapNone/>
                <wp:docPr id="49241919" name="Conector recto 3"/>
                <wp:cNvGraphicFramePr/>
                <a:graphic xmlns:a="http://schemas.openxmlformats.org/drawingml/2006/main">
                  <a:graphicData uri="http://schemas.microsoft.com/office/word/2010/wordprocessingShape">
                    <wps:wsp>
                      <wps:cNvCnPr/>
                      <wps:spPr>
                        <a:xfrm flipH="1">
                          <a:off x="0" y="0"/>
                          <a:ext cx="8467"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1F65A" id="Conector recto 3"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9pt,-23.15pt" to="464.5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83840" behindDoc="0" locked="0" layoutInCell="1" allowOverlap="1" wp14:anchorId="420F2308" wp14:editId="41650414">
                <wp:simplePos x="0" y="0"/>
                <wp:positionH relativeFrom="column">
                  <wp:posOffset>4448663</wp:posOffset>
                </wp:positionH>
                <wp:positionV relativeFrom="paragraph">
                  <wp:posOffset>-332105</wp:posOffset>
                </wp:positionV>
                <wp:extent cx="1337734" cy="16933"/>
                <wp:effectExtent l="0" t="0" r="34290" b="21590"/>
                <wp:wrapNone/>
                <wp:docPr id="1509167568"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9D9BE" id="Conector recto 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3pt,-26.15pt" to="455.6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81792" behindDoc="0" locked="0" layoutInCell="1" allowOverlap="1" wp14:anchorId="17068F3D" wp14:editId="220F1D72">
                <wp:simplePos x="0" y="0"/>
                <wp:positionH relativeFrom="column">
                  <wp:posOffset>4519442</wp:posOffset>
                </wp:positionH>
                <wp:positionV relativeFrom="paragraph">
                  <wp:posOffset>-379240</wp:posOffset>
                </wp:positionV>
                <wp:extent cx="1337734" cy="16933"/>
                <wp:effectExtent l="0" t="0" r="34290" b="21590"/>
                <wp:wrapNone/>
                <wp:docPr id="1726063734"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ED615F" id="Conector recto 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85pt,-29.85pt" to="461.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61312" behindDoc="0" locked="0" layoutInCell="1" allowOverlap="1" wp14:anchorId="4A6531FF" wp14:editId="480C23ED">
                <wp:simplePos x="0" y="0"/>
                <wp:positionH relativeFrom="column">
                  <wp:posOffset>-516778</wp:posOffset>
                </wp:positionH>
                <wp:positionV relativeFrom="paragraph">
                  <wp:posOffset>-386603</wp:posOffset>
                </wp:positionV>
                <wp:extent cx="8467" cy="1354455"/>
                <wp:effectExtent l="0" t="0" r="29845" b="36195"/>
                <wp:wrapNone/>
                <wp:docPr id="590877019" name="Conector recto 3"/>
                <wp:cNvGraphicFramePr/>
                <a:graphic xmlns:a="http://schemas.openxmlformats.org/drawingml/2006/main">
                  <a:graphicData uri="http://schemas.microsoft.com/office/word/2010/wordprocessingShape">
                    <wps:wsp>
                      <wps:cNvCnPr/>
                      <wps:spPr>
                        <a:xfrm flipH="1">
                          <a:off x="0" y="0"/>
                          <a:ext cx="8467"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0CD2B" id="Conector recto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pt,-30.45pt" to="-40.05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63360" behindDoc="0" locked="0" layoutInCell="1" allowOverlap="1" wp14:anchorId="290540C6" wp14:editId="4A796A62">
                <wp:simplePos x="0" y="0"/>
                <wp:positionH relativeFrom="column">
                  <wp:posOffset>-476661</wp:posOffset>
                </wp:positionH>
                <wp:positionV relativeFrom="paragraph">
                  <wp:posOffset>-295387</wp:posOffset>
                </wp:positionV>
                <wp:extent cx="8467" cy="1354455"/>
                <wp:effectExtent l="0" t="0" r="29845" b="36195"/>
                <wp:wrapNone/>
                <wp:docPr id="1712098464" name="Conector recto 3"/>
                <wp:cNvGraphicFramePr/>
                <a:graphic xmlns:a="http://schemas.openxmlformats.org/drawingml/2006/main">
                  <a:graphicData uri="http://schemas.microsoft.com/office/word/2010/wordprocessingShape">
                    <wps:wsp>
                      <wps:cNvCnPr/>
                      <wps:spPr>
                        <a:xfrm flipH="1">
                          <a:off x="0" y="0"/>
                          <a:ext cx="8467"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EBDB2" id="Conector recto 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3.25pt" to="-36.9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65408" behindDoc="0" locked="0" layoutInCell="1" allowOverlap="1" wp14:anchorId="5D4826CC" wp14:editId="2194588D">
                <wp:simplePos x="0" y="0"/>
                <wp:positionH relativeFrom="column">
                  <wp:posOffset>-453390</wp:posOffset>
                </wp:positionH>
                <wp:positionV relativeFrom="paragraph">
                  <wp:posOffset>-361950</wp:posOffset>
                </wp:positionV>
                <wp:extent cx="1337734" cy="16933"/>
                <wp:effectExtent l="0" t="0" r="34290" b="21590"/>
                <wp:wrapNone/>
                <wp:docPr id="1169190292"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9BA49" id="Conector recto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28.5pt" to="69.6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" strokecolor="#156082 [3204]" strokeweight="1.5pt">
                <v:stroke joinstyle="miter"/>
              </v:line>
            </w:pict>
          </mc:Fallback>
        </mc:AlternateContent>
      </w:r>
      <w:r w:rsidR="00E059EE" w:rsidRPr="00177661">
        <w:rPr>
          <w:rFonts w:ascii="Times New Roman" w:hAnsi="Times New Roman" w:cs="Times New Roman"/>
          <w:b/>
          <w:bCs/>
          <w:noProof/>
          <w:sz w:val="56"/>
          <w:szCs w:val="56"/>
        </w:rPr>
        <mc:AlternateContent>
          <mc:Choice Requires="wps">
            <w:drawing>
              <wp:anchor distT="0" distB="0" distL="114300" distR="114300" simplePos="0" relativeHeight="251667456" behindDoc="0" locked="0" layoutInCell="1" allowOverlap="1" wp14:anchorId="552B506E" wp14:editId="7DB5C31D">
                <wp:simplePos x="0" y="0"/>
                <wp:positionH relativeFrom="column">
                  <wp:posOffset>-368300</wp:posOffset>
                </wp:positionH>
                <wp:positionV relativeFrom="paragraph">
                  <wp:posOffset>-311150</wp:posOffset>
                </wp:positionV>
                <wp:extent cx="1337734" cy="16933"/>
                <wp:effectExtent l="0" t="0" r="34290" b="21590"/>
                <wp:wrapNone/>
                <wp:docPr id="347431080"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3D164A" id="Conector recto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24.5pt" to="76.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" strokecolor="#156082 [3204]" strokeweight="1.5pt">
                <v:stroke joinstyle="miter"/>
              </v:line>
            </w:pict>
          </mc:Fallback>
        </mc:AlternateContent>
      </w:r>
      <w:r w:rsidR="007643FA" w:rsidRPr="00177661">
        <w:rPr>
          <w:rFonts w:ascii="Times New Roman" w:hAnsi="Times New Roman" w:cs="Times New Roman"/>
          <w:b/>
          <w:bCs/>
          <w:noProof/>
          <w:sz w:val="56"/>
          <w:szCs w:val="56"/>
        </w:rPr>
        <mc:AlternateContent>
          <mc:Choice Requires="wps">
            <w:drawing>
              <wp:anchor distT="0" distB="0" distL="114300" distR="114300" simplePos="0" relativeHeight="251677696" behindDoc="0" locked="0" layoutInCell="1" allowOverlap="1" wp14:anchorId="59950FCD" wp14:editId="0FE2F6BA">
                <wp:simplePos x="0" y="0"/>
                <wp:positionH relativeFrom="column">
                  <wp:posOffset>5932170</wp:posOffset>
                </wp:positionH>
                <wp:positionV relativeFrom="paragraph">
                  <wp:posOffset>-384901</wp:posOffset>
                </wp:positionV>
                <wp:extent cx="8467" cy="1354455"/>
                <wp:effectExtent l="0" t="0" r="29845" b="36195"/>
                <wp:wrapNone/>
                <wp:docPr id="2032602621" name="Conector recto 3"/>
                <wp:cNvGraphicFramePr/>
                <a:graphic xmlns:a="http://schemas.openxmlformats.org/drawingml/2006/main">
                  <a:graphicData uri="http://schemas.microsoft.com/office/word/2010/wordprocessingShape">
                    <wps:wsp>
                      <wps:cNvCnPr/>
                      <wps:spPr>
                        <a:xfrm flipH="1">
                          <a:off x="0" y="0"/>
                          <a:ext cx="8467"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26BE1" id="Conector recto 3"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1pt,-30.3pt" to="467.75pt,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" strokecolor="#156082 [3204]" strokeweight="1.5pt">
                <v:stroke joinstyle="miter"/>
              </v:line>
            </w:pict>
          </mc:Fallback>
        </mc:AlternateContent>
      </w:r>
      <w:r w:rsidR="006E6461" w:rsidRPr="00177661">
        <w:rPr>
          <w:rFonts w:ascii="Times New Roman" w:hAnsi="Times New Roman" w:cs="Times New Roman"/>
          <w:b/>
          <w:bCs/>
          <w:sz w:val="56"/>
          <w:szCs w:val="56"/>
        </w:rPr>
        <w:t>UNIVERCIDAD PRIVADA DOMINGO</w:t>
      </w:r>
    </w:p>
    <w:p w14:paraId="36E50381" w14:textId="11AEDAA7" w:rsidR="006E6461" w:rsidRPr="006E6461" w:rsidRDefault="006E6461" w:rsidP="006E6461">
      <w:pPr>
        <w:jc w:val="center"/>
        <w:rPr>
          <w:b/>
          <w:bCs/>
          <w:sz w:val="56"/>
          <w:szCs w:val="56"/>
        </w:rPr>
      </w:pPr>
    </w:p>
    <w:p w14:paraId="3E95DDC6" w14:textId="1A5C1829" w:rsidR="00ED486E" w:rsidRDefault="00354345">
      <w:r>
        <w:rPr>
          <w:noProof/>
        </w:rPr>
        <mc:AlternateContent>
          <mc:Choice Requires="wps">
            <w:drawing>
              <wp:anchor distT="0" distB="0" distL="114300" distR="114300" simplePos="0" relativeHeight="251709440" behindDoc="0" locked="0" layoutInCell="1" allowOverlap="1" wp14:anchorId="0DA231C0" wp14:editId="21EAB95F">
                <wp:simplePos x="0" y="0"/>
                <wp:positionH relativeFrom="margin">
                  <wp:posOffset>-635</wp:posOffset>
                </wp:positionH>
                <wp:positionV relativeFrom="paragraph">
                  <wp:posOffset>139065</wp:posOffset>
                </wp:positionV>
                <wp:extent cx="5440680" cy="5905500"/>
                <wp:effectExtent l="0" t="0" r="0" b="0"/>
                <wp:wrapNone/>
                <wp:docPr id="1703324242"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A9F08" id="Rectángulo 5" o:spid="_x0000_s1026" style="position:absolute;margin-left:-.05pt;margin-top:10.95pt;width:428.4pt;height:4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" stroked="f" strokeweight="1.5pt">
                <v:fill r:id="rId9" o:title="" opacity="9175f" recolor="t" rotate="t" type="frame"/>
                <w10:wrap anchorx="margin"/>
              </v:rect>
            </w:pict>
          </mc:Fallback>
        </mc:AlternateContent>
      </w:r>
    </w:p>
    <w:p w14:paraId="2DF697C7" w14:textId="0DB2AB23" w:rsidR="006E6461" w:rsidRDefault="006E6461"/>
    <w:p w14:paraId="4AE2F6B7" w14:textId="46DEA359" w:rsidR="004D4837" w:rsidRDefault="004D4837"/>
    <w:p w14:paraId="1BFEBD99" w14:textId="02E0496E" w:rsidR="004D4837" w:rsidRDefault="004D4837"/>
    <w:p w14:paraId="5060B3E5" w14:textId="09B9BFE6" w:rsidR="004D4837" w:rsidRDefault="004D4837"/>
    <w:p w14:paraId="7464BA09" w14:textId="0D1F6975" w:rsidR="009F3038" w:rsidRDefault="009F3038"/>
    <w:p w14:paraId="0C4984AE" w14:textId="53FF2586" w:rsidR="004D4837" w:rsidRPr="00315D76" w:rsidRDefault="00354345" w:rsidP="004D4837">
      <w:pPr>
        <w:jc w:val="center"/>
        <w:rPr>
          <w:rFonts w:ascii="Times New Roman" w:hAnsi="Times New Roman" w:cs="Times New Roman"/>
          <w:b/>
          <w:bCs/>
          <w:sz w:val="44"/>
          <w:szCs w:val="44"/>
        </w:rPr>
      </w:pPr>
      <w:r>
        <w:rPr>
          <w:rFonts w:ascii="Times New Roman" w:hAnsi="Times New Roman" w:cs="Times New Roman"/>
          <w:b/>
          <w:bCs/>
          <w:sz w:val="44"/>
          <w:szCs w:val="44"/>
        </w:rPr>
        <w:t>CONCEPTOS DE BASE DE DATOS</w:t>
      </w:r>
    </w:p>
    <w:p w14:paraId="1849AC79" w14:textId="12547452" w:rsidR="00E31A6B" w:rsidRPr="00315D76" w:rsidRDefault="00E31A6B" w:rsidP="00354345">
      <w:pPr>
        <w:ind w:left="708" w:firstLine="708"/>
        <w:jc w:val="both"/>
        <w:rPr>
          <w:rFonts w:ascii="Times New Roman" w:hAnsi="Times New Roman" w:cs="Times New Roman"/>
          <w:b/>
          <w:bCs/>
          <w:sz w:val="32"/>
          <w:szCs w:val="32"/>
        </w:rPr>
      </w:pPr>
      <w:r w:rsidRPr="00315D76">
        <w:rPr>
          <w:rFonts w:ascii="Times New Roman" w:hAnsi="Times New Roman" w:cs="Times New Roman"/>
          <w:b/>
          <w:bCs/>
          <w:noProof/>
          <w:sz w:val="32"/>
          <w:szCs w:val="32"/>
        </w:rPr>
        <mc:AlternateContent>
          <mc:Choice Requires="wps">
            <w:drawing>
              <wp:anchor distT="0" distB="0" distL="114300" distR="114300" simplePos="0" relativeHeight="251695104" behindDoc="1" locked="0" layoutInCell="1" allowOverlap="1" wp14:anchorId="526F84BF" wp14:editId="759D1D7D">
                <wp:simplePos x="0" y="0"/>
                <wp:positionH relativeFrom="column">
                  <wp:posOffset>-527685</wp:posOffset>
                </wp:positionH>
                <wp:positionV relativeFrom="page">
                  <wp:posOffset>8771890</wp:posOffset>
                </wp:positionV>
                <wp:extent cx="8255" cy="1354455"/>
                <wp:effectExtent l="0" t="0" r="29845" b="36195"/>
                <wp:wrapNone/>
                <wp:docPr id="2100400025" name="Conector recto 3"/>
                <wp:cNvGraphicFramePr/>
                <a:graphic xmlns:a="http://schemas.openxmlformats.org/drawingml/2006/main">
                  <a:graphicData uri="http://schemas.microsoft.com/office/word/2010/wordprocessingShape">
                    <wps:wsp>
                      <wps:cNvCnPr/>
                      <wps:spPr>
                        <a:xfrm flipH="1">
                          <a:off x="0" y="0"/>
                          <a:ext cx="8255"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DB76C" id="Conector recto 3" o:spid="_x0000_s1026" style="position:absolute;flip:x;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1.55pt,690.7pt" to="-40.9pt,7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" strokecolor="#156082 [3204]" strokeweight="1.5pt">
                <v:stroke joinstyle="miter"/>
                <w10:wrap anchory="page"/>
              </v:line>
            </w:pict>
          </mc:Fallback>
        </mc:AlternateContent>
      </w:r>
      <w:r w:rsidRPr="00315D76">
        <w:rPr>
          <w:rFonts w:ascii="Times New Roman" w:hAnsi="Times New Roman" w:cs="Times New Roman"/>
          <w:b/>
          <w:bCs/>
          <w:sz w:val="32"/>
          <w:szCs w:val="32"/>
        </w:rPr>
        <w:t>DOCENTE:</w:t>
      </w:r>
    </w:p>
    <w:p w14:paraId="3AFFB6E2" w14:textId="2AF7DE61" w:rsidR="009F3038" w:rsidRPr="00315D76" w:rsidRDefault="00E31A6B" w:rsidP="00354345">
      <w:pPr>
        <w:ind w:left="1416" w:firstLine="708"/>
        <w:jc w:val="both"/>
        <w:rPr>
          <w:rFonts w:ascii="Times New Roman" w:hAnsi="Times New Roman" w:cs="Times New Roman"/>
          <w:sz w:val="32"/>
          <w:szCs w:val="32"/>
        </w:rPr>
      </w:pPr>
      <w:r w:rsidRPr="00315D76">
        <w:rPr>
          <w:rFonts w:ascii="Times New Roman" w:hAnsi="Times New Roman" w:cs="Times New Roman"/>
          <w:sz w:val="32"/>
          <w:szCs w:val="32"/>
        </w:rPr>
        <w:t xml:space="preserve">LIC. </w:t>
      </w:r>
      <w:r w:rsidR="00354345">
        <w:rPr>
          <w:rFonts w:ascii="Times New Roman" w:hAnsi="Times New Roman" w:cs="Times New Roman"/>
          <w:sz w:val="32"/>
          <w:szCs w:val="32"/>
        </w:rPr>
        <w:t xml:space="preserve">HUGO ARNALDO GUZMAN </w:t>
      </w:r>
    </w:p>
    <w:p w14:paraId="7E9B6ED3" w14:textId="7E509599" w:rsidR="00E31A6B" w:rsidRPr="00315D76" w:rsidRDefault="00E31A6B" w:rsidP="00E31A6B">
      <w:pPr>
        <w:rPr>
          <w:rFonts w:ascii="Times New Roman" w:hAnsi="Times New Roman" w:cs="Times New Roman"/>
          <w:b/>
          <w:bCs/>
          <w:sz w:val="32"/>
          <w:szCs w:val="32"/>
        </w:rPr>
      </w:pPr>
      <w:r w:rsidRPr="00315D76">
        <w:rPr>
          <w:rFonts w:ascii="Times New Roman" w:hAnsi="Times New Roman" w:cs="Times New Roman"/>
          <w:b/>
          <w:bCs/>
          <w:sz w:val="32"/>
          <w:szCs w:val="32"/>
        </w:rPr>
        <w:t>CARRERA:</w:t>
      </w:r>
    </w:p>
    <w:p w14:paraId="58E330E8" w14:textId="23AE0A45" w:rsidR="00315D76" w:rsidRPr="00315D76" w:rsidRDefault="00315D76" w:rsidP="00315D76">
      <w:pPr>
        <w:ind w:left="1416"/>
        <w:jc w:val="both"/>
        <w:rPr>
          <w:rFonts w:ascii="Times New Roman" w:hAnsi="Times New Roman" w:cs="Times New Roman"/>
          <w:sz w:val="32"/>
          <w:szCs w:val="32"/>
        </w:rPr>
      </w:pPr>
      <w:r w:rsidRPr="00315D76">
        <w:rPr>
          <w:rFonts w:ascii="Times New Roman" w:hAnsi="Times New Roman" w:cs="Times New Roman"/>
          <w:sz w:val="32"/>
          <w:szCs w:val="32"/>
        </w:rPr>
        <w:t>INGENIERIA DE SISTEMAS</w:t>
      </w:r>
    </w:p>
    <w:p w14:paraId="53FA0A80" w14:textId="6EA1808E" w:rsidR="00E31A6B" w:rsidRPr="00315D76" w:rsidRDefault="00E31A6B" w:rsidP="00E31A6B">
      <w:pPr>
        <w:ind w:left="1416"/>
        <w:rPr>
          <w:rFonts w:ascii="Times New Roman" w:hAnsi="Times New Roman" w:cs="Times New Roman"/>
          <w:b/>
          <w:bCs/>
          <w:sz w:val="32"/>
          <w:szCs w:val="32"/>
        </w:rPr>
      </w:pPr>
      <w:r w:rsidRPr="00315D76">
        <w:rPr>
          <w:rFonts w:ascii="Times New Roman" w:hAnsi="Times New Roman" w:cs="Times New Roman"/>
          <w:b/>
          <w:bCs/>
          <w:sz w:val="32"/>
          <w:szCs w:val="32"/>
        </w:rPr>
        <w:t>MATERIA:</w:t>
      </w:r>
    </w:p>
    <w:p w14:paraId="30D93891" w14:textId="6C716650" w:rsidR="00E31A6B" w:rsidRPr="00315D76" w:rsidRDefault="00354345" w:rsidP="00315D76">
      <w:pPr>
        <w:ind w:left="2124"/>
        <w:jc w:val="both"/>
        <w:rPr>
          <w:rFonts w:ascii="Times New Roman" w:hAnsi="Times New Roman" w:cs="Times New Roman"/>
          <w:sz w:val="32"/>
          <w:szCs w:val="32"/>
        </w:rPr>
      </w:pPr>
      <w:r>
        <w:rPr>
          <w:rFonts w:ascii="Times New Roman" w:hAnsi="Times New Roman" w:cs="Times New Roman"/>
          <w:sz w:val="32"/>
          <w:szCs w:val="32"/>
        </w:rPr>
        <w:t>BASE DE DATOS 2</w:t>
      </w:r>
    </w:p>
    <w:p w14:paraId="2DDE21FE" w14:textId="628D93D0" w:rsidR="009F3038" w:rsidRPr="00315D76" w:rsidRDefault="009F3038" w:rsidP="009F3038">
      <w:pPr>
        <w:rPr>
          <w:rFonts w:ascii="Times New Roman" w:hAnsi="Times New Roman" w:cs="Times New Roman"/>
          <w:b/>
          <w:bCs/>
          <w:sz w:val="32"/>
          <w:szCs w:val="32"/>
        </w:rPr>
      </w:pPr>
      <w:r w:rsidRPr="00315D76">
        <w:rPr>
          <w:rFonts w:ascii="Times New Roman" w:hAnsi="Times New Roman" w:cs="Times New Roman"/>
          <w:b/>
          <w:bCs/>
          <w:sz w:val="32"/>
          <w:szCs w:val="32"/>
        </w:rPr>
        <w:t>U</w:t>
      </w:r>
      <w:r w:rsidR="00E31A6B" w:rsidRPr="00315D76">
        <w:rPr>
          <w:rFonts w:ascii="Times New Roman" w:hAnsi="Times New Roman" w:cs="Times New Roman"/>
          <w:b/>
          <w:bCs/>
          <w:sz w:val="32"/>
          <w:szCs w:val="32"/>
        </w:rPr>
        <w:t>NIVERSITARIO</w:t>
      </w:r>
      <w:r w:rsidR="004D4837" w:rsidRPr="00315D76">
        <w:rPr>
          <w:rFonts w:ascii="Times New Roman" w:hAnsi="Times New Roman" w:cs="Times New Roman"/>
          <w:b/>
          <w:bCs/>
          <w:sz w:val="32"/>
          <w:szCs w:val="32"/>
        </w:rPr>
        <w:t xml:space="preserve">: </w:t>
      </w:r>
    </w:p>
    <w:p w14:paraId="23FBBD0E" w14:textId="27752975" w:rsidR="00E31A6B" w:rsidRPr="00315D76" w:rsidRDefault="00E31A6B" w:rsidP="00315D76">
      <w:pPr>
        <w:ind w:left="1416"/>
        <w:jc w:val="both"/>
        <w:rPr>
          <w:rFonts w:ascii="Times New Roman" w:hAnsi="Times New Roman" w:cs="Times New Roman"/>
          <w:sz w:val="36"/>
          <w:szCs w:val="36"/>
        </w:rPr>
      </w:pPr>
      <w:r w:rsidRPr="00315D76">
        <w:rPr>
          <w:rFonts w:ascii="Times New Roman" w:hAnsi="Times New Roman" w:cs="Times New Roman"/>
          <w:sz w:val="32"/>
          <w:szCs w:val="32"/>
        </w:rPr>
        <w:t>JORGE SAUCEDO ALGARAÑAZ</w:t>
      </w:r>
    </w:p>
    <w:p w14:paraId="4550498E" w14:textId="1E8E4E4F" w:rsidR="00E31A6B" w:rsidRPr="00315D76" w:rsidRDefault="00E31A6B" w:rsidP="004D4837">
      <w:pPr>
        <w:jc w:val="center"/>
        <w:rPr>
          <w:rFonts w:ascii="Times New Roman" w:hAnsi="Times New Roman" w:cs="Times New Roman"/>
          <w:b/>
          <w:bCs/>
          <w:sz w:val="36"/>
          <w:szCs w:val="36"/>
        </w:rPr>
      </w:pPr>
    </w:p>
    <w:p w14:paraId="43D130C3" w14:textId="216E167C" w:rsidR="00315D76" w:rsidRDefault="00315D76" w:rsidP="004D4837">
      <w:pPr>
        <w:jc w:val="center"/>
        <w:rPr>
          <w:b/>
          <w:bCs/>
          <w:sz w:val="36"/>
          <w:szCs w:val="36"/>
        </w:rPr>
      </w:pPr>
      <w:r w:rsidRPr="009F3038">
        <w:rPr>
          <w:b/>
          <w:bCs/>
          <w:noProof/>
          <w:sz w:val="32"/>
          <w:szCs w:val="32"/>
        </w:rPr>
        <mc:AlternateContent>
          <mc:Choice Requires="wps">
            <w:drawing>
              <wp:anchor distT="0" distB="0" distL="114300" distR="114300" simplePos="0" relativeHeight="251699200" behindDoc="1" locked="0" layoutInCell="1" allowOverlap="1" wp14:anchorId="41A76DB2" wp14:editId="0C3CB8F0">
                <wp:simplePos x="0" y="0"/>
                <wp:positionH relativeFrom="column">
                  <wp:posOffset>5873115</wp:posOffset>
                </wp:positionH>
                <wp:positionV relativeFrom="page">
                  <wp:posOffset>8686800</wp:posOffset>
                </wp:positionV>
                <wp:extent cx="8255" cy="1354455"/>
                <wp:effectExtent l="0" t="0" r="29845" b="36195"/>
                <wp:wrapNone/>
                <wp:docPr id="1023096555" name="Conector recto 3"/>
                <wp:cNvGraphicFramePr/>
                <a:graphic xmlns:a="http://schemas.openxmlformats.org/drawingml/2006/main">
                  <a:graphicData uri="http://schemas.microsoft.com/office/word/2010/wordprocessingShape">
                    <wps:wsp>
                      <wps:cNvCnPr/>
                      <wps:spPr>
                        <a:xfrm flipH="1">
                          <a:off x="0" y="0"/>
                          <a:ext cx="8255"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39E5A" id="Conector recto 3" o:spid="_x0000_s1026" style="position:absolute;flip:x;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62.45pt,684pt" to="463.1pt,7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" strokecolor="#156082 [3204]" strokeweight="1.5pt">
                <v:stroke joinstyle="miter"/>
                <w10:wrap anchory="page"/>
              </v:line>
            </w:pict>
          </mc:Fallback>
        </mc:AlternateContent>
      </w:r>
      <w:r w:rsidRPr="00315D76">
        <w:rPr>
          <w:rFonts w:ascii="Times New Roman" w:hAnsi="Times New Roman" w:cs="Times New Roman"/>
          <w:b/>
          <w:bCs/>
          <w:noProof/>
          <w:sz w:val="32"/>
          <w:szCs w:val="32"/>
        </w:rPr>
        <mc:AlternateContent>
          <mc:Choice Requires="wps">
            <w:drawing>
              <wp:anchor distT="0" distB="0" distL="114300" distR="114300" simplePos="0" relativeHeight="251697152" behindDoc="1" locked="0" layoutInCell="1" allowOverlap="1" wp14:anchorId="03050140" wp14:editId="1D1DDA16">
                <wp:simplePos x="0" y="0"/>
                <wp:positionH relativeFrom="column">
                  <wp:posOffset>-478790</wp:posOffset>
                </wp:positionH>
                <wp:positionV relativeFrom="page">
                  <wp:posOffset>8637905</wp:posOffset>
                </wp:positionV>
                <wp:extent cx="8255" cy="1354455"/>
                <wp:effectExtent l="0" t="0" r="29845" b="36195"/>
                <wp:wrapNone/>
                <wp:docPr id="1965437395" name="Conector recto 3"/>
                <wp:cNvGraphicFramePr/>
                <a:graphic xmlns:a="http://schemas.openxmlformats.org/drawingml/2006/main">
                  <a:graphicData uri="http://schemas.microsoft.com/office/word/2010/wordprocessingShape">
                    <wps:wsp>
                      <wps:cNvCnPr/>
                      <wps:spPr>
                        <a:xfrm flipH="1">
                          <a:off x="0" y="0"/>
                          <a:ext cx="8255"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E0F11" id="Conector recto 3" o:spid="_x0000_s1026" style="position:absolute;flip:x;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7.7pt,680.15pt" to="-37.05pt,7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" strokecolor="#156082 [3204]" strokeweight="1.5pt">
                <v:stroke joinstyle="miter"/>
                <w10:wrap anchory="page"/>
              </v:line>
            </w:pict>
          </mc:Fallback>
        </mc:AlternateContent>
      </w:r>
    </w:p>
    <w:p w14:paraId="190DE595" w14:textId="566FCC05" w:rsidR="00B6403D" w:rsidRDefault="009F3038" w:rsidP="004D4837">
      <w:pPr>
        <w:jc w:val="center"/>
        <w:rPr>
          <w:b/>
          <w:bCs/>
          <w:sz w:val="36"/>
          <w:szCs w:val="36"/>
        </w:rPr>
      </w:pPr>
      <w:r w:rsidRPr="009F3038">
        <w:rPr>
          <w:b/>
          <w:bCs/>
          <w:noProof/>
          <w:sz w:val="32"/>
          <w:szCs w:val="32"/>
        </w:rPr>
        <mc:AlternateContent>
          <mc:Choice Requires="wps">
            <w:drawing>
              <wp:anchor distT="0" distB="0" distL="114300" distR="114300" simplePos="0" relativeHeight="251689984" behindDoc="1" locked="0" layoutInCell="1" allowOverlap="1" wp14:anchorId="0C563D95" wp14:editId="12D035EF">
                <wp:simplePos x="0" y="0"/>
                <wp:positionH relativeFrom="column">
                  <wp:posOffset>5919470</wp:posOffset>
                </wp:positionH>
                <wp:positionV relativeFrom="page">
                  <wp:posOffset>8771890</wp:posOffset>
                </wp:positionV>
                <wp:extent cx="8255" cy="1354455"/>
                <wp:effectExtent l="0" t="0" r="29845" b="36195"/>
                <wp:wrapNone/>
                <wp:docPr id="1127766360" name="Conector recto 3"/>
                <wp:cNvGraphicFramePr/>
                <a:graphic xmlns:a="http://schemas.openxmlformats.org/drawingml/2006/main">
                  <a:graphicData uri="http://schemas.microsoft.com/office/word/2010/wordprocessingShape">
                    <wps:wsp>
                      <wps:cNvCnPr/>
                      <wps:spPr>
                        <a:xfrm flipH="1">
                          <a:off x="0" y="0"/>
                          <a:ext cx="8255" cy="13544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18D2C" id="Conector recto 3" o:spid="_x0000_s1026" style="position:absolute;flip:x;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66.1pt,690.7pt" to="466.75pt,7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" strokecolor="#156082 [3204]" strokeweight="1.5pt">
                <v:stroke joinstyle="miter"/>
                <w10:wrap anchory="page"/>
              </v:line>
            </w:pict>
          </mc:Fallback>
        </mc:AlternateContent>
      </w:r>
    </w:p>
    <w:p w14:paraId="4CD41F12" w14:textId="4D9CF88F" w:rsidR="00E31A6B" w:rsidRPr="00E31A6B" w:rsidRDefault="00E31A6B" w:rsidP="00E31A6B">
      <w:pPr>
        <w:jc w:val="center"/>
        <w:rPr>
          <w:rFonts w:ascii="Times New Roman" w:hAnsi="Times New Roman" w:cs="Times New Roman"/>
          <w:b/>
          <w:bCs/>
          <w:sz w:val="28"/>
          <w:szCs w:val="28"/>
        </w:rPr>
      </w:pPr>
      <w:r w:rsidRPr="00E31A6B">
        <w:rPr>
          <w:rFonts w:ascii="Times New Roman" w:hAnsi="Times New Roman" w:cs="Times New Roman"/>
          <w:b/>
          <w:bCs/>
          <w:sz w:val="28"/>
          <w:szCs w:val="28"/>
        </w:rPr>
        <w:t>Santa cruz</w:t>
      </w:r>
      <w:r>
        <w:rPr>
          <w:rFonts w:ascii="Times New Roman" w:hAnsi="Times New Roman" w:cs="Times New Roman"/>
          <w:b/>
          <w:bCs/>
          <w:sz w:val="28"/>
          <w:szCs w:val="28"/>
        </w:rPr>
        <w:t xml:space="preserve"> </w:t>
      </w:r>
      <w:r w:rsidRPr="00E31A6B">
        <w:rPr>
          <w:rFonts w:ascii="Times New Roman" w:hAnsi="Times New Roman" w:cs="Times New Roman"/>
          <w:b/>
          <w:bCs/>
          <w:sz w:val="28"/>
          <w:szCs w:val="28"/>
        </w:rPr>
        <w:t>-</w:t>
      </w:r>
      <w:r>
        <w:rPr>
          <w:rFonts w:ascii="Times New Roman" w:hAnsi="Times New Roman" w:cs="Times New Roman"/>
          <w:b/>
          <w:bCs/>
          <w:sz w:val="28"/>
          <w:szCs w:val="28"/>
        </w:rPr>
        <w:t xml:space="preserve"> </w:t>
      </w:r>
      <w:r w:rsidRPr="00E31A6B">
        <w:rPr>
          <w:rFonts w:ascii="Times New Roman" w:hAnsi="Times New Roman" w:cs="Times New Roman"/>
          <w:b/>
          <w:bCs/>
          <w:sz w:val="28"/>
          <w:szCs w:val="28"/>
        </w:rPr>
        <w:t>Bolivia</w:t>
      </w:r>
    </w:p>
    <w:p w14:paraId="75F4D674" w14:textId="7004E42F" w:rsidR="00E31A6B" w:rsidRPr="00E31A6B" w:rsidRDefault="00315D76" w:rsidP="004D4837">
      <w:pPr>
        <w:jc w:val="center"/>
        <w:rPr>
          <w:rFonts w:ascii="Times New Roman" w:hAnsi="Times New Roman" w:cs="Times New Roman"/>
          <w:b/>
          <w:bCs/>
          <w:sz w:val="28"/>
          <w:szCs w:val="28"/>
        </w:rPr>
      </w:pPr>
      <w:r w:rsidRPr="00177661">
        <w:rPr>
          <w:rFonts w:ascii="Times New Roman" w:hAnsi="Times New Roman" w:cs="Times New Roman"/>
          <w:b/>
          <w:bCs/>
          <w:noProof/>
          <w:sz w:val="56"/>
          <w:szCs w:val="56"/>
        </w:rPr>
        <mc:AlternateContent>
          <mc:Choice Requires="wps">
            <w:drawing>
              <wp:anchor distT="0" distB="0" distL="114300" distR="114300" simplePos="0" relativeHeight="251707392" behindDoc="0" locked="0" layoutInCell="1" allowOverlap="1" wp14:anchorId="06B2DCE2" wp14:editId="40AB0581">
                <wp:simplePos x="0" y="0"/>
                <wp:positionH relativeFrom="column">
                  <wp:posOffset>-304800</wp:posOffset>
                </wp:positionH>
                <wp:positionV relativeFrom="paragraph">
                  <wp:posOffset>580292</wp:posOffset>
                </wp:positionV>
                <wp:extent cx="1337734" cy="16933"/>
                <wp:effectExtent l="0" t="0" r="34290" b="21590"/>
                <wp:wrapNone/>
                <wp:docPr id="1293031526"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2BA70" id="Conector recto 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45.7pt" to="81.3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" strokecolor="#156082 [3204]" strokeweight="1.5pt">
                <v:stroke joinstyle="miter"/>
              </v:line>
            </w:pict>
          </mc:Fallback>
        </mc:AlternateContent>
      </w:r>
      <w:r w:rsidRPr="00177661">
        <w:rPr>
          <w:rFonts w:ascii="Times New Roman" w:hAnsi="Times New Roman" w:cs="Times New Roman"/>
          <w:b/>
          <w:bCs/>
          <w:noProof/>
          <w:sz w:val="56"/>
          <w:szCs w:val="56"/>
        </w:rPr>
        <mc:AlternateContent>
          <mc:Choice Requires="wps">
            <w:drawing>
              <wp:anchor distT="0" distB="0" distL="114300" distR="114300" simplePos="0" relativeHeight="251705344" behindDoc="0" locked="0" layoutInCell="1" allowOverlap="1" wp14:anchorId="13F15851" wp14:editId="7927340E">
                <wp:simplePos x="0" y="0"/>
                <wp:positionH relativeFrom="column">
                  <wp:posOffset>-427893</wp:posOffset>
                </wp:positionH>
                <wp:positionV relativeFrom="paragraph">
                  <wp:posOffset>627184</wp:posOffset>
                </wp:positionV>
                <wp:extent cx="1337734" cy="16933"/>
                <wp:effectExtent l="0" t="0" r="34290" b="21590"/>
                <wp:wrapNone/>
                <wp:docPr id="1616211669"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0350C" id="Conector recto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49.4pt" to="71.6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" strokecolor="#156082 [3204]" strokeweight="1.5pt">
                <v:stroke joinstyle="miter"/>
              </v:line>
            </w:pict>
          </mc:Fallback>
        </mc:AlternateContent>
      </w:r>
      <w:r w:rsidRPr="00177661">
        <w:rPr>
          <w:rFonts w:ascii="Times New Roman" w:hAnsi="Times New Roman" w:cs="Times New Roman"/>
          <w:b/>
          <w:bCs/>
          <w:noProof/>
          <w:sz w:val="56"/>
          <w:szCs w:val="56"/>
        </w:rPr>
        <mc:AlternateContent>
          <mc:Choice Requires="wps">
            <w:drawing>
              <wp:anchor distT="0" distB="0" distL="114300" distR="114300" simplePos="0" relativeHeight="251703296" behindDoc="0" locked="0" layoutInCell="1" allowOverlap="1" wp14:anchorId="4686A4D1" wp14:editId="47DBB4AA">
                <wp:simplePos x="0" y="0"/>
                <wp:positionH relativeFrom="column">
                  <wp:posOffset>4405679</wp:posOffset>
                </wp:positionH>
                <wp:positionV relativeFrom="paragraph">
                  <wp:posOffset>579853</wp:posOffset>
                </wp:positionV>
                <wp:extent cx="1337734" cy="16933"/>
                <wp:effectExtent l="0" t="0" r="34290" b="21590"/>
                <wp:wrapNone/>
                <wp:docPr id="461566859"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AF79A" id="Conector recto 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9pt,45.65pt" to="452.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" strokecolor="#156082 [3204]" strokeweight="1.5pt">
                <v:stroke joinstyle="miter"/>
              </v:line>
            </w:pict>
          </mc:Fallback>
        </mc:AlternateContent>
      </w:r>
      <w:r w:rsidRPr="00177661">
        <w:rPr>
          <w:rFonts w:ascii="Times New Roman" w:hAnsi="Times New Roman" w:cs="Times New Roman"/>
          <w:b/>
          <w:bCs/>
          <w:noProof/>
          <w:sz w:val="56"/>
          <w:szCs w:val="56"/>
        </w:rPr>
        <mc:AlternateContent>
          <mc:Choice Requires="wps">
            <w:drawing>
              <wp:anchor distT="0" distB="0" distL="114300" distR="114300" simplePos="0" relativeHeight="251701248" behindDoc="0" locked="0" layoutInCell="1" allowOverlap="1" wp14:anchorId="34C8B298" wp14:editId="394198B1">
                <wp:simplePos x="0" y="0"/>
                <wp:positionH relativeFrom="column">
                  <wp:posOffset>4503566</wp:posOffset>
                </wp:positionH>
                <wp:positionV relativeFrom="paragraph">
                  <wp:posOffset>624693</wp:posOffset>
                </wp:positionV>
                <wp:extent cx="1337734" cy="16933"/>
                <wp:effectExtent l="0" t="0" r="34290" b="21590"/>
                <wp:wrapNone/>
                <wp:docPr id="1700906863" name="Conector recto 3"/>
                <wp:cNvGraphicFramePr/>
                <a:graphic xmlns:a="http://schemas.openxmlformats.org/drawingml/2006/main">
                  <a:graphicData uri="http://schemas.microsoft.com/office/word/2010/wordprocessingShape">
                    <wps:wsp>
                      <wps:cNvCnPr/>
                      <wps:spPr>
                        <a:xfrm>
                          <a:off x="0" y="0"/>
                          <a:ext cx="1337734" cy="169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14214" id="Conector recto 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6pt,49.2pt" to="459.9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" strokecolor="#156082 [3204]" strokeweight="1.5pt">
                <v:stroke joinstyle="miter"/>
              </v:line>
            </w:pict>
          </mc:Fallback>
        </mc:AlternateContent>
      </w:r>
      <w:r w:rsidR="00E31A6B" w:rsidRPr="00E31A6B">
        <w:rPr>
          <w:rFonts w:ascii="Times New Roman" w:hAnsi="Times New Roman" w:cs="Times New Roman"/>
          <w:b/>
          <w:bCs/>
          <w:sz w:val="28"/>
          <w:szCs w:val="28"/>
        </w:rPr>
        <w:t>2025</w:t>
      </w:r>
    </w:p>
    <w:p w14:paraId="6E3B1C81" w14:textId="435643D0" w:rsidR="00B6403D" w:rsidRDefault="00B6403D" w:rsidP="009F3038">
      <w:pPr>
        <w:rPr>
          <w:b/>
          <w:bCs/>
          <w:sz w:val="36"/>
          <w:szCs w:val="36"/>
        </w:rPr>
      </w:pPr>
    </w:p>
    <w:sdt>
      <w:sdtPr>
        <w:id w:val="-209013643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C5DA5CA" w14:textId="4C9E6A10" w:rsidR="00D573C0" w:rsidRDefault="00D573C0">
          <w:pPr>
            <w:pStyle w:val="TtuloTDC"/>
          </w:pPr>
          <w:r>
            <w:t>Contenido</w:t>
          </w:r>
        </w:p>
        <w:p w14:paraId="33270DA7" w14:textId="303079A4" w:rsidR="00D573C0" w:rsidRDefault="00D573C0">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05585708" w:history="1">
            <w:r w:rsidRPr="00C466E8">
              <w:rPr>
                <w:rStyle w:val="Hipervnculo"/>
                <w:rFonts w:ascii="Symbol" w:hAnsi="Symbol"/>
                <w:bCs/>
                <w:noProof/>
              </w:rPr>
              <w:t></w:t>
            </w:r>
            <w:r>
              <w:rPr>
                <w:rFonts w:eastAsiaTheme="minorEastAsia"/>
                <w:noProof/>
                <w:lang w:eastAsia="es-ES"/>
              </w:rPr>
              <w:tab/>
            </w:r>
            <w:r w:rsidRPr="00C466E8">
              <w:rPr>
                <w:rStyle w:val="Hipervnculo"/>
                <w:rFonts w:ascii="Nunito" w:hAnsi="Nunito"/>
                <w:b/>
                <w:bCs/>
                <w:noProof/>
                <w:shd w:val="clear" w:color="auto" w:fill="FFFFFF"/>
              </w:rPr>
              <w:t>Proceso de diseño e implementación de las Bases de Datos - Explique (Análisis, Modelo conceptual, modelo, lógico, Modelo físico).</w:t>
            </w:r>
            <w:r>
              <w:rPr>
                <w:noProof/>
                <w:webHidden/>
              </w:rPr>
              <w:tab/>
            </w:r>
            <w:r>
              <w:rPr>
                <w:noProof/>
                <w:webHidden/>
              </w:rPr>
              <w:fldChar w:fldCharType="begin"/>
            </w:r>
            <w:r>
              <w:rPr>
                <w:noProof/>
                <w:webHidden/>
              </w:rPr>
              <w:instrText xml:space="preserve"> PAGEREF _Toc205585708 \h </w:instrText>
            </w:r>
            <w:r>
              <w:rPr>
                <w:noProof/>
                <w:webHidden/>
              </w:rPr>
            </w:r>
            <w:r>
              <w:rPr>
                <w:noProof/>
                <w:webHidden/>
              </w:rPr>
              <w:fldChar w:fldCharType="separate"/>
            </w:r>
            <w:r>
              <w:rPr>
                <w:noProof/>
                <w:webHidden/>
              </w:rPr>
              <w:t>3</w:t>
            </w:r>
            <w:r>
              <w:rPr>
                <w:noProof/>
                <w:webHidden/>
              </w:rPr>
              <w:fldChar w:fldCharType="end"/>
            </w:r>
          </w:hyperlink>
        </w:p>
        <w:p w14:paraId="7C438CEA" w14:textId="351AF3E5" w:rsidR="00D573C0" w:rsidRDefault="00B252B0">
          <w:pPr>
            <w:pStyle w:val="TDC1"/>
            <w:tabs>
              <w:tab w:val="left" w:pos="480"/>
              <w:tab w:val="right" w:leader="dot" w:pos="8494"/>
            </w:tabs>
            <w:rPr>
              <w:rFonts w:eastAsiaTheme="minorEastAsia"/>
              <w:noProof/>
              <w:lang w:eastAsia="es-ES"/>
            </w:rPr>
          </w:pPr>
          <w:r>
            <w:rPr>
              <w:noProof/>
            </w:rPr>
            <mc:AlternateContent>
              <mc:Choice Requires="wps">
                <w:drawing>
                  <wp:anchor distT="0" distB="0" distL="114300" distR="114300" simplePos="0" relativeHeight="251711488" behindDoc="0" locked="0" layoutInCell="1" allowOverlap="1" wp14:anchorId="09DEE077" wp14:editId="6DD01E66">
                    <wp:simplePos x="0" y="0"/>
                    <wp:positionH relativeFrom="margin">
                      <wp:posOffset>10886</wp:posOffset>
                    </wp:positionH>
                    <wp:positionV relativeFrom="paragraph">
                      <wp:posOffset>-2540</wp:posOffset>
                    </wp:positionV>
                    <wp:extent cx="5440680" cy="5905500"/>
                    <wp:effectExtent l="0" t="0" r="0" b="0"/>
                    <wp:wrapNone/>
                    <wp:docPr id="1011601121"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648F3" id="Rectángulo 5" o:spid="_x0000_s1026" style="position:absolute;margin-left:.85pt;margin-top:-.2pt;width:428.4pt;height:4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" stroked="f" strokeweight="1.5pt">
                    <v:fill r:id="rId9" o:title="" opacity="9175f" recolor="t" rotate="t" type="frame"/>
                    <w10:wrap anchorx="margin"/>
                  </v:rect>
                </w:pict>
              </mc:Fallback>
            </mc:AlternateContent>
          </w:r>
          <w:hyperlink w:anchor="_Toc205585709" w:history="1">
            <w:r w:rsidR="00D573C0" w:rsidRPr="00C466E8">
              <w:rPr>
                <w:rStyle w:val="Hipervnculo"/>
                <w:rFonts w:ascii="Symbol" w:hAnsi="Symbol"/>
                <w:bCs/>
                <w:noProof/>
              </w:rPr>
              <w:t></w:t>
            </w:r>
            <w:r w:rsidR="00D573C0">
              <w:rPr>
                <w:rFonts w:eastAsiaTheme="minorEastAsia"/>
                <w:noProof/>
                <w:lang w:eastAsia="es-ES"/>
              </w:rPr>
              <w:tab/>
            </w:r>
            <w:r w:rsidR="00D573C0" w:rsidRPr="00C466E8">
              <w:rPr>
                <w:rStyle w:val="Hipervnculo"/>
                <w:b/>
                <w:bCs/>
                <w:noProof/>
              </w:rPr>
              <w:t>Modelo entidad relación</w:t>
            </w:r>
            <w:r w:rsidR="00D573C0">
              <w:rPr>
                <w:noProof/>
                <w:webHidden/>
              </w:rPr>
              <w:tab/>
            </w:r>
            <w:r w:rsidR="00D573C0">
              <w:rPr>
                <w:noProof/>
                <w:webHidden/>
              </w:rPr>
              <w:fldChar w:fldCharType="begin"/>
            </w:r>
            <w:r w:rsidR="00D573C0">
              <w:rPr>
                <w:noProof/>
                <w:webHidden/>
              </w:rPr>
              <w:instrText xml:space="preserve"> PAGEREF _Toc205585709 \h </w:instrText>
            </w:r>
            <w:r w:rsidR="00D573C0">
              <w:rPr>
                <w:noProof/>
                <w:webHidden/>
              </w:rPr>
            </w:r>
            <w:r w:rsidR="00D573C0">
              <w:rPr>
                <w:noProof/>
                <w:webHidden/>
              </w:rPr>
              <w:fldChar w:fldCharType="separate"/>
            </w:r>
            <w:r w:rsidR="00D573C0">
              <w:rPr>
                <w:noProof/>
                <w:webHidden/>
              </w:rPr>
              <w:t>4</w:t>
            </w:r>
            <w:r w:rsidR="00D573C0">
              <w:rPr>
                <w:noProof/>
                <w:webHidden/>
              </w:rPr>
              <w:fldChar w:fldCharType="end"/>
            </w:r>
          </w:hyperlink>
        </w:p>
        <w:p w14:paraId="4681F7A0" w14:textId="70D326F5" w:rsidR="00D573C0" w:rsidRDefault="00D573C0">
          <w:pPr>
            <w:pStyle w:val="TDC1"/>
            <w:tabs>
              <w:tab w:val="left" w:pos="480"/>
              <w:tab w:val="right" w:leader="dot" w:pos="8494"/>
            </w:tabs>
            <w:rPr>
              <w:rFonts w:eastAsiaTheme="minorEastAsia"/>
              <w:noProof/>
              <w:lang w:eastAsia="es-ES"/>
            </w:rPr>
          </w:pPr>
          <w:hyperlink w:anchor="_Toc205585710" w:history="1">
            <w:r w:rsidRPr="00C466E8">
              <w:rPr>
                <w:rStyle w:val="Hipervnculo"/>
                <w:rFonts w:ascii="Symbol" w:hAnsi="Symbol" w:cs="Arial"/>
                <w:bCs/>
                <w:noProof/>
              </w:rPr>
              <w:t></w:t>
            </w:r>
            <w:r>
              <w:rPr>
                <w:rFonts w:eastAsiaTheme="minorEastAsia"/>
                <w:noProof/>
                <w:lang w:eastAsia="es-ES"/>
              </w:rPr>
              <w:tab/>
            </w:r>
            <w:r w:rsidRPr="00C466E8">
              <w:rPr>
                <w:rStyle w:val="Hipervnculo"/>
                <w:rFonts w:ascii="Arial" w:hAnsi="Arial" w:cs="Arial"/>
                <w:b/>
                <w:bCs/>
                <w:noProof/>
                <w:shd w:val="clear" w:color="auto" w:fill="FFFFFF"/>
              </w:rPr>
              <w:t>Modelo Entidad Relación Extendido</w:t>
            </w:r>
            <w:r>
              <w:rPr>
                <w:noProof/>
                <w:webHidden/>
              </w:rPr>
              <w:tab/>
            </w:r>
            <w:r>
              <w:rPr>
                <w:noProof/>
                <w:webHidden/>
              </w:rPr>
              <w:fldChar w:fldCharType="begin"/>
            </w:r>
            <w:r>
              <w:rPr>
                <w:noProof/>
                <w:webHidden/>
              </w:rPr>
              <w:instrText xml:space="preserve"> PAGEREF _Toc205585710 \h </w:instrText>
            </w:r>
            <w:r>
              <w:rPr>
                <w:noProof/>
                <w:webHidden/>
              </w:rPr>
            </w:r>
            <w:r>
              <w:rPr>
                <w:noProof/>
                <w:webHidden/>
              </w:rPr>
              <w:fldChar w:fldCharType="separate"/>
            </w:r>
            <w:r>
              <w:rPr>
                <w:noProof/>
                <w:webHidden/>
              </w:rPr>
              <w:t>6</w:t>
            </w:r>
            <w:r>
              <w:rPr>
                <w:noProof/>
                <w:webHidden/>
              </w:rPr>
              <w:fldChar w:fldCharType="end"/>
            </w:r>
          </w:hyperlink>
        </w:p>
        <w:p w14:paraId="03059077" w14:textId="2EE60248" w:rsidR="00D573C0" w:rsidRDefault="00D573C0">
          <w:pPr>
            <w:pStyle w:val="TDC1"/>
            <w:tabs>
              <w:tab w:val="left" w:pos="480"/>
              <w:tab w:val="right" w:leader="dot" w:pos="8494"/>
            </w:tabs>
            <w:rPr>
              <w:rFonts w:eastAsiaTheme="minorEastAsia"/>
              <w:noProof/>
              <w:lang w:eastAsia="es-ES"/>
            </w:rPr>
          </w:pPr>
          <w:hyperlink w:anchor="_Toc205585711" w:history="1">
            <w:r w:rsidRPr="00C466E8">
              <w:rPr>
                <w:rStyle w:val="Hipervnculo"/>
                <w:rFonts w:ascii="Symbol" w:hAnsi="Symbol" w:cs="Arial"/>
                <w:bCs/>
                <w:noProof/>
              </w:rPr>
              <w:t></w:t>
            </w:r>
            <w:r>
              <w:rPr>
                <w:rFonts w:eastAsiaTheme="minorEastAsia"/>
                <w:noProof/>
                <w:lang w:eastAsia="es-ES"/>
              </w:rPr>
              <w:tab/>
            </w:r>
            <w:r w:rsidRPr="00C466E8">
              <w:rPr>
                <w:rStyle w:val="Hipervnculo"/>
                <w:rFonts w:ascii="Arial" w:hAnsi="Arial" w:cs="Arial"/>
                <w:b/>
                <w:bCs/>
                <w:noProof/>
                <w:shd w:val="clear" w:color="auto" w:fill="FFFFFF"/>
              </w:rPr>
              <w:t>Diseño orientado a objetos de base de datos</w:t>
            </w:r>
            <w:r>
              <w:rPr>
                <w:noProof/>
                <w:webHidden/>
              </w:rPr>
              <w:tab/>
            </w:r>
            <w:r>
              <w:rPr>
                <w:noProof/>
                <w:webHidden/>
              </w:rPr>
              <w:fldChar w:fldCharType="begin"/>
            </w:r>
            <w:r>
              <w:rPr>
                <w:noProof/>
                <w:webHidden/>
              </w:rPr>
              <w:instrText xml:space="preserve"> PAGEREF _Toc205585711 \h </w:instrText>
            </w:r>
            <w:r>
              <w:rPr>
                <w:noProof/>
                <w:webHidden/>
              </w:rPr>
            </w:r>
            <w:r>
              <w:rPr>
                <w:noProof/>
                <w:webHidden/>
              </w:rPr>
              <w:fldChar w:fldCharType="separate"/>
            </w:r>
            <w:r>
              <w:rPr>
                <w:noProof/>
                <w:webHidden/>
              </w:rPr>
              <w:t>8</w:t>
            </w:r>
            <w:r>
              <w:rPr>
                <w:noProof/>
                <w:webHidden/>
              </w:rPr>
              <w:fldChar w:fldCharType="end"/>
            </w:r>
          </w:hyperlink>
        </w:p>
        <w:p w14:paraId="0783E8D2" w14:textId="148E5700" w:rsidR="00D573C0" w:rsidRDefault="00D573C0">
          <w:pPr>
            <w:pStyle w:val="TDC1"/>
            <w:tabs>
              <w:tab w:val="left" w:pos="480"/>
              <w:tab w:val="right" w:leader="dot" w:pos="8494"/>
            </w:tabs>
            <w:rPr>
              <w:rFonts w:eastAsiaTheme="minorEastAsia"/>
              <w:noProof/>
              <w:lang w:eastAsia="es-ES"/>
            </w:rPr>
          </w:pPr>
          <w:hyperlink w:anchor="_Toc205585712" w:history="1">
            <w:r w:rsidRPr="00C466E8">
              <w:rPr>
                <w:rStyle w:val="Hipervnculo"/>
                <w:rFonts w:ascii="Symbol" w:hAnsi="Symbol" w:cs="Arial"/>
                <w:bCs/>
                <w:noProof/>
              </w:rPr>
              <w:t></w:t>
            </w:r>
            <w:r>
              <w:rPr>
                <w:rFonts w:eastAsiaTheme="minorEastAsia"/>
                <w:noProof/>
                <w:lang w:eastAsia="es-ES"/>
              </w:rPr>
              <w:tab/>
            </w:r>
            <w:r w:rsidRPr="00C466E8">
              <w:rPr>
                <w:rStyle w:val="Hipervnculo"/>
                <w:rFonts w:ascii="Arial" w:hAnsi="Arial" w:cs="Arial"/>
                <w:b/>
                <w:bCs/>
                <w:noProof/>
                <w:shd w:val="clear" w:color="auto" w:fill="FFFFFF"/>
              </w:rPr>
              <w:t>Tipos especiales de asociación</w:t>
            </w:r>
            <w:r>
              <w:rPr>
                <w:noProof/>
                <w:webHidden/>
              </w:rPr>
              <w:tab/>
            </w:r>
            <w:r>
              <w:rPr>
                <w:noProof/>
                <w:webHidden/>
              </w:rPr>
              <w:fldChar w:fldCharType="begin"/>
            </w:r>
            <w:r>
              <w:rPr>
                <w:noProof/>
                <w:webHidden/>
              </w:rPr>
              <w:instrText xml:space="preserve"> PAGEREF _Toc205585712 \h </w:instrText>
            </w:r>
            <w:r>
              <w:rPr>
                <w:noProof/>
                <w:webHidden/>
              </w:rPr>
            </w:r>
            <w:r>
              <w:rPr>
                <w:noProof/>
                <w:webHidden/>
              </w:rPr>
              <w:fldChar w:fldCharType="separate"/>
            </w:r>
            <w:r>
              <w:rPr>
                <w:noProof/>
                <w:webHidden/>
              </w:rPr>
              <w:t>11</w:t>
            </w:r>
            <w:r>
              <w:rPr>
                <w:noProof/>
                <w:webHidden/>
              </w:rPr>
              <w:fldChar w:fldCharType="end"/>
            </w:r>
          </w:hyperlink>
        </w:p>
        <w:p w14:paraId="6A876D9F" w14:textId="786780A8" w:rsidR="00D573C0" w:rsidRDefault="00D573C0">
          <w:pPr>
            <w:pStyle w:val="TDC1"/>
            <w:tabs>
              <w:tab w:val="left" w:pos="480"/>
              <w:tab w:val="right" w:leader="dot" w:pos="8494"/>
            </w:tabs>
            <w:rPr>
              <w:rFonts w:eastAsiaTheme="minorEastAsia"/>
              <w:noProof/>
              <w:lang w:eastAsia="es-ES"/>
            </w:rPr>
          </w:pPr>
          <w:hyperlink w:anchor="_Toc205585713" w:history="1">
            <w:r w:rsidRPr="00C466E8">
              <w:rPr>
                <w:rStyle w:val="Hipervnculo"/>
                <w:rFonts w:ascii="Symbol" w:hAnsi="Symbol" w:cs="Arial"/>
                <w:bCs/>
                <w:noProof/>
              </w:rPr>
              <w:t></w:t>
            </w:r>
            <w:r>
              <w:rPr>
                <w:rFonts w:eastAsiaTheme="minorEastAsia"/>
                <w:noProof/>
                <w:lang w:eastAsia="es-ES"/>
              </w:rPr>
              <w:tab/>
            </w:r>
            <w:r w:rsidRPr="00C466E8">
              <w:rPr>
                <w:rStyle w:val="Hipervnculo"/>
                <w:rFonts w:ascii="Arial" w:hAnsi="Arial" w:cs="Arial"/>
                <w:b/>
                <w:bCs/>
                <w:noProof/>
                <w:shd w:val="clear" w:color="auto" w:fill="FFFFFF"/>
              </w:rPr>
              <w:t>Integridad de datos</w:t>
            </w:r>
            <w:r>
              <w:rPr>
                <w:noProof/>
                <w:webHidden/>
              </w:rPr>
              <w:tab/>
            </w:r>
            <w:r>
              <w:rPr>
                <w:noProof/>
                <w:webHidden/>
              </w:rPr>
              <w:fldChar w:fldCharType="begin"/>
            </w:r>
            <w:r>
              <w:rPr>
                <w:noProof/>
                <w:webHidden/>
              </w:rPr>
              <w:instrText xml:space="preserve"> PAGEREF _Toc205585713 \h </w:instrText>
            </w:r>
            <w:r>
              <w:rPr>
                <w:noProof/>
                <w:webHidden/>
              </w:rPr>
            </w:r>
            <w:r>
              <w:rPr>
                <w:noProof/>
                <w:webHidden/>
              </w:rPr>
              <w:fldChar w:fldCharType="separate"/>
            </w:r>
            <w:r>
              <w:rPr>
                <w:noProof/>
                <w:webHidden/>
              </w:rPr>
              <w:t>14</w:t>
            </w:r>
            <w:r>
              <w:rPr>
                <w:noProof/>
                <w:webHidden/>
              </w:rPr>
              <w:fldChar w:fldCharType="end"/>
            </w:r>
          </w:hyperlink>
        </w:p>
        <w:p w14:paraId="68855979" w14:textId="1382BE46" w:rsidR="00D573C0" w:rsidRDefault="00D573C0">
          <w:pPr>
            <w:pStyle w:val="TDC1"/>
            <w:tabs>
              <w:tab w:val="left" w:pos="480"/>
              <w:tab w:val="right" w:leader="dot" w:pos="8494"/>
            </w:tabs>
            <w:rPr>
              <w:rFonts w:eastAsiaTheme="minorEastAsia"/>
              <w:noProof/>
              <w:lang w:eastAsia="es-ES"/>
            </w:rPr>
          </w:pPr>
          <w:hyperlink w:anchor="_Toc205585714" w:history="1">
            <w:r w:rsidRPr="00C466E8">
              <w:rPr>
                <w:rStyle w:val="Hipervnculo"/>
                <w:rFonts w:ascii="Symbol" w:hAnsi="Symbol"/>
                <w:bCs/>
                <w:noProof/>
              </w:rPr>
              <w:t></w:t>
            </w:r>
            <w:r>
              <w:rPr>
                <w:rFonts w:eastAsiaTheme="minorEastAsia"/>
                <w:noProof/>
                <w:lang w:eastAsia="es-ES"/>
              </w:rPr>
              <w:tab/>
            </w:r>
            <w:r w:rsidRPr="00C466E8">
              <w:rPr>
                <w:rStyle w:val="Hipervnculo"/>
                <w:b/>
                <w:bCs/>
                <w:noProof/>
              </w:rPr>
              <w:t>Transacciones</w:t>
            </w:r>
            <w:r>
              <w:rPr>
                <w:noProof/>
                <w:webHidden/>
              </w:rPr>
              <w:tab/>
            </w:r>
            <w:r>
              <w:rPr>
                <w:noProof/>
                <w:webHidden/>
              </w:rPr>
              <w:fldChar w:fldCharType="begin"/>
            </w:r>
            <w:r>
              <w:rPr>
                <w:noProof/>
                <w:webHidden/>
              </w:rPr>
              <w:instrText xml:space="preserve"> PAGEREF _Toc205585714 \h </w:instrText>
            </w:r>
            <w:r>
              <w:rPr>
                <w:noProof/>
                <w:webHidden/>
              </w:rPr>
            </w:r>
            <w:r>
              <w:rPr>
                <w:noProof/>
                <w:webHidden/>
              </w:rPr>
              <w:fldChar w:fldCharType="separate"/>
            </w:r>
            <w:r>
              <w:rPr>
                <w:noProof/>
                <w:webHidden/>
              </w:rPr>
              <w:t>16</w:t>
            </w:r>
            <w:r>
              <w:rPr>
                <w:noProof/>
                <w:webHidden/>
              </w:rPr>
              <w:fldChar w:fldCharType="end"/>
            </w:r>
          </w:hyperlink>
        </w:p>
        <w:p w14:paraId="5EC65703" w14:textId="7EE84598" w:rsidR="00D573C0" w:rsidRDefault="00D573C0">
          <w:pPr>
            <w:pStyle w:val="TDC1"/>
            <w:tabs>
              <w:tab w:val="left" w:pos="480"/>
              <w:tab w:val="right" w:leader="dot" w:pos="8494"/>
            </w:tabs>
            <w:rPr>
              <w:rFonts w:eastAsiaTheme="minorEastAsia"/>
              <w:noProof/>
              <w:lang w:eastAsia="es-ES"/>
            </w:rPr>
          </w:pPr>
          <w:hyperlink w:anchor="_Toc205585715" w:history="1">
            <w:r w:rsidRPr="00C466E8">
              <w:rPr>
                <w:rStyle w:val="Hipervnculo"/>
                <w:rFonts w:ascii="Symbol" w:hAnsi="Symbol"/>
                <w:bCs/>
                <w:noProof/>
              </w:rPr>
              <w:t></w:t>
            </w:r>
            <w:r>
              <w:rPr>
                <w:rFonts w:eastAsiaTheme="minorEastAsia"/>
                <w:noProof/>
                <w:lang w:eastAsia="es-ES"/>
              </w:rPr>
              <w:tab/>
            </w:r>
            <w:r w:rsidRPr="00C466E8">
              <w:rPr>
                <w:rStyle w:val="Hipervnculo"/>
                <w:b/>
                <w:bCs/>
                <w:noProof/>
              </w:rPr>
              <w:t>Tipos de índices</w:t>
            </w:r>
            <w:r>
              <w:rPr>
                <w:noProof/>
                <w:webHidden/>
              </w:rPr>
              <w:tab/>
            </w:r>
            <w:r>
              <w:rPr>
                <w:noProof/>
                <w:webHidden/>
              </w:rPr>
              <w:fldChar w:fldCharType="begin"/>
            </w:r>
            <w:r>
              <w:rPr>
                <w:noProof/>
                <w:webHidden/>
              </w:rPr>
              <w:instrText xml:space="preserve"> PAGEREF _Toc205585715 \h </w:instrText>
            </w:r>
            <w:r>
              <w:rPr>
                <w:noProof/>
                <w:webHidden/>
              </w:rPr>
            </w:r>
            <w:r>
              <w:rPr>
                <w:noProof/>
                <w:webHidden/>
              </w:rPr>
              <w:fldChar w:fldCharType="separate"/>
            </w:r>
            <w:r>
              <w:rPr>
                <w:noProof/>
                <w:webHidden/>
              </w:rPr>
              <w:t>17</w:t>
            </w:r>
            <w:r>
              <w:rPr>
                <w:noProof/>
                <w:webHidden/>
              </w:rPr>
              <w:fldChar w:fldCharType="end"/>
            </w:r>
          </w:hyperlink>
        </w:p>
        <w:p w14:paraId="7A05090B" w14:textId="615454A3" w:rsidR="00D573C0" w:rsidRDefault="00D573C0">
          <w:pPr>
            <w:pStyle w:val="TDC1"/>
            <w:tabs>
              <w:tab w:val="right" w:leader="dot" w:pos="8494"/>
            </w:tabs>
            <w:rPr>
              <w:rFonts w:eastAsiaTheme="minorEastAsia"/>
              <w:noProof/>
              <w:lang w:eastAsia="es-ES"/>
            </w:rPr>
          </w:pPr>
          <w:hyperlink w:anchor="_Toc205585716" w:history="1">
            <w:r w:rsidRPr="00C466E8">
              <w:rPr>
                <w:rStyle w:val="Hipervnculo"/>
                <w:b/>
                <w:bCs/>
                <w:noProof/>
              </w:rPr>
              <w:t>2. Índices Secundarios</w:t>
            </w:r>
            <w:r>
              <w:rPr>
                <w:noProof/>
                <w:webHidden/>
              </w:rPr>
              <w:tab/>
            </w:r>
            <w:r>
              <w:rPr>
                <w:noProof/>
                <w:webHidden/>
              </w:rPr>
              <w:fldChar w:fldCharType="begin"/>
            </w:r>
            <w:r>
              <w:rPr>
                <w:noProof/>
                <w:webHidden/>
              </w:rPr>
              <w:instrText xml:space="preserve"> PAGEREF _Toc205585716 \h </w:instrText>
            </w:r>
            <w:r>
              <w:rPr>
                <w:noProof/>
                <w:webHidden/>
              </w:rPr>
            </w:r>
            <w:r>
              <w:rPr>
                <w:noProof/>
                <w:webHidden/>
              </w:rPr>
              <w:fldChar w:fldCharType="separate"/>
            </w:r>
            <w:r>
              <w:rPr>
                <w:noProof/>
                <w:webHidden/>
              </w:rPr>
              <w:t>17</w:t>
            </w:r>
            <w:r>
              <w:rPr>
                <w:noProof/>
                <w:webHidden/>
              </w:rPr>
              <w:fldChar w:fldCharType="end"/>
            </w:r>
          </w:hyperlink>
        </w:p>
        <w:p w14:paraId="1FAE0FA0" w14:textId="7B3FDC0F" w:rsidR="00D573C0" w:rsidRDefault="00D573C0">
          <w:r>
            <w:rPr>
              <w:b/>
              <w:bCs/>
            </w:rPr>
            <w:fldChar w:fldCharType="end"/>
          </w:r>
        </w:p>
      </w:sdtContent>
    </w:sdt>
    <w:p w14:paraId="66A92BD4" w14:textId="5D5243B6" w:rsidR="00354345" w:rsidRDefault="00B252B0" w:rsidP="009F3038">
      <w:pPr>
        <w:rPr>
          <w:b/>
          <w:bCs/>
          <w:sz w:val="36"/>
          <w:szCs w:val="36"/>
        </w:rPr>
      </w:pPr>
      <w:r>
        <w:rPr>
          <w:b/>
          <w:bCs/>
          <w:sz w:val="36"/>
          <w:szCs w:val="36"/>
        </w:rPr>
        <w:tab/>
      </w:r>
      <w:r>
        <w:rPr>
          <w:b/>
          <w:bCs/>
          <w:sz w:val="36"/>
          <w:szCs w:val="36"/>
        </w:rPr>
        <w:tab/>
      </w:r>
    </w:p>
    <w:p w14:paraId="758C3F43" w14:textId="4F52C34B" w:rsidR="00354345" w:rsidRDefault="00354345" w:rsidP="009F3038">
      <w:pPr>
        <w:rPr>
          <w:b/>
          <w:bCs/>
          <w:sz w:val="36"/>
          <w:szCs w:val="36"/>
        </w:rPr>
      </w:pPr>
    </w:p>
    <w:p w14:paraId="329196C8" w14:textId="77777777" w:rsidR="00354345" w:rsidRDefault="00354345" w:rsidP="009F3038">
      <w:pPr>
        <w:rPr>
          <w:b/>
          <w:bCs/>
          <w:sz w:val="36"/>
          <w:szCs w:val="36"/>
        </w:rPr>
      </w:pPr>
    </w:p>
    <w:p w14:paraId="6D4BDC4D" w14:textId="77777777" w:rsidR="00354345" w:rsidRDefault="00354345" w:rsidP="009F3038">
      <w:pPr>
        <w:rPr>
          <w:b/>
          <w:bCs/>
          <w:sz w:val="36"/>
          <w:szCs w:val="36"/>
        </w:rPr>
      </w:pPr>
    </w:p>
    <w:p w14:paraId="09B8393D" w14:textId="77777777" w:rsidR="00354345" w:rsidRDefault="00354345" w:rsidP="009F3038">
      <w:pPr>
        <w:rPr>
          <w:b/>
          <w:bCs/>
          <w:sz w:val="36"/>
          <w:szCs w:val="36"/>
        </w:rPr>
      </w:pPr>
    </w:p>
    <w:p w14:paraId="5B6D32BD" w14:textId="77777777" w:rsidR="00354345" w:rsidRDefault="00354345" w:rsidP="009F3038">
      <w:pPr>
        <w:rPr>
          <w:b/>
          <w:bCs/>
          <w:sz w:val="36"/>
          <w:szCs w:val="36"/>
        </w:rPr>
      </w:pPr>
    </w:p>
    <w:p w14:paraId="4B8AEF6E" w14:textId="77777777" w:rsidR="00354345" w:rsidRDefault="00354345" w:rsidP="009F3038">
      <w:pPr>
        <w:rPr>
          <w:b/>
          <w:bCs/>
          <w:sz w:val="36"/>
          <w:szCs w:val="36"/>
        </w:rPr>
      </w:pPr>
    </w:p>
    <w:p w14:paraId="017EA338" w14:textId="77777777" w:rsidR="00354345" w:rsidRDefault="00354345" w:rsidP="009F3038">
      <w:pPr>
        <w:rPr>
          <w:b/>
          <w:bCs/>
          <w:sz w:val="36"/>
          <w:szCs w:val="36"/>
        </w:rPr>
      </w:pPr>
    </w:p>
    <w:p w14:paraId="5BFBD4D7" w14:textId="77777777" w:rsidR="00354345" w:rsidRDefault="00354345" w:rsidP="009F3038">
      <w:pPr>
        <w:rPr>
          <w:b/>
          <w:bCs/>
          <w:sz w:val="36"/>
          <w:szCs w:val="36"/>
        </w:rPr>
      </w:pPr>
    </w:p>
    <w:p w14:paraId="7B9E7338" w14:textId="77777777" w:rsidR="00354345" w:rsidRDefault="00354345" w:rsidP="009F3038">
      <w:pPr>
        <w:rPr>
          <w:b/>
          <w:bCs/>
          <w:sz w:val="36"/>
          <w:szCs w:val="36"/>
        </w:rPr>
      </w:pPr>
    </w:p>
    <w:p w14:paraId="772DDEAC" w14:textId="77777777" w:rsidR="00354345" w:rsidRDefault="00354345" w:rsidP="009F3038">
      <w:pPr>
        <w:rPr>
          <w:b/>
          <w:bCs/>
          <w:sz w:val="36"/>
          <w:szCs w:val="36"/>
        </w:rPr>
      </w:pPr>
    </w:p>
    <w:p w14:paraId="57BDD666" w14:textId="77777777" w:rsidR="00354345" w:rsidRDefault="00354345" w:rsidP="009F3038">
      <w:pPr>
        <w:rPr>
          <w:b/>
          <w:bCs/>
          <w:sz w:val="36"/>
          <w:szCs w:val="36"/>
        </w:rPr>
      </w:pPr>
    </w:p>
    <w:p w14:paraId="10535481" w14:textId="4B5E17AF" w:rsidR="00354345" w:rsidRPr="001838F7" w:rsidRDefault="00466946" w:rsidP="00B252B0">
      <w:pPr>
        <w:pStyle w:val="Prrafodelista"/>
        <w:numPr>
          <w:ilvl w:val="0"/>
          <w:numId w:val="32"/>
        </w:numPr>
        <w:jc w:val="both"/>
        <w:outlineLvl w:val="0"/>
        <w:rPr>
          <w:rStyle w:val="nfasis"/>
          <w:rFonts w:ascii="Nunito" w:hAnsi="Nunito"/>
          <w:b/>
          <w:bCs/>
          <w:i w:val="0"/>
          <w:iCs w:val="0"/>
          <w:color w:val="07011B"/>
          <w:sz w:val="28"/>
          <w:szCs w:val="28"/>
          <w:shd w:val="clear" w:color="auto" w:fill="FFFFFF"/>
        </w:rPr>
      </w:pPr>
      <w:bookmarkStart w:id="0" w:name="_Toc205585708"/>
      <w:r w:rsidRPr="001838F7">
        <w:rPr>
          <w:rStyle w:val="nfasis"/>
          <w:rFonts w:ascii="Nunito" w:hAnsi="Nunito"/>
          <w:b/>
          <w:bCs/>
          <w:i w:val="0"/>
          <w:iCs w:val="0"/>
          <w:color w:val="07011B"/>
          <w:sz w:val="28"/>
          <w:szCs w:val="28"/>
          <w:shd w:val="clear" w:color="auto" w:fill="FFFFFF"/>
        </w:rPr>
        <w:lastRenderedPageBreak/>
        <w:t>Proceso de diseño e implementación de las Bases de Datos</w:t>
      </w:r>
      <w:r w:rsidR="002A4875" w:rsidRPr="001838F7">
        <w:rPr>
          <w:rStyle w:val="nfasis"/>
          <w:rFonts w:ascii="Nunito" w:hAnsi="Nunito"/>
          <w:b/>
          <w:bCs/>
          <w:i w:val="0"/>
          <w:iCs w:val="0"/>
          <w:color w:val="07011B"/>
          <w:sz w:val="28"/>
          <w:szCs w:val="28"/>
          <w:shd w:val="clear" w:color="auto" w:fill="FFFFFF"/>
        </w:rPr>
        <w:t xml:space="preserve"> </w:t>
      </w:r>
      <w:r w:rsidRPr="001838F7">
        <w:rPr>
          <w:rStyle w:val="nfasis"/>
          <w:rFonts w:ascii="Nunito" w:hAnsi="Nunito"/>
          <w:b/>
          <w:bCs/>
          <w:i w:val="0"/>
          <w:iCs w:val="0"/>
          <w:color w:val="07011B"/>
          <w:sz w:val="28"/>
          <w:szCs w:val="28"/>
          <w:shd w:val="clear" w:color="auto" w:fill="FFFFFF"/>
        </w:rPr>
        <w:t>-</w:t>
      </w:r>
      <w:r w:rsidR="002A4875" w:rsidRPr="001838F7">
        <w:rPr>
          <w:rStyle w:val="nfasis"/>
          <w:rFonts w:ascii="Nunito" w:hAnsi="Nunito"/>
          <w:b/>
          <w:bCs/>
          <w:i w:val="0"/>
          <w:iCs w:val="0"/>
          <w:color w:val="07011B"/>
          <w:sz w:val="28"/>
          <w:szCs w:val="28"/>
          <w:shd w:val="clear" w:color="auto" w:fill="FFFFFF"/>
        </w:rPr>
        <w:t xml:space="preserve"> </w:t>
      </w:r>
      <w:r w:rsidRPr="001838F7">
        <w:rPr>
          <w:rStyle w:val="nfasis"/>
          <w:rFonts w:ascii="Nunito" w:hAnsi="Nunito"/>
          <w:b/>
          <w:bCs/>
          <w:i w:val="0"/>
          <w:iCs w:val="0"/>
          <w:color w:val="07011B"/>
          <w:sz w:val="28"/>
          <w:szCs w:val="28"/>
          <w:shd w:val="clear" w:color="auto" w:fill="FFFFFF"/>
        </w:rPr>
        <w:t>Explique (Análisis, Modelo conceptual, modelo, lógico, Modelo físico).</w:t>
      </w:r>
      <w:bookmarkEnd w:id="0"/>
    </w:p>
    <w:p w14:paraId="73EFABC6" w14:textId="77777777" w:rsidR="00D908CD" w:rsidRPr="007B6CF6" w:rsidRDefault="00D908CD" w:rsidP="00B252B0">
      <w:pPr>
        <w:pStyle w:val="Prrafodelista"/>
        <w:ind w:left="1104"/>
        <w:jc w:val="both"/>
        <w:rPr>
          <w:rStyle w:val="nfasis"/>
          <w:rFonts w:ascii="Nunito" w:hAnsi="Nunito"/>
          <w:b/>
          <w:bCs/>
          <w:color w:val="07011B"/>
          <w:sz w:val="28"/>
          <w:szCs w:val="28"/>
          <w:shd w:val="clear" w:color="auto" w:fill="FFFFFF"/>
        </w:rPr>
      </w:pPr>
    </w:p>
    <w:p w14:paraId="57C5691B" w14:textId="26046E3F" w:rsidR="00D908CD" w:rsidRPr="007B6CF6" w:rsidRDefault="00D908CD" w:rsidP="00B252B0">
      <w:pPr>
        <w:pStyle w:val="Prrafodelista"/>
        <w:ind w:left="1800"/>
        <w:jc w:val="both"/>
        <w:rPr>
          <w:b/>
          <w:bCs/>
          <w:sz w:val="28"/>
          <w:szCs w:val="28"/>
        </w:rPr>
      </w:pPr>
      <w:r w:rsidRPr="007B6CF6">
        <w:rPr>
          <w:b/>
          <w:bCs/>
          <w:sz w:val="28"/>
          <w:szCs w:val="28"/>
        </w:rPr>
        <w:t>Análisis</w:t>
      </w:r>
    </w:p>
    <w:p w14:paraId="0A213821" w14:textId="0DE38FD9" w:rsidR="00D908CD" w:rsidRPr="00D908CD" w:rsidRDefault="00B252B0" w:rsidP="00B252B0">
      <w:pPr>
        <w:pStyle w:val="Prrafodelista"/>
        <w:ind w:left="1440"/>
        <w:jc w:val="both"/>
      </w:pPr>
      <w:r>
        <w:rPr>
          <w:noProof/>
        </w:rPr>
        <mc:AlternateContent>
          <mc:Choice Requires="wps">
            <w:drawing>
              <wp:anchor distT="0" distB="0" distL="114300" distR="114300" simplePos="0" relativeHeight="251713536" behindDoc="0" locked="0" layoutInCell="1" allowOverlap="1" wp14:anchorId="5C7C389C" wp14:editId="4D38ACC9">
                <wp:simplePos x="0" y="0"/>
                <wp:positionH relativeFrom="margin">
                  <wp:posOffset>54428</wp:posOffset>
                </wp:positionH>
                <wp:positionV relativeFrom="paragraph">
                  <wp:posOffset>278039</wp:posOffset>
                </wp:positionV>
                <wp:extent cx="5440680" cy="5905500"/>
                <wp:effectExtent l="0" t="0" r="0" b="0"/>
                <wp:wrapNone/>
                <wp:docPr id="2091297844"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2ACA8" id="Rectángulo 5" o:spid="_x0000_s1026" style="position:absolute;margin-left:4.3pt;margin-top:21.9pt;width:428.4pt;height:4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" stroked="f" strokeweight="1.5pt">
                <v:fill r:id="rId9" o:title="" opacity="9175f" recolor="t" rotate="t" type="frame"/>
                <w10:wrap anchorx="margin"/>
              </v:rect>
            </w:pict>
          </mc:Fallback>
        </mc:AlternateContent>
      </w:r>
      <w:r w:rsidR="00D908CD" w:rsidRPr="00D908CD">
        <w:t>El análisis es la primera etapa del proceso de diseño de bases de datos. En esta fase, se busca comprender las necesidades del negocio y los requisitos de información. Las actividades principales incluyen:</w:t>
      </w:r>
    </w:p>
    <w:p w14:paraId="3772F227" w14:textId="5144DAC1" w:rsidR="00D908CD" w:rsidRPr="00D908CD" w:rsidRDefault="00D908CD" w:rsidP="00B252B0">
      <w:pPr>
        <w:pStyle w:val="Prrafodelista"/>
        <w:numPr>
          <w:ilvl w:val="0"/>
          <w:numId w:val="18"/>
        </w:numPr>
        <w:jc w:val="both"/>
      </w:pPr>
      <w:r w:rsidRPr="00D908CD">
        <w:rPr>
          <w:b/>
          <w:bCs/>
        </w:rPr>
        <w:t>Recolección de Requisitos</w:t>
      </w:r>
      <w:r w:rsidRPr="00D908CD">
        <w:t>: Se llevan a cabo entrevistas, encuestas y reuniones con los interesados (stakeholders) para identificar qué datos son necesarios y cómo se utilizarán.</w:t>
      </w:r>
    </w:p>
    <w:p w14:paraId="4FC0836E" w14:textId="1EBE843B" w:rsidR="00D908CD" w:rsidRPr="00D908CD" w:rsidRDefault="00D908CD" w:rsidP="00B252B0">
      <w:pPr>
        <w:pStyle w:val="Prrafodelista"/>
        <w:numPr>
          <w:ilvl w:val="0"/>
          <w:numId w:val="18"/>
        </w:numPr>
        <w:jc w:val="both"/>
      </w:pPr>
      <w:r w:rsidRPr="00D908CD">
        <w:rPr>
          <w:b/>
          <w:bCs/>
        </w:rPr>
        <w:t xml:space="preserve">Definición de Objetivos: </w:t>
      </w:r>
      <w:r w:rsidRPr="00D908CD">
        <w:t>Se establecen los objetivos del sistema de base de datos, como mejorar la eficiencia, facilitar el acceso a la información y garantizar la integridad de los datos.</w:t>
      </w:r>
    </w:p>
    <w:p w14:paraId="277EF4D2" w14:textId="77777777" w:rsidR="00D908CD" w:rsidRPr="00D908CD" w:rsidRDefault="00D908CD" w:rsidP="00B252B0">
      <w:pPr>
        <w:pStyle w:val="Prrafodelista"/>
        <w:numPr>
          <w:ilvl w:val="0"/>
          <w:numId w:val="18"/>
        </w:numPr>
        <w:jc w:val="both"/>
      </w:pPr>
      <w:r w:rsidRPr="00D908CD">
        <w:rPr>
          <w:b/>
          <w:bCs/>
        </w:rPr>
        <w:t xml:space="preserve">Identificación de Entidades y Relaciones: </w:t>
      </w:r>
      <w:r w:rsidRPr="00D908CD">
        <w:t>Se identifican las entidades (objetos o conceptos) relevantes para el negocio y las relaciones entre ellas. Por ejemplo, en un sistema de gestión de estudiantes, las entidades pueden incluir "Estudiante", "Curso" y "Profesor".</w:t>
      </w:r>
    </w:p>
    <w:p w14:paraId="4C82D84E" w14:textId="1BAC6F65" w:rsidR="00D908CD" w:rsidRPr="00D908CD" w:rsidRDefault="00D908CD" w:rsidP="00B252B0">
      <w:pPr>
        <w:pStyle w:val="Prrafodelista"/>
        <w:ind w:left="1440"/>
        <w:jc w:val="both"/>
        <w:rPr>
          <w:b/>
          <w:bCs/>
          <w:sz w:val="28"/>
          <w:szCs w:val="28"/>
        </w:rPr>
      </w:pPr>
      <w:r w:rsidRPr="00D908CD">
        <w:rPr>
          <w:b/>
          <w:bCs/>
          <w:sz w:val="28"/>
          <w:szCs w:val="28"/>
        </w:rPr>
        <w:t>Modelo Conceptual</w:t>
      </w:r>
    </w:p>
    <w:p w14:paraId="52B11522" w14:textId="77777777" w:rsidR="00D908CD" w:rsidRPr="00D908CD" w:rsidRDefault="00D908CD" w:rsidP="00B252B0">
      <w:pPr>
        <w:pStyle w:val="Prrafodelista"/>
        <w:ind w:left="1440"/>
        <w:jc w:val="both"/>
      </w:pPr>
      <w:r w:rsidRPr="00D908CD">
        <w:t>El modelo conceptual es una representación abstracta de la estructura de la base de datos. En esta fase, se utiliza un enfoque de alto nivel para definir las entidades, atributos y relaciones sin entrar en detalles técnicos. Las actividades incluyen:</w:t>
      </w:r>
    </w:p>
    <w:p w14:paraId="6E84894C" w14:textId="77777777" w:rsidR="00D908CD" w:rsidRPr="00D908CD" w:rsidRDefault="00D908CD" w:rsidP="00B252B0">
      <w:pPr>
        <w:pStyle w:val="Prrafodelista"/>
        <w:numPr>
          <w:ilvl w:val="0"/>
          <w:numId w:val="19"/>
        </w:numPr>
        <w:jc w:val="both"/>
      </w:pPr>
      <w:r w:rsidRPr="00D908CD">
        <w:rPr>
          <w:b/>
          <w:bCs/>
        </w:rPr>
        <w:t xml:space="preserve">Diagrama Entidad-Relación (ER): </w:t>
      </w:r>
      <w:r w:rsidRPr="00D908CD">
        <w:t>Se crea un diagrama ER que muestra las entidades, sus atributos y las relaciones entre ellas. Este diagrama es una herramienta visual que ayuda a los diseñadores y a los interesados a entender la estructura de la base de datos.</w:t>
      </w:r>
    </w:p>
    <w:p w14:paraId="6D94218B" w14:textId="77777777" w:rsidR="00D908CD" w:rsidRPr="00D908CD" w:rsidRDefault="00D908CD" w:rsidP="00B252B0">
      <w:pPr>
        <w:pStyle w:val="Prrafodelista"/>
        <w:numPr>
          <w:ilvl w:val="0"/>
          <w:numId w:val="19"/>
        </w:numPr>
        <w:jc w:val="both"/>
      </w:pPr>
      <w:r w:rsidRPr="00D908CD">
        <w:rPr>
          <w:b/>
          <w:bCs/>
        </w:rPr>
        <w:t xml:space="preserve">Definición de Atributos: </w:t>
      </w:r>
      <w:r w:rsidRPr="00D908CD">
        <w:t>Se especifican los atributos de cada entidad, incluyendo el tipo de datos y las restricciones (por ejemplo, si un atributo es obligatorio o único).</w:t>
      </w:r>
    </w:p>
    <w:p w14:paraId="66D7B1ED" w14:textId="77777777" w:rsidR="00D908CD" w:rsidRPr="00D908CD" w:rsidRDefault="00D908CD" w:rsidP="00B252B0">
      <w:pPr>
        <w:pStyle w:val="Prrafodelista"/>
        <w:numPr>
          <w:ilvl w:val="0"/>
          <w:numId w:val="19"/>
        </w:numPr>
        <w:jc w:val="both"/>
      </w:pPr>
      <w:r w:rsidRPr="00D908CD">
        <w:rPr>
          <w:b/>
          <w:bCs/>
        </w:rPr>
        <w:t xml:space="preserve">Normalización: </w:t>
      </w:r>
      <w:r w:rsidRPr="00D908CD">
        <w:t>Se aplica el proceso de normalización para eliminar redundancias y asegurar la integridad de los datos. Esto implica dividir las entidades en tablas más pequeñas y establecer relaciones adecuadas.</w:t>
      </w:r>
    </w:p>
    <w:p w14:paraId="7BD1C89B" w14:textId="02BC869B" w:rsidR="00D908CD" w:rsidRPr="00D908CD" w:rsidRDefault="00D908CD" w:rsidP="00B252B0">
      <w:pPr>
        <w:pStyle w:val="Prrafodelista"/>
        <w:ind w:left="2160"/>
        <w:jc w:val="both"/>
        <w:rPr>
          <w:b/>
          <w:bCs/>
          <w:sz w:val="28"/>
          <w:szCs w:val="28"/>
        </w:rPr>
      </w:pPr>
      <w:r w:rsidRPr="00D908CD">
        <w:rPr>
          <w:b/>
          <w:bCs/>
          <w:sz w:val="28"/>
          <w:szCs w:val="28"/>
        </w:rPr>
        <w:t>Modelo Lógico</w:t>
      </w:r>
    </w:p>
    <w:p w14:paraId="3A09D7A6" w14:textId="77777777" w:rsidR="00D908CD" w:rsidRPr="00D908CD" w:rsidRDefault="00D908CD" w:rsidP="00B252B0">
      <w:pPr>
        <w:pStyle w:val="Prrafodelista"/>
        <w:ind w:left="1440"/>
        <w:jc w:val="both"/>
      </w:pPr>
      <w:r w:rsidRPr="00D908CD">
        <w:t xml:space="preserve">El modelo lógico es una representación más detallada de la base de datos que se basa en el modelo conceptual. En esta fase, se traduce el modelo conceptual a un modelo que puede ser implementado en </w:t>
      </w:r>
      <w:r w:rsidRPr="00D908CD">
        <w:lastRenderedPageBreak/>
        <w:t>un sistema de gestión de bases de datos (DBMS). Las actividades incluyen:</w:t>
      </w:r>
    </w:p>
    <w:p w14:paraId="26A2C02A" w14:textId="77777777" w:rsidR="00D908CD" w:rsidRPr="00D908CD" w:rsidRDefault="00D908CD" w:rsidP="00B252B0">
      <w:pPr>
        <w:pStyle w:val="Prrafodelista"/>
        <w:numPr>
          <w:ilvl w:val="0"/>
          <w:numId w:val="20"/>
        </w:numPr>
        <w:jc w:val="both"/>
        <w:rPr>
          <w:b/>
          <w:bCs/>
          <w:sz w:val="32"/>
          <w:szCs w:val="32"/>
        </w:rPr>
      </w:pPr>
      <w:r w:rsidRPr="00D908CD">
        <w:rPr>
          <w:b/>
          <w:bCs/>
        </w:rPr>
        <w:t>Definición de Tablas:</w:t>
      </w:r>
      <w:r w:rsidRPr="00D908CD">
        <w:rPr>
          <w:b/>
          <w:bCs/>
          <w:sz w:val="28"/>
          <w:szCs w:val="28"/>
        </w:rPr>
        <w:t xml:space="preserve"> </w:t>
      </w:r>
      <w:r w:rsidRPr="00D908CD">
        <w:t>Se definen las tablas que se crearán en la base de datos, basadas en las entidades identificadas en el modelo conceptual.</w:t>
      </w:r>
    </w:p>
    <w:p w14:paraId="4CB2E253" w14:textId="77777777" w:rsidR="00D908CD" w:rsidRPr="00D908CD" w:rsidRDefault="00D908CD" w:rsidP="00B252B0">
      <w:pPr>
        <w:pStyle w:val="Prrafodelista"/>
        <w:numPr>
          <w:ilvl w:val="0"/>
          <w:numId w:val="20"/>
        </w:numPr>
        <w:jc w:val="both"/>
      </w:pPr>
      <w:r w:rsidRPr="00D908CD">
        <w:rPr>
          <w:b/>
          <w:bCs/>
        </w:rPr>
        <w:t>Especificación de Claves Primarias y Foráneas:</w:t>
      </w:r>
      <w:r w:rsidRPr="00D908CD">
        <w:rPr>
          <w:b/>
          <w:bCs/>
          <w:sz w:val="28"/>
          <w:szCs w:val="28"/>
        </w:rPr>
        <w:t xml:space="preserve"> </w:t>
      </w:r>
      <w:r w:rsidRPr="00D908CD">
        <w:t>Se determinan las claves primarias (identificadores únicos para cada registro en una tabla) y las claves foráneas (que establecen relaciones entre tablas).</w:t>
      </w:r>
    </w:p>
    <w:p w14:paraId="05A1668B" w14:textId="70DDA7D8" w:rsidR="00D908CD" w:rsidRPr="00D908CD" w:rsidRDefault="00B252B0" w:rsidP="00B252B0">
      <w:pPr>
        <w:pStyle w:val="Prrafodelista"/>
        <w:numPr>
          <w:ilvl w:val="0"/>
          <w:numId w:val="20"/>
        </w:numPr>
        <w:jc w:val="both"/>
      </w:pPr>
      <w:r>
        <w:rPr>
          <w:noProof/>
        </w:rPr>
        <mc:AlternateContent>
          <mc:Choice Requires="wps">
            <w:drawing>
              <wp:anchor distT="0" distB="0" distL="114300" distR="114300" simplePos="0" relativeHeight="251715584" behindDoc="0" locked="0" layoutInCell="1" allowOverlap="1" wp14:anchorId="4925B21B" wp14:editId="0767BB28">
                <wp:simplePos x="0" y="0"/>
                <wp:positionH relativeFrom="margin">
                  <wp:align>left</wp:align>
                </wp:positionH>
                <wp:positionV relativeFrom="paragraph">
                  <wp:posOffset>126002</wp:posOffset>
                </wp:positionV>
                <wp:extent cx="5440680" cy="5905500"/>
                <wp:effectExtent l="0" t="0" r="0" b="0"/>
                <wp:wrapNone/>
                <wp:docPr id="1537101182"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D9852" id="Rectángulo 5" o:spid="_x0000_s1026" style="position:absolute;margin-left:0;margin-top:9.9pt;width:428.4pt;height:46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" stroked="f" strokeweight="1.5pt">
                <v:fill r:id="rId9" o:title="" opacity="9175f" recolor="t" rotate="t" type="frame"/>
                <w10:wrap anchorx="margin"/>
              </v:rect>
            </w:pict>
          </mc:Fallback>
        </mc:AlternateContent>
      </w:r>
      <w:r w:rsidR="00D908CD" w:rsidRPr="00D908CD">
        <w:rPr>
          <w:b/>
          <w:bCs/>
        </w:rPr>
        <w:t>Definición de Restricciones:</w:t>
      </w:r>
      <w:r w:rsidR="00D908CD" w:rsidRPr="00D908CD">
        <w:rPr>
          <w:b/>
          <w:bCs/>
          <w:sz w:val="28"/>
          <w:szCs w:val="28"/>
        </w:rPr>
        <w:t xml:space="preserve"> </w:t>
      </w:r>
      <w:r w:rsidR="00D908CD" w:rsidRPr="00D908CD">
        <w:t>Se especifican las restricciones de integridad, como las restricciones de unicidad, no nulidad y las reglas de integridad referencial.</w:t>
      </w:r>
    </w:p>
    <w:p w14:paraId="1BE7948D" w14:textId="5EBC6B2D" w:rsidR="00D908CD" w:rsidRPr="00D908CD" w:rsidRDefault="00D908CD" w:rsidP="00B252B0">
      <w:pPr>
        <w:pStyle w:val="Prrafodelista"/>
        <w:ind w:left="2160"/>
        <w:jc w:val="both"/>
        <w:rPr>
          <w:b/>
          <w:bCs/>
          <w:sz w:val="28"/>
          <w:szCs w:val="28"/>
        </w:rPr>
      </w:pPr>
      <w:r w:rsidRPr="00D908CD">
        <w:rPr>
          <w:b/>
          <w:bCs/>
          <w:sz w:val="28"/>
          <w:szCs w:val="28"/>
        </w:rPr>
        <w:t>Modelo Físico</w:t>
      </w:r>
    </w:p>
    <w:p w14:paraId="1E3AA597" w14:textId="77777777" w:rsidR="00D908CD" w:rsidRPr="00D908CD" w:rsidRDefault="00D908CD" w:rsidP="00B252B0">
      <w:pPr>
        <w:pStyle w:val="Prrafodelista"/>
        <w:ind w:left="1440"/>
        <w:jc w:val="both"/>
      </w:pPr>
      <w:r w:rsidRPr="00D908CD">
        <w:t>El modelo físico es la etapa final del diseño de bases de datos, donde se implementa el modelo lógico en un sistema de gestión de bases de datos específico. Las actividades incluyen:</w:t>
      </w:r>
    </w:p>
    <w:p w14:paraId="4AEF4674" w14:textId="77777777" w:rsidR="00D908CD" w:rsidRPr="00D908CD" w:rsidRDefault="00D908CD" w:rsidP="00B252B0">
      <w:pPr>
        <w:pStyle w:val="Prrafodelista"/>
        <w:numPr>
          <w:ilvl w:val="0"/>
          <w:numId w:val="21"/>
        </w:numPr>
        <w:jc w:val="both"/>
        <w:rPr>
          <w:b/>
          <w:bCs/>
          <w:sz w:val="32"/>
          <w:szCs w:val="32"/>
        </w:rPr>
      </w:pPr>
      <w:r w:rsidRPr="00D908CD">
        <w:rPr>
          <w:b/>
          <w:bCs/>
        </w:rPr>
        <w:t>Elección del DBMS:</w:t>
      </w:r>
      <w:r w:rsidRPr="00D908CD">
        <w:rPr>
          <w:b/>
          <w:bCs/>
          <w:sz w:val="28"/>
          <w:szCs w:val="28"/>
        </w:rPr>
        <w:t> </w:t>
      </w:r>
      <w:r w:rsidRPr="00D908CD">
        <w:t>Se selecciona un sistema de gestión de bases de datos adecuado (por ejemplo, MySQL, PostgreSQL, Oracle) en función de los requisitos del proyecto.</w:t>
      </w:r>
    </w:p>
    <w:p w14:paraId="586EBD9C" w14:textId="77777777" w:rsidR="00D908CD" w:rsidRPr="00D908CD" w:rsidRDefault="00D908CD" w:rsidP="00B252B0">
      <w:pPr>
        <w:pStyle w:val="Prrafodelista"/>
        <w:numPr>
          <w:ilvl w:val="0"/>
          <w:numId w:val="21"/>
        </w:numPr>
        <w:jc w:val="both"/>
        <w:rPr>
          <w:b/>
          <w:bCs/>
          <w:sz w:val="32"/>
          <w:szCs w:val="32"/>
        </w:rPr>
      </w:pPr>
      <w:r w:rsidRPr="00D908CD">
        <w:rPr>
          <w:b/>
          <w:bCs/>
        </w:rPr>
        <w:t>Definición de Estructuras de Almacenamiento</w:t>
      </w:r>
      <w:r w:rsidRPr="00D908CD">
        <w:rPr>
          <w:b/>
          <w:bCs/>
          <w:sz w:val="28"/>
          <w:szCs w:val="28"/>
        </w:rPr>
        <w:t>:</w:t>
      </w:r>
      <w:r w:rsidRPr="00D908CD">
        <w:rPr>
          <w:sz w:val="22"/>
          <w:szCs w:val="22"/>
        </w:rPr>
        <w:t xml:space="preserve"> </w:t>
      </w:r>
      <w:r w:rsidRPr="00D908CD">
        <w:t>Se especifican cómo se almacenarán los datos físicamente, incluyendo la elección de tipos de datos, índices y particiones.</w:t>
      </w:r>
    </w:p>
    <w:p w14:paraId="2B6CF1F9" w14:textId="77777777" w:rsidR="00D908CD" w:rsidRPr="00D908CD" w:rsidRDefault="00D908CD" w:rsidP="00B252B0">
      <w:pPr>
        <w:pStyle w:val="Prrafodelista"/>
        <w:numPr>
          <w:ilvl w:val="0"/>
          <w:numId w:val="21"/>
        </w:numPr>
        <w:jc w:val="both"/>
        <w:rPr>
          <w:b/>
          <w:bCs/>
          <w:sz w:val="32"/>
          <w:szCs w:val="32"/>
        </w:rPr>
      </w:pPr>
      <w:r w:rsidRPr="00D908CD">
        <w:rPr>
          <w:b/>
          <w:bCs/>
        </w:rPr>
        <w:t xml:space="preserve">Optimización del Rendimiento: </w:t>
      </w:r>
      <w:r w:rsidRPr="00D908CD">
        <w:t>Se implementan estrategias para optimizar el rendimiento de la base de datos, como la creación de índices y la optimización de consultas.</w:t>
      </w:r>
    </w:p>
    <w:p w14:paraId="051527DA" w14:textId="16BC96F5" w:rsidR="007B6CF6" w:rsidRPr="001838F7" w:rsidRDefault="00D908CD" w:rsidP="00B252B0">
      <w:pPr>
        <w:pStyle w:val="Prrafodelista"/>
        <w:numPr>
          <w:ilvl w:val="0"/>
          <w:numId w:val="21"/>
        </w:numPr>
        <w:jc w:val="both"/>
        <w:rPr>
          <w:b/>
          <w:bCs/>
          <w:sz w:val="32"/>
          <w:szCs w:val="32"/>
        </w:rPr>
      </w:pPr>
      <w:r w:rsidRPr="00D908CD">
        <w:rPr>
          <w:b/>
          <w:bCs/>
        </w:rPr>
        <w:t xml:space="preserve">Implementación y Pruebas: </w:t>
      </w:r>
      <w:r w:rsidRPr="00D908CD">
        <w:t>Finalmente, se implementa la base de datos en el DBMS elegido y se realizan pruebas para asegurar que cumple con los requisitos establecidos y que funciona correctamente.</w:t>
      </w:r>
    </w:p>
    <w:p w14:paraId="6C348201" w14:textId="77777777" w:rsidR="001838F7" w:rsidRPr="007B6CF6" w:rsidRDefault="001838F7" w:rsidP="00B252B0">
      <w:pPr>
        <w:pStyle w:val="Prrafodelista"/>
        <w:jc w:val="both"/>
        <w:rPr>
          <w:b/>
          <w:bCs/>
          <w:sz w:val="32"/>
          <w:szCs w:val="32"/>
        </w:rPr>
      </w:pPr>
    </w:p>
    <w:p w14:paraId="53638DB2" w14:textId="11E81A9F" w:rsidR="00D908CD" w:rsidRPr="001838F7" w:rsidRDefault="00D908CD" w:rsidP="00B252B0">
      <w:pPr>
        <w:pStyle w:val="Prrafodelista"/>
        <w:numPr>
          <w:ilvl w:val="1"/>
          <w:numId w:val="21"/>
        </w:numPr>
        <w:jc w:val="both"/>
        <w:outlineLvl w:val="0"/>
        <w:rPr>
          <w:b/>
          <w:bCs/>
          <w:sz w:val="32"/>
          <w:szCs w:val="32"/>
        </w:rPr>
      </w:pPr>
      <w:bookmarkStart w:id="1" w:name="_Toc205585709"/>
      <w:r w:rsidRPr="001838F7">
        <w:rPr>
          <w:b/>
          <w:bCs/>
          <w:sz w:val="32"/>
          <w:szCs w:val="32"/>
        </w:rPr>
        <w:t>Modelo entidad relación</w:t>
      </w:r>
      <w:bookmarkEnd w:id="1"/>
    </w:p>
    <w:p w14:paraId="5C7FDEFB" w14:textId="77777777" w:rsidR="007B6CF6" w:rsidRPr="007B6CF6" w:rsidRDefault="007B6CF6" w:rsidP="00B252B0">
      <w:pPr>
        <w:ind w:left="720"/>
        <w:jc w:val="both"/>
        <w:rPr>
          <w:rFonts w:ascii="Arial" w:hAnsi="Arial" w:cs="Arial"/>
          <w:b/>
          <w:bCs/>
          <w:color w:val="000000" w:themeColor="text1"/>
          <w:shd w:val="clear" w:color="auto" w:fill="FFFFFF"/>
        </w:rPr>
      </w:pPr>
      <w:r w:rsidRPr="007B6CF6">
        <w:rPr>
          <w:rFonts w:ascii="Arial" w:hAnsi="Arial" w:cs="Arial"/>
          <w:color w:val="000000" w:themeColor="text1"/>
          <w:shd w:val="clear" w:color="auto" w:fill="FFFFFF"/>
        </w:rPr>
        <w:t xml:space="preserve">El modelo entidad-relación (ER) es una técnica de modelado de datos que se utiliza para representar de manera gráfica y abstracta la estructura de una base de datos. Este modelo permite visualizar las entidades relevantes para un sistema, sus atributos y las relaciones entre ellas. Es una herramienta fundamental en la fase de diseño conceptual de bases </w:t>
      </w:r>
      <w:r w:rsidRPr="007B6CF6">
        <w:rPr>
          <w:rFonts w:ascii="Arial" w:hAnsi="Arial" w:cs="Arial"/>
          <w:b/>
          <w:bCs/>
          <w:color w:val="000000" w:themeColor="text1"/>
          <w:shd w:val="clear" w:color="auto" w:fill="FFFFFF"/>
        </w:rPr>
        <w:t>Componentes del Modelo Entidad-Relación</w:t>
      </w:r>
    </w:p>
    <w:p w14:paraId="309A34B4" w14:textId="77777777" w:rsidR="007B6CF6" w:rsidRPr="007B6CF6" w:rsidRDefault="007B6CF6" w:rsidP="00B252B0">
      <w:pPr>
        <w:ind w:left="720"/>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El modelo ER se compone de varios elementos clave, que incluyen entidades, relaciones y restricciones sobre las relaciones. A continuación, se describen estos componentes en detalle.</w:t>
      </w:r>
    </w:p>
    <w:p w14:paraId="26E497FD" w14:textId="77777777" w:rsidR="007B6CF6" w:rsidRPr="007B6CF6" w:rsidRDefault="007B6CF6" w:rsidP="00B252B0">
      <w:pPr>
        <w:ind w:left="720"/>
        <w:jc w:val="both"/>
        <w:rPr>
          <w:rFonts w:ascii="Arial" w:hAnsi="Arial" w:cs="Arial"/>
          <w:b/>
          <w:bCs/>
          <w:color w:val="000000" w:themeColor="text1"/>
          <w:sz w:val="28"/>
          <w:szCs w:val="28"/>
          <w:shd w:val="clear" w:color="auto" w:fill="FFFFFF"/>
        </w:rPr>
      </w:pPr>
      <w:r w:rsidRPr="007B6CF6">
        <w:rPr>
          <w:rFonts w:ascii="Arial" w:hAnsi="Arial" w:cs="Arial"/>
          <w:b/>
          <w:bCs/>
          <w:color w:val="000000" w:themeColor="text1"/>
          <w:sz w:val="28"/>
          <w:szCs w:val="28"/>
          <w:shd w:val="clear" w:color="auto" w:fill="FFFFFF"/>
        </w:rPr>
        <w:t>1. Entidades</w:t>
      </w:r>
    </w:p>
    <w:p w14:paraId="2AA77A09" w14:textId="77777777" w:rsidR="007B6CF6" w:rsidRPr="007B6CF6" w:rsidRDefault="007B6CF6" w:rsidP="00B252B0">
      <w:pPr>
        <w:ind w:left="720"/>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lastRenderedPageBreak/>
        <w:t>Las entidades son objetos o conceptos del mundo real que tienen una existencia independiente y que son relevantes para el sistema de base de datos. Cada entidad se representa como un rectángulo en el diagrama ER.</w:t>
      </w:r>
    </w:p>
    <w:p w14:paraId="76017CCA" w14:textId="77777777" w:rsidR="007B6CF6" w:rsidRPr="007B6CF6" w:rsidRDefault="007B6CF6" w:rsidP="00B252B0">
      <w:pPr>
        <w:numPr>
          <w:ilvl w:val="0"/>
          <w:numId w:val="22"/>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Tipos de Entidades</w:t>
      </w:r>
      <w:r w:rsidRPr="007B6CF6">
        <w:rPr>
          <w:rFonts w:ascii="Arial" w:hAnsi="Arial" w:cs="Arial"/>
          <w:color w:val="000000" w:themeColor="text1"/>
          <w:shd w:val="clear" w:color="auto" w:fill="FFFFFF"/>
        </w:rPr>
        <w:t>:</w:t>
      </w:r>
    </w:p>
    <w:p w14:paraId="321D4333" w14:textId="52207651" w:rsidR="007B6CF6" w:rsidRPr="007B6CF6" w:rsidRDefault="00B252B0" w:rsidP="00B252B0">
      <w:pPr>
        <w:numPr>
          <w:ilvl w:val="1"/>
          <w:numId w:val="22"/>
        </w:numPr>
        <w:jc w:val="both"/>
        <w:rPr>
          <w:rFonts w:ascii="Arial" w:hAnsi="Arial" w:cs="Arial"/>
          <w:color w:val="000000" w:themeColor="text1"/>
          <w:shd w:val="clear" w:color="auto" w:fill="FFFFFF"/>
        </w:rPr>
      </w:pPr>
      <w:r>
        <w:rPr>
          <w:noProof/>
        </w:rPr>
        <mc:AlternateContent>
          <mc:Choice Requires="wps">
            <w:drawing>
              <wp:anchor distT="0" distB="0" distL="114300" distR="114300" simplePos="0" relativeHeight="251717632" behindDoc="0" locked="0" layoutInCell="1" allowOverlap="1" wp14:anchorId="24C13900" wp14:editId="4267D918">
                <wp:simplePos x="0" y="0"/>
                <wp:positionH relativeFrom="margin">
                  <wp:align>left</wp:align>
                </wp:positionH>
                <wp:positionV relativeFrom="paragraph">
                  <wp:posOffset>269693</wp:posOffset>
                </wp:positionV>
                <wp:extent cx="5440680" cy="5905500"/>
                <wp:effectExtent l="0" t="0" r="0" b="0"/>
                <wp:wrapNone/>
                <wp:docPr id="166346671"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8EA8E" id="Rectángulo 5" o:spid="_x0000_s1026" style="position:absolute;margin-left:0;margin-top:21.25pt;width:428.4pt;height:46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" stroked="f" strokeweight="1.5pt">
                <v:fill r:id="rId9" o:title="" opacity="9175f" recolor="t" rotate="t" type="frame"/>
                <w10:wrap anchorx="margin"/>
              </v:rect>
            </w:pict>
          </mc:Fallback>
        </mc:AlternateContent>
      </w:r>
      <w:r w:rsidR="007B6CF6" w:rsidRPr="007B6CF6">
        <w:rPr>
          <w:rFonts w:ascii="Arial" w:hAnsi="Arial" w:cs="Arial"/>
          <w:b/>
          <w:bCs/>
          <w:color w:val="000000" w:themeColor="text1"/>
          <w:shd w:val="clear" w:color="auto" w:fill="FFFFFF"/>
        </w:rPr>
        <w:t>Entidades Fuertes</w:t>
      </w:r>
      <w:r w:rsidR="007B6CF6" w:rsidRPr="007B6CF6">
        <w:rPr>
          <w:rFonts w:ascii="Arial" w:hAnsi="Arial" w:cs="Arial"/>
          <w:color w:val="000000" w:themeColor="text1"/>
          <w:shd w:val="clear" w:color="auto" w:fill="FFFFFF"/>
        </w:rPr>
        <w:t>: Son aquellas que pueden existir de manera independiente y tienen una clave primaria que las identifica de forma única. Por ejemplo, en un sistema de gestión de estudiantes, "Estudiante" es una entidad fuerte.</w:t>
      </w:r>
    </w:p>
    <w:p w14:paraId="27A7D212" w14:textId="77777777" w:rsidR="007B6CF6" w:rsidRPr="007B6CF6" w:rsidRDefault="007B6CF6" w:rsidP="00B252B0">
      <w:pPr>
        <w:numPr>
          <w:ilvl w:val="1"/>
          <w:numId w:val="22"/>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Entidades Débiles</w:t>
      </w:r>
      <w:r w:rsidRPr="007B6CF6">
        <w:rPr>
          <w:rFonts w:ascii="Arial" w:hAnsi="Arial" w:cs="Arial"/>
          <w:color w:val="000000" w:themeColor="text1"/>
          <w:shd w:val="clear" w:color="auto" w:fill="FFFFFF"/>
        </w:rPr>
        <w:t>: Son aquellas que dependen de otra entidad (entidad fuerte) para su existencia. No tienen una clave primaria propia y se identifican mediante una clave parcial y la clave primaria de la entidad fuerte a la que están asociadas. Por ejemplo, "Inscripción" podría ser una entidad débil que depende de "Estudiante" y "Curso".</w:t>
      </w:r>
    </w:p>
    <w:p w14:paraId="6C32CE82" w14:textId="77777777" w:rsidR="007B6CF6" w:rsidRPr="007B6CF6" w:rsidRDefault="007B6CF6" w:rsidP="00B252B0">
      <w:pPr>
        <w:numPr>
          <w:ilvl w:val="0"/>
          <w:numId w:val="22"/>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7429467D" w14:textId="77777777" w:rsidR="007B6CF6" w:rsidRPr="007B6CF6" w:rsidRDefault="007B6CF6" w:rsidP="00B252B0">
      <w:pPr>
        <w:numPr>
          <w:ilvl w:val="1"/>
          <w:numId w:val="22"/>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Entidad</w:t>
      </w:r>
      <w:r w:rsidRPr="007B6CF6">
        <w:rPr>
          <w:rFonts w:ascii="Arial" w:hAnsi="Arial" w:cs="Arial"/>
          <w:color w:val="153D63" w:themeColor="text2" w:themeTint="E6"/>
          <w:shd w:val="clear" w:color="auto" w:fill="FFFFFF"/>
        </w:rPr>
        <w:t>: "Estudiante"</w:t>
      </w:r>
    </w:p>
    <w:p w14:paraId="6E820D96" w14:textId="77777777" w:rsidR="007B6CF6" w:rsidRPr="007B6CF6" w:rsidRDefault="007B6CF6" w:rsidP="00B252B0">
      <w:pPr>
        <w:numPr>
          <w:ilvl w:val="2"/>
          <w:numId w:val="22"/>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ID_Estudiante (clave primaria), Nombre, Apellido, Fecha_Nacimiento.</w:t>
      </w:r>
    </w:p>
    <w:p w14:paraId="0E502E27" w14:textId="77777777" w:rsidR="007B6CF6" w:rsidRPr="007B6CF6" w:rsidRDefault="007B6CF6" w:rsidP="00B252B0">
      <w:pPr>
        <w:ind w:left="720"/>
        <w:jc w:val="both"/>
        <w:rPr>
          <w:rFonts w:ascii="Arial" w:hAnsi="Arial" w:cs="Arial"/>
          <w:b/>
          <w:bCs/>
          <w:color w:val="000000" w:themeColor="text1"/>
          <w:sz w:val="28"/>
          <w:szCs w:val="28"/>
          <w:shd w:val="clear" w:color="auto" w:fill="FFFFFF"/>
        </w:rPr>
      </w:pPr>
      <w:r w:rsidRPr="007B6CF6">
        <w:rPr>
          <w:rFonts w:ascii="Arial" w:hAnsi="Arial" w:cs="Arial"/>
          <w:b/>
          <w:bCs/>
          <w:color w:val="000000" w:themeColor="text1"/>
          <w:sz w:val="28"/>
          <w:szCs w:val="28"/>
          <w:shd w:val="clear" w:color="auto" w:fill="FFFFFF"/>
        </w:rPr>
        <w:t>2. Relaciones</w:t>
      </w:r>
    </w:p>
    <w:p w14:paraId="35074EFB" w14:textId="77777777" w:rsidR="007B6CF6" w:rsidRPr="007B6CF6" w:rsidRDefault="007B6CF6" w:rsidP="00B252B0">
      <w:pPr>
        <w:ind w:left="720"/>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Las relaciones representan la asociación entre dos o más entidades. Se representan como rombos en el diagrama ER y pueden tener atributos propios.</w:t>
      </w:r>
    </w:p>
    <w:p w14:paraId="746DD197" w14:textId="77777777" w:rsidR="007B6CF6" w:rsidRPr="007B6CF6" w:rsidRDefault="007B6CF6" w:rsidP="00B252B0">
      <w:pPr>
        <w:numPr>
          <w:ilvl w:val="0"/>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Tipos de Relaciones</w:t>
      </w:r>
      <w:r w:rsidRPr="007B6CF6">
        <w:rPr>
          <w:rFonts w:ascii="Arial" w:hAnsi="Arial" w:cs="Arial"/>
          <w:color w:val="000000" w:themeColor="text1"/>
          <w:shd w:val="clear" w:color="auto" w:fill="FFFFFF"/>
        </w:rPr>
        <w:t>:</w:t>
      </w:r>
    </w:p>
    <w:p w14:paraId="340E88F7" w14:textId="77777777" w:rsidR="007B6CF6" w:rsidRPr="007B6CF6" w:rsidRDefault="007B6CF6" w:rsidP="00B252B0">
      <w:pPr>
        <w:numPr>
          <w:ilvl w:val="1"/>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Relaciones Uno a Uno (1:1)</w:t>
      </w:r>
      <w:r w:rsidRPr="007B6CF6">
        <w:rPr>
          <w:rFonts w:ascii="Arial" w:hAnsi="Arial" w:cs="Arial"/>
          <w:color w:val="000000" w:themeColor="text1"/>
          <w:shd w:val="clear" w:color="auto" w:fill="FFFFFF"/>
        </w:rPr>
        <w:t>: Cada instancia de una entidad A se relaciona con una única instancia de una entidad B y viceversa. Por ejemplo, un "Profesor" puede tener un "Despacho".</w:t>
      </w:r>
    </w:p>
    <w:p w14:paraId="2CA92FFE" w14:textId="77777777" w:rsidR="007B6CF6" w:rsidRPr="007B6CF6" w:rsidRDefault="007B6CF6" w:rsidP="00B252B0">
      <w:pPr>
        <w:numPr>
          <w:ilvl w:val="1"/>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Relaciones Uno a Muchos (1:N)</w:t>
      </w:r>
      <w:r w:rsidRPr="007B6CF6">
        <w:rPr>
          <w:rFonts w:ascii="Arial" w:hAnsi="Arial" w:cs="Arial"/>
          <w:color w:val="000000" w:themeColor="text1"/>
          <w:shd w:val="clear" w:color="auto" w:fill="FFFFFF"/>
        </w:rPr>
        <w:t>: Una instancia de una entidad A se relaciona con múltiples instancias de una entidad B, pero cada instancia de B se relaciona con solo una instancia de A. Por ejemplo, un "Profesor" puede enseñar varios "Cursos", pero cada "Curso" es impartido por un solo "Profesor".</w:t>
      </w:r>
    </w:p>
    <w:p w14:paraId="71A2E8F4" w14:textId="77777777" w:rsidR="007B6CF6" w:rsidRPr="007B6CF6" w:rsidRDefault="007B6CF6" w:rsidP="00B252B0">
      <w:pPr>
        <w:numPr>
          <w:ilvl w:val="1"/>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Relaciones Muchos a Muchos (M:N)</w:t>
      </w:r>
      <w:r w:rsidRPr="007B6CF6">
        <w:rPr>
          <w:rFonts w:ascii="Arial" w:hAnsi="Arial" w:cs="Arial"/>
          <w:color w:val="000000" w:themeColor="text1"/>
          <w:shd w:val="clear" w:color="auto" w:fill="FFFFFF"/>
        </w:rPr>
        <w:t>: Múltiples instancias de una entidad A pueden relacionarse con múltiples instancias de una entidad B. Por ejemplo, los "Estudiantes" pueden inscribirse en varios "Cursos", y cada "Curso" puede tener varios "Estudiantes".</w:t>
      </w:r>
    </w:p>
    <w:p w14:paraId="11CFD600" w14:textId="77777777" w:rsidR="007B6CF6" w:rsidRPr="007B6CF6" w:rsidRDefault="007B6CF6" w:rsidP="00B252B0">
      <w:pPr>
        <w:numPr>
          <w:ilvl w:val="0"/>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6D516D21" w14:textId="77777777" w:rsidR="007B6CF6" w:rsidRPr="007B6CF6" w:rsidRDefault="007B6CF6" w:rsidP="00B252B0">
      <w:pPr>
        <w:numPr>
          <w:ilvl w:val="1"/>
          <w:numId w:val="23"/>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lastRenderedPageBreak/>
        <w:t>Relación</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"Inscripción"</w:t>
      </w:r>
    </w:p>
    <w:p w14:paraId="67D46E7E" w14:textId="77777777" w:rsidR="007B6CF6" w:rsidRPr="007B6CF6" w:rsidRDefault="007B6CF6" w:rsidP="00B252B0">
      <w:pPr>
        <w:numPr>
          <w:ilvl w:val="2"/>
          <w:numId w:val="23"/>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Entidades Participantes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"Estudiante" y "Curso".</w:t>
      </w:r>
    </w:p>
    <w:p w14:paraId="5B9FBA01" w14:textId="77777777" w:rsidR="007B6CF6" w:rsidRPr="007B6CF6" w:rsidRDefault="007B6CF6" w:rsidP="00B252B0">
      <w:pPr>
        <w:numPr>
          <w:ilvl w:val="2"/>
          <w:numId w:val="23"/>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Tipo de Relación</w:t>
      </w:r>
      <w:r w:rsidRPr="007B6CF6">
        <w:rPr>
          <w:rFonts w:ascii="Arial" w:hAnsi="Arial" w:cs="Arial"/>
          <w:color w:val="000000" w:themeColor="text1"/>
          <w:shd w:val="clear" w:color="auto" w:fill="FFFFFF"/>
        </w:rPr>
        <w:t>: Muchos a Muchos (M:N).</w:t>
      </w:r>
    </w:p>
    <w:p w14:paraId="19AF973A" w14:textId="77777777" w:rsidR="007B6CF6" w:rsidRPr="007B6CF6" w:rsidRDefault="007B6CF6" w:rsidP="00B252B0">
      <w:pPr>
        <w:ind w:left="720"/>
        <w:jc w:val="both"/>
        <w:rPr>
          <w:rFonts w:ascii="Arial" w:hAnsi="Arial" w:cs="Arial"/>
          <w:b/>
          <w:bCs/>
          <w:color w:val="000000" w:themeColor="text1"/>
          <w:sz w:val="28"/>
          <w:szCs w:val="28"/>
          <w:shd w:val="clear" w:color="auto" w:fill="FFFFFF"/>
        </w:rPr>
      </w:pPr>
      <w:r w:rsidRPr="007B6CF6">
        <w:rPr>
          <w:rFonts w:ascii="Arial" w:hAnsi="Arial" w:cs="Arial"/>
          <w:b/>
          <w:bCs/>
          <w:color w:val="000000" w:themeColor="text1"/>
          <w:sz w:val="28"/>
          <w:szCs w:val="28"/>
          <w:shd w:val="clear" w:color="auto" w:fill="FFFFFF"/>
        </w:rPr>
        <w:t>3. Restricciones sobre las Relaciones</w:t>
      </w:r>
    </w:p>
    <w:p w14:paraId="00493DE7" w14:textId="69F15293" w:rsidR="007B6CF6" w:rsidRPr="007B6CF6" w:rsidRDefault="00B252B0" w:rsidP="00B252B0">
      <w:pPr>
        <w:ind w:left="720"/>
        <w:jc w:val="both"/>
        <w:rPr>
          <w:rFonts w:ascii="Arial" w:hAnsi="Arial" w:cs="Arial"/>
          <w:color w:val="000000" w:themeColor="text1"/>
          <w:shd w:val="clear" w:color="auto" w:fill="FFFFFF"/>
        </w:rPr>
      </w:pPr>
      <w:r>
        <w:rPr>
          <w:noProof/>
        </w:rPr>
        <mc:AlternateContent>
          <mc:Choice Requires="wps">
            <w:drawing>
              <wp:anchor distT="0" distB="0" distL="114300" distR="114300" simplePos="0" relativeHeight="251719680" behindDoc="0" locked="0" layoutInCell="1" allowOverlap="1" wp14:anchorId="1402EA70" wp14:editId="69F9B7FA">
                <wp:simplePos x="0" y="0"/>
                <wp:positionH relativeFrom="margin">
                  <wp:align>left</wp:align>
                </wp:positionH>
                <wp:positionV relativeFrom="paragraph">
                  <wp:posOffset>488587</wp:posOffset>
                </wp:positionV>
                <wp:extent cx="5440680" cy="5905500"/>
                <wp:effectExtent l="0" t="0" r="0" b="0"/>
                <wp:wrapNone/>
                <wp:docPr id="326827089"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47DEE" id="Rectángulo 5" o:spid="_x0000_s1026" style="position:absolute;margin-left:0;margin-top:38.45pt;width:428.4pt;height:46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cGk4/d0AAAAI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007B6CF6" w:rsidRPr="007B6CF6">
        <w:rPr>
          <w:rFonts w:ascii="Arial" w:hAnsi="Arial" w:cs="Arial"/>
          <w:color w:val="000000" w:themeColor="text1"/>
          <w:shd w:val="clear" w:color="auto" w:fill="FFFFFF"/>
        </w:rPr>
        <w:t>Las restricciones sobre las relaciones son reglas que definen cómo se pueden asociar las entidades entre sí. Estas restricciones son fundamentales para mantener la integridad de los datos en la base de datos.</w:t>
      </w:r>
    </w:p>
    <w:p w14:paraId="14D87261" w14:textId="20D36C60" w:rsidR="007B6CF6" w:rsidRPr="007B6CF6" w:rsidRDefault="007B6CF6" w:rsidP="00B252B0">
      <w:pPr>
        <w:numPr>
          <w:ilvl w:val="0"/>
          <w:numId w:val="24"/>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Cardinalidad</w:t>
      </w:r>
      <w:r w:rsidRPr="007B6CF6">
        <w:rPr>
          <w:rFonts w:ascii="Arial" w:hAnsi="Arial" w:cs="Arial"/>
          <w:color w:val="000000" w:themeColor="text1"/>
          <w:shd w:val="clear" w:color="auto" w:fill="FFFFFF"/>
        </w:rPr>
        <w:t>: Define el número mínimo y máximo de instancias de una entidad que pueden estar asociadas con instancias de otra entidad. Por ejemplo:</w:t>
      </w:r>
    </w:p>
    <w:p w14:paraId="4EA8B434" w14:textId="77777777" w:rsidR="007B6CF6" w:rsidRPr="007B6CF6" w:rsidRDefault="007B6CF6" w:rsidP="00B252B0">
      <w:pPr>
        <w:numPr>
          <w:ilvl w:val="1"/>
          <w:numId w:val="24"/>
        </w:numPr>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En una relación 1:N, la cardinalidad puede ser (1, N), lo que significa que una instancia de la entidad A puede estar asociada con entre 1 y N instancias de la entidad B.</w:t>
      </w:r>
    </w:p>
    <w:p w14:paraId="3DFBFF6A" w14:textId="61B91E67" w:rsidR="007B6CF6" w:rsidRDefault="007B6CF6" w:rsidP="00B252B0">
      <w:pPr>
        <w:numPr>
          <w:ilvl w:val="0"/>
          <w:numId w:val="24"/>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Participación</w:t>
      </w:r>
      <w:r w:rsidRPr="007B6CF6">
        <w:rPr>
          <w:rFonts w:ascii="Arial" w:hAnsi="Arial" w:cs="Arial"/>
          <w:color w:val="000000" w:themeColor="text1"/>
          <w:shd w:val="clear" w:color="auto" w:fill="FFFFFF"/>
        </w:rPr>
        <w:t xml:space="preserve">: Indica si la participación de una entidad en una relación es obligatoria </w:t>
      </w:r>
      <w:r w:rsidRPr="007B6CF6">
        <w:rPr>
          <w:rFonts w:ascii="Arial" w:hAnsi="Arial" w:cs="Arial"/>
          <w:color w:val="000000" w:themeColor="text1"/>
          <w:shd w:val="clear" w:color="auto" w:fill="FFFFFF"/>
        </w:rPr>
        <w:t>u</w:t>
      </w:r>
      <w:r w:rsidRPr="007B6CF6">
        <w:rPr>
          <w:rFonts w:ascii="Arial" w:hAnsi="Arial" w:cs="Arial"/>
          <w:color w:val="000000" w:themeColor="text1"/>
          <w:shd w:val="clear" w:color="auto" w:fill="FFFFFF"/>
        </w:rPr>
        <w:t xml:space="preserve"> opcional.</w:t>
      </w:r>
    </w:p>
    <w:p w14:paraId="3916033E" w14:textId="0D2ACCB5" w:rsidR="007B6CF6" w:rsidRPr="007B6CF6" w:rsidRDefault="007B6CF6" w:rsidP="00B252B0">
      <w:pPr>
        <w:numPr>
          <w:ilvl w:val="0"/>
          <w:numId w:val="24"/>
        </w:numPr>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Por ejemplo:</w:t>
      </w:r>
    </w:p>
    <w:p w14:paraId="1C87311A" w14:textId="77777777" w:rsidR="007B6CF6" w:rsidRPr="007B6CF6" w:rsidRDefault="007B6CF6" w:rsidP="00B252B0">
      <w:pPr>
        <w:numPr>
          <w:ilvl w:val="1"/>
          <w:numId w:val="24"/>
        </w:numPr>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 xml:space="preserve">Si todos los </w:t>
      </w:r>
      <w:r w:rsidRPr="007B6CF6">
        <w:rPr>
          <w:rFonts w:ascii="Arial" w:hAnsi="Arial" w:cs="Arial"/>
          <w:color w:val="153D63" w:themeColor="text2" w:themeTint="E6"/>
          <w:shd w:val="clear" w:color="auto" w:fill="FFFFFF"/>
        </w:rPr>
        <w:t xml:space="preserve">"Estudiantes" </w:t>
      </w:r>
      <w:r w:rsidRPr="007B6CF6">
        <w:rPr>
          <w:rFonts w:ascii="Arial" w:hAnsi="Arial" w:cs="Arial"/>
          <w:color w:val="000000" w:themeColor="text1"/>
          <w:shd w:val="clear" w:color="auto" w:fill="FFFFFF"/>
        </w:rPr>
        <w:t xml:space="preserve">deben estar inscritos en al menos un "Curso", la participación de </w:t>
      </w:r>
      <w:r w:rsidRPr="007B6CF6">
        <w:rPr>
          <w:rFonts w:ascii="Arial" w:hAnsi="Arial" w:cs="Arial"/>
          <w:color w:val="153D63" w:themeColor="text2" w:themeTint="E6"/>
          <w:shd w:val="clear" w:color="auto" w:fill="FFFFFF"/>
        </w:rPr>
        <w:t xml:space="preserve">"Estudiante" </w:t>
      </w:r>
      <w:r w:rsidRPr="007B6CF6">
        <w:rPr>
          <w:rFonts w:ascii="Arial" w:hAnsi="Arial" w:cs="Arial"/>
          <w:color w:val="000000" w:themeColor="text1"/>
          <w:shd w:val="clear" w:color="auto" w:fill="FFFFFF"/>
        </w:rPr>
        <w:t xml:space="preserve">en la relación </w:t>
      </w:r>
      <w:r w:rsidRPr="007B6CF6">
        <w:rPr>
          <w:rFonts w:ascii="Arial" w:hAnsi="Arial" w:cs="Arial"/>
          <w:color w:val="153D63" w:themeColor="text2" w:themeTint="E6"/>
          <w:shd w:val="clear" w:color="auto" w:fill="FFFFFF"/>
        </w:rPr>
        <w:t xml:space="preserve">"Inscripción" </w:t>
      </w:r>
      <w:r w:rsidRPr="007B6CF6">
        <w:rPr>
          <w:rFonts w:ascii="Arial" w:hAnsi="Arial" w:cs="Arial"/>
          <w:color w:val="000000" w:themeColor="text1"/>
          <w:shd w:val="clear" w:color="auto" w:fill="FFFFFF"/>
        </w:rPr>
        <w:t>es obligatoria.</w:t>
      </w:r>
    </w:p>
    <w:p w14:paraId="0973622E" w14:textId="77777777" w:rsidR="007B6CF6" w:rsidRPr="007B6CF6" w:rsidRDefault="007B6CF6" w:rsidP="00B252B0">
      <w:pPr>
        <w:numPr>
          <w:ilvl w:val="1"/>
          <w:numId w:val="24"/>
        </w:numPr>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 xml:space="preserve">Si un </w:t>
      </w:r>
      <w:r w:rsidRPr="007B6CF6">
        <w:rPr>
          <w:rFonts w:ascii="Arial" w:hAnsi="Arial" w:cs="Arial"/>
          <w:color w:val="153D63" w:themeColor="text2" w:themeTint="E6"/>
          <w:shd w:val="clear" w:color="auto" w:fill="FFFFFF"/>
        </w:rPr>
        <w:t xml:space="preserve">"Curso" </w:t>
      </w:r>
      <w:r w:rsidRPr="007B6CF6">
        <w:rPr>
          <w:rFonts w:ascii="Arial" w:hAnsi="Arial" w:cs="Arial"/>
          <w:color w:val="000000" w:themeColor="text1"/>
          <w:shd w:val="clear" w:color="auto" w:fill="FFFFFF"/>
        </w:rPr>
        <w:t xml:space="preserve">puede existir sin estudiantes inscritos, la participación de </w:t>
      </w:r>
      <w:r w:rsidRPr="007B6CF6">
        <w:rPr>
          <w:rFonts w:ascii="Arial" w:hAnsi="Arial" w:cs="Arial"/>
          <w:color w:val="153D63" w:themeColor="text2" w:themeTint="E6"/>
          <w:shd w:val="clear" w:color="auto" w:fill="FFFFFF"/>
        </w:rPr>
        <w:t xml:space="preserve">"Curso" </w:t>
      </w:r>
      <w:r w:rsidRPr="007B6CF6">
        <w:rPr>
          <w:rFonts w:ascii="Arial" w:hAnsi="Arial" w:cs="Arial"/>
          <w:color w:val="000000" w:themeColor="text1"/>
          <w:shd w:val="clear" w:color="auto" w:fill="FFFFFF"/>
        </w:rPr>
        <w:t xml:space="preserve">en la relación </w:t>
      </w:r>
      <w:r w:rsidRPr="007B6CF6">
        <w:rPr>
          <w:rFonts w:ascii="Arial" w:hAnsi="Arial" w:cs="Arial"/>
          <w:color w:val="153D63" w:themeColor="text2" w:themeTint="E6"/>
          <w:shd w:val="clear" w:color="auto" w:fill="FFFFFF"/>
        </w:rPr>
        <w:t xml:space="preserve">"Inscripción" </w:t>
      </w:r>
      <w:r w:rsidRPr="007B6CF6">
        <w:rPr>
          <w:rFonts w:ascii="Arial" w:hAnsi="Arial" w:cs="Arial"/>
          <w:color w:val="000000" w:themeColor="text1"/>
          <w:shd w:val="clear" w:color="auto" w:fill="FFFFFF"/>
        </w:rPr>
        <w:t>es opcional.</w:t>
      </w:r>
    </w:p>
    <w:p w14:paraId="3E16F5FF" w14:textId="2A8A26E0" w:rsidR="007B6CF6" w:rsidRDefault="007B6CF6" w:rsidP="00B252B0">
      <w:pPr>
        <w:ind w:left="720"/>
        <w:jc w:val="both"/>
        <w:rPr>
          <w:rFonts w:ascii="Arial" w:hAnsi="Arial" w:cs="Arial"/>
          <w:color w:val="000000" w:themeColor="text1"/>
          <w:shd w:val="clear" w:color="auto" w:fill="FFFFFF"/>
        </w:rPr>
      </w:pPr>
      <w:r w:rsidRPr="007B6CF6">
        <w:rPr>
          <w:rFonts w:ascii="Arial" w:hAnsi="Arial" w:cs="Arial"/>
          <w:color w:val="000000" w:themeColor="text1"/>
          <w:shd w:val="clear" w:color="auto" w:fill="FFFFFF"/>
        </w:rPr>
        <w:t>de datos, ya que ayuda a los diseñadores a entender y comunicar la estructura de los datos de manera clara y efectiva.</w:t>
      </w:r>
    </w:p>
    <w:p w14:paraId="2FB04995" w14:textId="77777777" w:rsidR="007B6CF6" w:rsidRPr="007B6CF6" w:rsidRDefault="007B6CF6" w:rsidP="00B252B0">
      <w:pPr>
        <w:ind w:left="720"/>
        <w:jc w:val="both"/>
        <w:rPr>
          <w:rFonts w:ascii="Arial" w:hAnsi="Arial" w:cs="Arial"/>
          <w:b/>
          <w:bCs/>
          <w:color w:val="000000" w:themeColor="text1"/>
          <w:sz w:val="32"/>
          <w:szCs w:val="32"/>
          <w:shd w:val="clear" w:color="auto" w:fill="FFFFFF"/>
        </w:rPr>
      </w:pPr>
    </w:p>
    <w:p w14:paraId="70953618" w14:textId="18CB721F" w:rsidR="007B6CF6" w:rsidRPr="001838F7" w:rsidRDefault="007B6CF6" w:rsidP="00B252B0">
      <w:pPr>
        <w:pStyle w:val="Prrafodelista"/>
        <w:numPr>
          <w:ilvl w:val="0"/>
          <w:numId w:val="32"/>
        </w:numPr>
        <w:jc w:val="both"/>
        <w:outlineLvl w:val="0"/>
        <w:rPr>
          <w:rFonts w:ascii="Arial" w:hAnsi="Arial" w:cs="Arial"/>
          <w:b/>
          <w:bCs/>
          <w:color w:val="000000" w:themeColor="text1"/>
          <w:sz w:val="32"/>
          <w:szCs w:val="32"/>
          <w:shd w:val="clear" w:color="auto" w:fill="FFFFFF"/>
        </w:rPr>
      </w:pPr>
      <w:bookmarkStart w:id="2" w:name="_Toc205585710"/>
      <w:r w:rsidRPr="001838F7">
        <w:rPr>
          <w:rFonts w:ascii="Arial" w:hAnsi="Arial" w:cs="Arial"/>
          <w:b/>
          <w:bCs/>
          <w:color w:val="000000" w:themeColor="text1"/>
          <w:sz w:val="32"/>
          <w:szCs w:val="32"/>
          <w:shd w:val="clear" w:color="auto" w:fill="FFFFFF"/>
        </w:rPr>
        <w:t>Modelo Entidad Relación Extendido</w:t>
      </w:r>
      <w:bookmarkEnd w:id="2"/>
    </w:p>
    <w:p w14:paraId="47A2D2EF" w14:textId="77777777" w:rsidR="007B6CF6" w:rsidRPr="007B6CF6" w:rsidRDefault="007B6CF6" w:rsidP="00B252B0">
      <w:pPr>
        <w:ind w:left="720"/>
        <w:jc w:val="both"/>
        <w:rPr>
          <w:rFonts w:ascii="Arial" w:hAnsi="Arial" w:cs="Arial"/>
          <w:b/>
          <w:bCs/>
          <w:color w:val="000000" w:themeColor="text1"/>
          <w:shd w:val="clear" w:color="auto" w:fill="FFFFFF"/>
        </w:rPr>
      </w:pPr>
      <w:r w:rsidRPr="007B6CF6">
        <w:rPr>
          <w:rFonts w:ascii="Arial" w:hAnsi="Arial" w:cs="Arial"/>
          <w:b/>
          <w:bCs/>
          <w:color w:val="000000" w:themeColor="text1"/>
          <w:shd w:val="clear" w:color="auto" w:fill="FFFFFF"/>
        </w:rPr>
        <w:t>Características del Modelo Entidad-Relación Extendido</w:t>
      </w:r>
    </w:p>
    <w:p w14:paraId="4C82E42E" w14:textId="77777777" w:rsidR="007B6CF6" w:rsidRPr="007B6CF6" w:rsidRDefault="007B6CF6" w:rsidP="00B252B0">
      <w:pPr>
        <w:numPr>
          <w:ilvl w:val="0"/>
          <w:numId w:val="25"/>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Generalización y Especialización</w:t>
      </w:r>
      <w:r w:rsidRPr="007B6CF6">
        <w:rPr>
          <w:rFonts w:ascii="Arial" w:hAnsi="Arial" w:cs="Arial"/>
          <w:color w:val="000000" w:themeColor="text1"/>
          <w:shd w:val="clear" w:color="auto" w:fill="FFFFFF"/>
        </w:rPr>
        <w:t>: Permite crear jerarquías de entidades donde una entidad puede ser una especialización de otra. Por ejemplo, "Empleado" puede ser una entidad general, mientras que "Gerente" y "Desarrollador" son especializaciones de "Empleado".</w:t>
      </w:r>
    </w:p>
    <w:p w14:paraId="54788BE1" w14:textId="77777777" w:rsidR="007B6CF6" w:rsidRPr="007B6CF6" w:rsidRDefault="007B6CF6" w:rsidP="00B252B0">
      <w:pPr>
        <w:numPr>
          <w:ilvl w:val="0"/>
          <w:numId w:val="25"/>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Subtipos y Supertipos</w:t>
      </w:r>
      <w:r w:rsidRPr="007B6CF6">
        <w:rPr>
          <w:rFonts w:ascii="Arial" w:hAnsi="Arial" w:cs="Arial"/>
          <w:color w:val="000000" w:themeColor="text1"/>
          <w:shd w:val="clear" w:color="auto" w:fill="FFFFFF"/>
        </w:rPr>
        <w:t>: Introduce el concepto de subtipos y supertipos, donde un supertipo puede tener uno o más subtipos. Los subtipos heredan atributos y relaciones del supertipo, lo que permite una representación más natural de las relaciones entre entidades.</w:t>
      </w:r>
    </w:p>
    <w:p w14:paraId="2F9B2868" w14:textId="4F96F060" w:rsidR="007B6CF6" w:rsidRPr="007B6CF6" w:rsidRDefault="007B6CF6" w:rsidP="00B252B0">
      <w:pPr>
        <w:numPr>
          <w:ilvl w:val="0"/>
          <w:numId w:val="25"/>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lastRenderedPageBreak/>
        <w:t>Atributos Complejos</w:t>
      </w:r>
      <w:r w:rsidRPr="007B6CF6">
        <w:rPr>
          <w:rFonts w:ascii="Arial" w:hAnsi="Arial" w:cs="Arial"/>
          <w:color w:val="000000" w:themeColor="text1"/>
          <w:shd w:val="clear" w:color="auto" w:fill="FFFFFF"/>
        </w:rPr>
        <w:t xml:space="preserve">: Permite la definición de atributos que pueden ser compuestos o multivaluados. Por ejemplo, un atributo "Dirección" puede estar compuesto por </w:t>
      </w:r>
      <w:r w:rsidRPr="007B6CF6">
        <w:rPr>
          <w:rFonts w:ascii="Arial" w:hAnsi="Arial" w:cs="Arial"/>
          <w:color w:val="153D63" w:themeColor="text2" w:themeTint="E6"/>
          <w:shd w:val="clear" w:color="auto" w:fill="FFFFFF"/>
        </w:rPr>
        <w:t>"Calle"</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 xml:space="preserve">"Ciudad" </w:t>
      </w:r>
      <w:r w:rsidRPr="007B6CF6">
        <w:rPr>
          <w:rFonts w:ascii="Arial" w:hAnsi="Arial" w:cs="Arial"/>
          <w:color w:val="000000" w:themeColor="text1"/>
          <w:shd w:val="clear" w:color="auto" w:fill="FFFFFF"/>
        </w:rPr>
        <w:t xml:space="preserve">y </w:t>
      </w:r>
      <w:r w:rsidRPr="007B6CF6">
        <w:rPr>
          <w:rFonts w:ascii="Arial" w:hAnsi="Arial" w:cs="Arial"/>
          <w:color w:val="153D63" w:themeColor="text2" w:themeTint="E6"/>
          <w:shd w:val="clear" w:color="auto" w:fill="FFFFFF"/>
        </w:rPr>
        <w:t>"Código Postal"</w:t>
      </w:r>
      <w:r w:rsidR="0029036F">
        <w:rPr>
          <w:rFonts w:ascii="Arial" w:hAnsi="Arial" w:cs="Arial"/>
          <w:color w:val="153D63" w:themeColor="text2" w:themeTint="E6"/>
          <w:shd w:val="clear" w:color="auto" w:fill="FFFFFF"/>
        </w:rPr>
        <w:t>.</w:t>
      </w:r>
    </w:p>
    <w:p w14:paraId="6E69E64F" w14:textId="77777777" w:rsidR="007B6CF6" w:rsidRPr="007B6CF6" w:rsidRDefault="007B6CF6" w:rsidP="00B252B0">
      <w:pPr>
        <w:numPr>
          <w:ilvl w:val="0"/>
          <w:numId w:val="25"/>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Relaciones Especializadas</w:t>
      </w:r>
      <w:r w:rsidRPr="007B6CF6">
        <w:rPr>
          <w:rFonts w:ascii="Arial" w:hAnsi="Arial" w:cs="Arial"/>
          <w:color w:val="000000" w:themeColor="text1"/>
          <w:shd w:val="clear" w:color="auto" w:fill="FFFFFF"/>
        </w:rPr>
        <w:t>: Permite definir relaciones que pueden tener atributos propios y que pueden ser más complejas que las relaciones simples del modelo ER clásico.</w:t>
      </w:r>
    </w:p>
    <w:p w14:paraId="6FB55E4E" w14:textId="2C13E536" w:rsidR="007B6CF6" w:rsidRPr="007B6CF6" w:rsidRDefault="00B252B0" w:rsidP="00B252B0">
      <w:pPr>
        <w:numPr>
          <w:ilvl w:val="0"/>
          <w:numId w:val="25"/>
        </w:numPr>
        <w:jc w:val="both"/>
        <w:rPr>
          <w:rFonts w:ascii="Arial" w:hAnsi="Arial" w:cs="Arial"/>
          <w:color w:val="000000" w:themeColor="text1"/>
          <w:shd w:val="clear" w:color="auto" w:fill="FFFFFF"/>
        </w:rPr>
      </w:pPr>
      <w:r>
        <w:rPr>
          <w:noProof/>
        </w:rPr>
        <mc:AlternateContent>
          <mc:Choice Requires="wps">
            <w:drawing>
              <wp:anchor distT="0" distB="0" distL="114300" distR="114300" simplePos="0" relativeHeight="251721728" behindDoc="0" locked="0" layoutInCell="1" allowOverlap="1" wp14:anchorId="124D17F8" wp14:editId="329D4648">
                <wp:simplePos x="0" y="0"/>
                <wp:positionH relativeFrom="margin">
                  <wp:posOffset>0</wp:posOffset>
                </wp:positionH>
                <wp:positionV relativeFrom="paragraph">
                  <wp:posOffset>0</wp:posOffset>
                </wp:positionV>
                <wp:extent cx="5440680" cy="5905500"/>
                <wp:effectExtent l="0" t="0" r="0" b="0"/>
                <wp:wrapNone/>
                <wp:docPr id="963483517"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4A438" id="Rectángulo 5" o:spid="_x0000_s1026" style="position:absolute;margin-left:0;margin-top:0;width:428.4pt;height:46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" stroked="f" strokeweight="1.5pt">
                <v:fill r:id="rId9" o:title="" opacity="9175f" recolor="t" rotate="t" type="frame"/>
                <w10:wrap anchorx="margin"/>
              </v:rect>
            </w:pict>
          </mc:Fallback>
        </mc:AlternateContent>
      </w:r>
      <w:r w:rsidR="007B6CF6" w:rsidRPr="007B6CF6">
        <w:rPr>
          <w:rFonts w:ascii="Arial" w:hAnsi="Arial" w:cs="Arial"/>
          <w:b/>
          <w:bCs/>
          <w:color w:val="000000" w:themeColor="text1"/>
          <w:shd w:val="clear" w:color="auto" w:fill="FFFFFF"/>
        </w:rPr>
        <w:t>Restricciones de Discriminación</w:t>
      </w:r>
      <w:r w:rsidR="007B6CF6" w:rsidRPr="007B6CF6">
        <w:rPr>
          <w:rFonts w:ascii="Arial" w:hAnsi="Arial" w:cs="Arial"/>
          <w:color w:val="000000" w:themeColor="text1"/>
          <w:shd w:val="clear" w:color="auto" w:fill="FFFFFF"/>
        </w:rPr>
        <w:t>: Se pueden establecer restricciones que determinan cómo se asignan las instancias a los subtipos, como restricciones de inclusión o exclusión.</w:t>
      </w:r>
    </w:p>
    <w:p w14:paraId="1BEFCF0C" w14:textId="77777777" w:rsidR="007B6CF6" w:rsidRPr="007B6CF6" w:rsidRDefault="007B6CF6" w:rsidP="00B252B0">
      <w:pPr>
        <w:ind w:left="720"/>
        <w:jc w:val="both"/>
        <w:rPr>
          <w:rFonts w:ascii="Arial" w:hAnsi="Arial" w:cs="Arial"/>
          <w:b/>
          <w:bCs/>
          <w:color w:val="000000" w:themeColor="text1"/>
          <w:shd w:val="clear" w:color="auto" w:fill="FFFFFF"/>
        </w:rPr>
      </w:pPr>
      <w:r w:rsidRPr="007B6CF6">
        <w:rPr>
          <w:rFonts w:ascii="Arial" w:hAnsi="Arial" w:cs="Arial"/>
          <w:b/>
          <w:bCs/>
          <w:color w:val="000000" w:themeColor="text1"/>
          <w:shd w:val="clear" w:color="auto" w:fill="FFFFFF"/>
        </w:rPr>
        <w:t>Componentes del Modelo Entidad-Relación Extendido</w:t>
      </w:r>
    </w:p>
    <w:p w14:paraId="59E6CAD0" w14:textId="77777777" w:rsidR="007B6CF6" w:rsidRPr="007B6CF6" w:rsidRDefault="007B6CF6" w:rsidP="00B252B0">
      <w:pPr>
        <w:numPr>
          <w:ilvl w:val="0"/>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Entidades</w:t>
      </w:r>
      <w:r w:rsidRPr="007B6CF6">
        <w:rPr>
          <w:rFonts w:ascii="Arial" w:hAnsi="Arial" w:cs="Arial"/>
          <w:color w:val="000000" w:themeColor="text1"/>
          <w:shd w:val="clear" w:color="auto" w:fill="FFFFFF"/>
        </w:rPr>
        <w:t>: Al igual que en el modelo ER clásico, las entidades representan objetos o conceptos del mundo real. En el EER, se pueden clasificar en supertipos y subtipos.</w:t>
      </w:r>
    </w:p>
    <w:p w14:paraId="05FF6409" w14:textId="77777777" w:rsidR="007B6CF6" w:rsidRPr="007B6CF6" w:rsidRDefault="007B6CF6" w:rsidP="00B252B0">
      <w:pPr>
        <w:numPr>
          <w:ilvl w:val="1"/>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31AD51E9" w14:textId="77777777"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Supertipo</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"Empleado"</w:t>
      </w:r>
    </w:p>
    <w:p w14:paraId="612C2AAA" w14:textId="77777777" w:rsidR="007B6CF6" w:rsidRPr="007B6CF6" w:rsidRDefault="007B6CF6" w:rsidP="00B252B0">
      <w:pPr>
        <w:numPr>
          <w:ilvl w:val="2"/>
          <w:numId w:val="26"/>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Subtipos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"Gerente", "Desarrollador", "Analista".</w:t>
      </w:r>
    </w:p>
    <w:p w14:paraId="766D9F7C" w14:textId="77777777" w:rsidR="007B6CF6" w:rsidRPr="007B6CF6" w:rsidRDefault="007B6CF6" w:rsidP="00B252B0">
      <w:pPr>
        <w:numPr>
          <w:ilvl w:val="0"/>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Los atributos pueden ser simples, compuestos o multivaluados. Los atributos compuestos se dividen en subatributos, mientras que los multivaluados pueden contener múltiples valores.</w:t>
      </w:r>
    </w:p>
    <w:p w14:paraId="668C4F2E" w14:textId="77777777" w:rsidR="007B6CF6" w:rsidRPr="007B6CF6" w:rsidRDefault="007B6CF6" w:rsidP="00B252B0">
      <w:pPr>
        <w:numPr>
          <w:ilvl w:val="1"/>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2FC690B9" w14:textId="77777777"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 Compuesto</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"Dirección" (que incluye "Calle", "Ciudad", "Código Postal"</w:t>
      </w:r>
      <w:r w:rsidRPr="007B6CF6">
        <w:rPr>
          <w:rFonts w:ascii="Arial" w:hAnsi="Arial" w:cs="Arial"/>
          <w:color w:val="000000" w:themeColor="text1"/>
          <w:shd w:val="clear" w:color="auto" w:fill="FFFFFF"/>
        </w:rPr>
        <w:t>).</w:t>
      </w:r>
    </w:p>
    <w:p w14:paraId="6FAACA18" w14:textId="77777777"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 Multivaluado</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 xml:space="preserve">"Teléfonos" </w:t>
      </w:r>
      <w:r w:rsidRPr="007B6CF6">
        <w:rPr>
          <w:rFonts w:ascii="Arial" w:hAnsi="Arial" w:cs="Arial"/>
          <w:color w:val="000000" w:themeColor="text1"/>
          <w:shd w:val="clear" w:color="auto" w:fill="FFFFFF"/>
        </w:rPr>
        <w:t>(que puede contener varios números de teléfono).</w:t>
      </w:r>
    </w:p>
    <w:p w14:paraId="0617E01A" w14:textId="77777777" w:rsidR="007B6CF6" w:rsidRPr="007B6CF6" w:rsidRDefault="007B6CF6" w:rsidP="00B252B0">
      <w:pPr>
        <w:numPr>
          <w:ilvl w:val="0"/>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Relaciones</w:t>
      </w:r>
      <w:r w:rsidRPr="007B6CF6">
        <w:rPr>
          <w:rFonts w:ascii="Arial" w:hAnsi="Arial" w:cs="Arial"/>
          <w:color w:val="000000" w:themeColor="text1"/>
          <w:shd w:val="clear" w:color="auto" w:fill="FFFFFF"/>
        </w:rPr>
        <w:t>: Las relaciones pueden ser simples o especializadas, y pueden tener atributos propios. Las relaciones también pueden ser de diferentes tipos (1:1, 1:N, M:N).</w:t>
      </w:r>
    </w:p>
    <w:p w14:paraId="5CFCEFC7" w14:textId="77777777" w:rsidR="007B6CF6" w:rsidRPr="007B6CF6" w:rsidRDefault="007B6CF6" w:rsidP="00B252B0">
      <w:pPr>
        <w:numPr>
          <w:ilvl w:val="1"/>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6E87972E" w14:textId="24F2BAC9"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Relación</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"Trabaja_en"</w:t>
      </w:r>
      <w:r w:rsidR="0029036F">
        <w:rPr>
          <w:rFonts w:ascii="Arial" w:hAnsi="Arial" w:cs="Arial"/>
          <w:color w:val="153D63" w:themeColor="text2" w:themeTint="E6"/>
          <w:shd w:val="clear" w:color="auto" w:fill="FFFFFF"/>
        </w:rPr>
        <w:t xml:space="preserve"> </w:t>
      </w:r>
      <w:r w:rsidRPr="007B6CF6">
        <w:rPr>
          <w:rFonts w:ascii="Arial" w:hAnsi="Arial" w:cs="Arial"/>
          <w:color w:val="000000" w:themeColor="text1"/>
          <w:shd w:val="clear" w:color="auto" w:fill="FFFFFF"/>
        </w:rPr>
        <w:t xml:space="preserve">entre </w:t>
      </w:r>
      <w:r w:rsidRPr="007B6CF6">
        <w:rPr>
          <w:rFonts w:ascii="Arial" w:hAnsi="Arial" w:cs="Arial"/>
          <w:color w:val="153D63" w:themeColor="text2" w:themeTint="E6"/>
          <w:shd w:val="clear" w:color="auto" w:fill="FFFFFF"/>
        </w:rPr>
        <w:t xml:space="preserve">"Empleado" </w:t>
      </w:r>
      <w:r w:rsidRPr="007B6CF6">
        <w:rPr>
          <w:rFonts w:ascii="Arial" w:hAnsi="Arial" w:cs="Arial"/>
          <w:color w:val="000000" w:themeColor="text1"/>
          <w:shd w:val="clear" w:color="auto" w:fill="FFFFFF"/>
        </w:rPr>
        <w:t xml:space="preserve">y </w:t>
      </w:r>
      <w:r w:rsidRPr="007B6CF6">
        <w:rPr>
          <w:rFonts w:ascii="Arial" w:hAnsi="Arial" w:cs="Arial"/>
          <w:color w:val="153D63" w:themeColor="text2" w:themeTint="E6"/>
          <w:shd w:val="clear" w:color="auto" w:fill="FFFFFF"/>
        </w:rPr>
        <w:t xml:space="preserve">"Departamento", donde "Empleado" </w:t>
      </w:r>
      <w:r w:rsidRPr="007B6CF6">
        <w:rPr>
          <w:rFonts w:ascii="Arial" w:hAnsi="Arial" w:cs="Arial"/>
          <w:color w:val="000000" w:themeColor="text1"/>
          <w:shd w:val="clear" w:color="auto" w:fill="FFFFFF"/>
        </w:rPr>
        <w:t xml:space="preserve">puede tener una relación con múltiples </w:t>
      </w:r>
      <w:r w:rsidRPr="007B6CF6">
        <w:rPr>
          <w:rFonts w:ascii="Arial" w:hAnsi="Arial" w:cs="Arial"/>
          <w:color w:val="153D63" w:themeColor="text2" w:themeTint="E6"/>
          <w:shd w:val="clear" w:color="auto" w:fill="FFFFFF"/>
        </w:rPr>
        <w:t>"Departamentos".</w:t>
      </w:r>
    </w:p>
    <w:p w14:paraId="62BFC382" w14:textId="77777777" w:rsidR="007B6CF6" w:rsidRPr="007B6CF6" w:rsidRDefault="007B6CF6" w:rsidP="00B252B0">
      <w:pPr>
        <w:numPr>
          <w:ilvl w:val="0"/>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Subtipos y Supertipos</w:t>
      </w:r>
      <w:r w:rsidRPr="007B6CF6">
        <w:rPr>
          <w:rFonts w:ascii="Arial" w:hAnsi="Arial" w:cs="Arial"/>
          <w:color w:val="000000" w:themeColor="text1"/>
          <w:shd w:val="clear" w:color="auto" w:fill="FFFFFF"/>
        </w:rPr>
        <w:t>: Se utilizan para representar jerarquías de entidades. Los subtipos heredan atributos y relaciones del supertipo.</w:t>
      </w:r>
    </w:p>
    <w:p w14:paraId="71BC3F8B" w14:textId="77777777" w:rsidR="007B6CF6" w:rsidRPr="007B6CF6" w:rsidRDefault="007B6CF6" w:rsidP="00B252B0">
      <w:pPr>
        <w:numPr>
          <w:ilvl w:val="1"/>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Ejemplo</w:t>
      </w:r>
      <w:r w:rsidRPr="007B6CF6">
        <w:rPr>
          <w:rFonts w:ascii="Arial" w:hAnsi="Arial" w:cs="Arial"/>
          <w:color w:val="000000" w:themeColor="text1"/>
          <w:shd w:val="clear" w:color="auto" w:fill="FFFFFF"/>
        </w:rPr>
        <w:t>:</w:t>
      </w:r>
    </w:p>
    <w:p w14:paraId="5DDEB839" w14:textId="77777777"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Supertipo</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"Vehículo"</w:t>
      </w:r>
    </w:p>
    <w:p w14:paraId="444E3EF2" w14:textId="77777777" w:rsidR="007B6CF6" w:rsidRPr="007B6CF6" w:rsidRDefault="007B6CF6" w:rsidP="00B252B0">
      <w:pPr>
        <w:numPr>
          <w:ilvl w:val="2"/>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lastRenderedPageBreak/>
        <w:t>Subtipos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"Coche", "Camión", "Motocicleta".</w:t>
      </w:r>
    </w:p>
    <w:p w14:paraId="08D19465" w14:textId="77777777" w:rsidR="007B6CF6" w:rsidRPr="007B6CF6" w:rsidRDefault="007B6CF6" w:rsidP="00B252B0">
      <w:pPr>
        <w:numPr>
          <w:ilvl w:val="0"/>
          <w:numId w:val="26"/>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Restricciones de Discriminación</w:t>
      </w:r>
      <w:r w:rsidRPr="007B6CF6">
        <w:rPr>
          <w:rFonts w:ascii="Arial" w:hAnsi="Arial" w:cs="Arial"/>
          <w:color w:val="000000" w:themeColor="text1"/>
          <w:shd w:val="clear" w:color="auto" w:fill="FFFFFF"/>
        </w:rPr>
        <w:t>: Se utilizan para definir cómo se asignan las instancias a los subtipos. Pueden ser de inclusión (una instancia puede ser parte de uno o más subtipos) o de exclusión (una instancia solo puede pertenecer a un único subtipo).</w:t>
      </w:r>
    </w:p>
    <w:p w14:paraId="6B36AF4B" w14:textId="77777777" w:rsidR="007B6CF6" w:rsidRPr="007B6CF6" w:rsidRDefault="007B6CF6" w:rsidP="00B252B0">
      <w:pPr>
        <w:ind w:left="720"/>
        <w:jc w:val="both"/>
        <w:rPr>
          <w:rFonts w:ascii="Arial" w:hAnsi="Arial" w:cs="Arial"/>
          <w:b/>
          <w:bCs/>
          <w:color w:val="000000" w:themeColor="text1"/>
          <w:shd w:val="clear" w:color="auto" w:fill="FFFFFF"/>
        </w:rPr>
      </w:pPr>
      <w:r w:rsidRPr="007B6CF6">
        <w:rPr>
          <w:rFonts w:ascii="Arial" w:hAnsi="Arial" w:cs="Arial"/>
          <w:b/>
          <w:bCs/>
          <w:color w:val="000000" w:themeColor="text1"/>
          <w:shd w:val="clear" w:color="auto" w:fill="FFFFFF"/>
        </w:rPr>
        <w:t>Ejemplo de Modelo Entidad-Relación Extendido</w:t>
      </w:r>
    </w:p>
    <w:p w14:paraId="2BEFD0D3" w14:textId="71FDA838" w:rsidR="007B6CF6" w:rsidRPr="007B6CF6" w:rsidRDefault="00B252B0" w:rsidP="00B252B0">
      <w:pPr>
        <w:ind w:left="720"/>
        <w:jc w:val="both"/>
        <w:rPr>
          <w:rFonts w:ascii="Arial" w:hAnsi="Arial" w:cs="Arial"/>
          <w:color w:val="000000" w:themeColor="text1"/>
          <w:shd w:val="clear" w:color="auto" w:fill="FFFFFF"/>
        </w:rPr>
      </w:pPr>
      <w:r>
        <w:rPr>
          <w:noProof/>
        </w:rPr>
        <mc:AlternateContent>
          <mc:Choice Requires="wps">
            <w:drawing>
              <wp:anchor distT="0" distB="0" distL="114300" distR="114300" simplePos="0" relativeHeight="251723776" behindDoc="0" locked="0" layoutInCell="1" allowOverlap="1" wp14:anchorId="5DB828F7" wp14:editId="2B2B6042">
                <wp:simplePos x="0" y="0"/>
                <wp:positionH relativeFrom="margin">
                  <wp:align>left</wp:align>
                </wp:positionH>
                <wp:positionV relativeFrom="paragraph">
                  <wp:posOffset>108222</wp:posOffset>
                </wp:positionV>
                <wp:extent cx="5440680" cy="5905500"/>
                <wp:effectExtent l="0" t="0" r="0" b="0"/>
                <wp:wrapNone/>
                <wp:docPr id="1492725814"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74C9C" id="Rectángulo 5" o:spid="_x0000_s1026" style="position:absolute;margin-left:0;margin-top:8.5pt;width:428.4pt;height:46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LxCdMN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007B6CF6" w:rsidRPr="007B6CF6">
        <w:rPr>
          <w:rFonts w:ascii="Arial" w:hAnsi="Arial" w:cs="Arial"/>
          <w:color w:val="000000" w:themeColor="text1"/>
          <w:shd w:val="clear" w:color="auto" w:fill="FFFFFF"/>
        </w:rPr>
        <w:t>Imaginemos un sistema de gestión de empleados en una empresa:</w:t>
      </w:r>
    </w:p>
    <w:p w14:paraId="2A2AFCCE" w14:textId="32BF5A72" w:rsidR="007B6CF6" w:rsidRPr="007B6CF6" w:rsidRDefault="007B6CF6" w:rsidP="00B252B0">
      <w:pPr>
        <w:numPr>
          <w:ilvl w:val="0"/>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Supertipo</w:t>
      </w:r>
      <w:r w:rsidRPr="007B6CF6">
        <w:rPr>
          <w:rFonts w:ascii="Arial" w:hAnsi="Arial" w:cs="Arial"/>
          <w:color w:val="153D63" w:themeColor="text2" w:themeTint="E6"/>
          <w:shd w:val="clear" w:color="auto" w:fill="FFFFFF"/>
        </w:rPr>
        <w:t>: "Empleado"</w:t>
      </w:r>
    </w:p>
    <w:p w14:paraId="4E312F9F" w14:textId="77777777" w:rsidR="007B6CF6" w:rsidRPr="007B6CF6" w:rsidRDefault="007B6CF6" w:rsidP="00B252B0">
      <w:pPr>
        <w:numPr>
          <w:ilvl w:val="1"/>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ID_Empleado (clave primaria), Nombre, Apellido, Fecha_Nacimiento.</w:t>
      </w:r>
    </w:p>
    <w:p w14:paraId="4FFCB6DC" w14:textId="77777777" w:rsidR="007B6CF6" w:rsidRPr="007B6CF6" w:rsidRDefault="007B6CF6" w:rsidP="00B252B0">
      <w:pPr>
        <w:numPr>
          <w:ilvl w:val="0"/>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Subtipos</w:t>
      </w:r>
      <w:r w:rsidRPr="007B6CF6">
        <w:rPr>
          <w:rFonts w:ascii="Arial" w:hAnsi="Arial" w:cs="Arial"/>
          <w:color w:val="000000" w:themeColor="text1"/>
          <w:shd w:val="clear" w:color="auto" w:fill="FFFFFF"/>
        </w:rPr>
        <w:t>:</w:t>
      </w:r>
    </w:p>
    <w:p w14:paraId="2CFFF66E" w14:textId="77777777" w:rsidR="007B6CF6" w:rsidRPr="007B6CF6" w:rsidRDefault="007B6CF6" w:rsidP="00B252B0">
      <w:pPr>
        <w:numPr>
          <w:ilvl w:val="1"/>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Gerente</w:t>
      </w:r>
    </w:p>
    <w:p w14:paraId="729DB200" w14:textId="77777777" w:rsidR="007B6CF6" w:rsidRPr="007B6CF6" w:rsidRDefault="007B6CF6" w:rsidP="00B252B0">
      <w:pPr>
        <w:numPr>
          <w:ilvl w:val="2"/>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Presupuesto_Asignado</w:t>
      </w:r>
      <w:r w:rsidRPr="007B6CF6">
        <w:rPr>
          <w:rFonts w:ascii="Arial" w:hAnsi="Arial" w:cs="Arial"/>
          <w:color w:val="000000" w:themeColor="text1"/>
          <w:shd w:val="clear" w:color="auto" w:fill="FFFFFF"/>
        </w:rPr>
        <w:t>.</w:t>
      </w:r>
    </w:p>
    <w:p w14:paraId="26C29440" w14:textId="77777777" w:rsidR="007B6CF6" w:rsidRPr="007B6CF6" w:rsidRDefault="007B6CF6" w:rsidP="00B252B0">
      <w:pPr>
        <w:numPr>
          <w:ilvl w:val="1"/>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Desarrollador</w:t>
      </w:r>
    </w:p>
    <w:p w14:paraId="11BE249C" w14:textId="77777777" w:rsidR="007B6CF6" w:rsidRPr="007B6CF6" w:rsidRDefault="007B6CF6" w:rsidP="00B252B0">
      <w:pPr>
        <w:numPr>
          <w:ilvl w:val="2"/>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Lenguajes_Programación (atributo multivaluado).</w:t>
      </w:r>
    </w:p>
    <w:p w14:paraId="468F217B" w14:textId="77777777" w:rsidR="007B6CF6" w:rsidRPr="007B6CF6" w:rsidRDefault="007B6CF6" w:rsidP="00B252B0">
      <w:pPr>
        <w:numPr>
          <w:ilvl w:val="1"/>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Analista</w:t>
      </w:r>
    </w:p>
    <w:p w14:paraId="7C0436FC" w14:textId="77777777" w:rsidR="007B6CF6" w:rsidRPr="007B6CF6" w:rsidRDefault="007B6CF6" w:rsidP="00B252B0">
      <w:pPr>
        <w:numPr>
          <w:ilvl w:val="2"/>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Proyectos_Asignados (atributo multivaluado).</w:t>
      </w:r>
    </w:p>
    <w:p w14:paraId="48BE5071" w14:textId="77777777" w:rsidR="007B6CF6" w:rsidRPr="007B6CF6" w:rsidRDefault="007B6CF6" w:rsidP="00B252B0">
      <w:pPr>
        <w:numPr>
          <w:ilvl w:val="0"/>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Relación</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"Trabaja_en"</w:t>
      </w:r>
    </w:p>
    <w:p w14:paraId="4820D24C" w14:textId="77777777" w:rsidR="007B6CF6" w:rsidRPr="007B6CF6" w:rsidRDefault="007B6CF6" w:rsidP="00B252B0">
      <w:pPr>
        <w:numPr>
          <w:ilvl w:val="1"/>
          <w:numId w:val="27"/>
        </w:numPr>
        <w:jc w:val="both"/>
        <w:rPr>
          <w:rFonts w:ascii="Arial" w:hAnsi="Arial" w:cs="Arial"/>
          <w:color w:val="000000" w:themeColor="text1"/>
          <w:shd w:val="clear" w:color="auto" w:fill="FFFFFF"/>
        </w:rPr>
      </w:pPr>
      <w:r w:rsidRPr="007B6CF6">
        <w:rPr>
          <w:rFonts w:ascii="Arial" w:hAnsi="Arial" w:cs="Arial"/>
          <w:b/>
          <w:bCs/>
          <w:color w:val="000000" w:themeColor="text1"/>
          <w:shd w:val="clear" w:color="auto" w:fill="FFFFFF"/>
        </w:rPr>
        <w:t>Entidades Participantes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"Empleado" y "Departamento".</w:t>
      </w:r>
    </w:p>
    <w:p w14:paraId="2E307FE2" w14:textId="77777777" w:rsidR="007B6CF6" w:rsidRPr="007B6CF6" w:rsidRDefault="007B6CF6" w:rsidP="00B252B0">
      <w:pPr>
        <w:numPr>
          <w:ilvl w:val="1"/>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Tipo de Relación</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Uno a Muchos (1:N), donde un "Departamento" puede tener múltiples "Empleados".</w:t>
      </w:r>
    </w:p>
    <w:p w14:paraId="15A6C584" w14:textId="77777777" w:rsidR="007B6CF6" w:rsidRPr="007B6CF6" w:rsidRDefault="007B6CF6" w:rsidP="00B252B0">
      <w:pPr>
        <w:numPr>
          <w:ilvl w:val="0"/>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Atributo Compuesto</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"Dirección"</w:t>
      </w:r>
    </w:p>
    <w:p w14:paraId="39F40636" w14:textId="77777777" w:rsidR="007B6CF6" w:rsidRPr="007B6CF6" w:rsidRDefault="007B6CF6" w:rsidP="00B252B0">
      <w:pPr>
        <w:numPr>
          <w:ilvl w:val="1"/>
          <w:numId w:val="27"/>
        </w:numPr>
        <w:jc w:val="both"/>
        <w:rPr>
          <w:rFonts w:ascii="Arial" w:hAnsi="Arial" w:cs="Arial"/>
          <w:color w:val="153D63" w:themeColor="text2" w:themeTint="E6"/>
          <w:shd w:val="clear" w:color="auto" w:fill="FFFFFF"/>
        </w:rPr>
      </w:pPr>
      <w:r w:rsidRPr="007B6CF6">
        <w:rPr>
          <w:rFonts w:ascii="Arial" w:hAnsi="Arial" w:cs="Arial"/>
          <w:b/>
          <w:bCs/>
          <w:color w:val="000000" w:themeColor="text1"/>
          <w:shd w:val="clear" w:color="auto" w:fill="FFFFFF"/>
        </w:rPr>
        <w:t>Subatributos</w:t>
      </w:r>
      <w:r w:rsidRPr="007B6CF6">
        <w:rPr>
          <w:rFonts w:ascii="Arial" w:hAnsi="Arial" w:cs="Arial"/>
          <w:color w:val="000000" w:themeColor="text1"/>
          <w:shd w:val="clear" w:color="auto" w:fill="FFFFFF"/>
        </w:rPr>
        <w:t xml:space="preserve">: </w:t>
      </w:r>
      <w:r w:rsidRPr="007B6CF6">
        <w:rPr>
          <w:rFonts w:ascii="Arial" w:hAnsi="Arial" w:cs="Arial"/>
          <w:color w:val="153D63" w:themeColor="text2" w:themeTint="E6"/>
          <w:shd w:val="clear" w:color="auto" w:fill="FFFFFF"/>
        </w:rPr>
        <w:t>Calle, Ciudad, Código Postal.</w:t>
      </w:r>
    </w:p>
    <w:p w14:paraId="2452D761" w14:textId="77777777" w:rsidR="0029036F" w:rsidRPr="0029036F" w:rsidRDefault="0029036F" w:rsidP="00B252B0">
      <w:pPr>
        <w:ind w:left="720"/>
        <w:jc w:val="both"/>
        <w:rPr>
          <w:rFonts w:ascii="Arial" w:hAnsi="Arial" w:cs="Arial"/>
          <w:b/>
          <w:bCs/>
          <w:color w:val="000000" w:themeColor="text1"/>
          <w:sz w:val="32"/>
          <w:szCs w:val="32"/>
          <w:shd w:val="clear" w:color="auto" w:fill="FFFFFF"/>
        </w:rPr>
      </w:pPr>
    </w:p>
    <w:p w14:paraId="1B359A0B" w14:textId="0CB7CBE7" w:rsidR="0029036F" w:rsidRPr="001838F7" w:rsidRDefault="0029036F" w:rsidP="00B252B0">
      <w:pPr>
        <w:pStyle w:val="Prrafodelista"/>
        <w:numPr>
          <w:ilvl w:val="0"/>
          <w:numId w:val="32"/>
        </w:numPr>
        <w:jc w:val="both"/>
        <w:outlineLvl w:val="0"/>
        <w:rPr>
          <w:rFonts w:ascii="Arial" w:hAnsi="Arial" w:cs="Arial"/>
          <w:b/>
          <w:bCs/>
          <w:color w:val="000000" w:themeColor="text1"/>
          <w:sz w:val="32"/>
          <w:szCs w:val="32"/>
          <w:shd w:val="clear" w:color="auto" w:fill="FFFFFF"/>
        </w:rPr>
      </w:pPr>
      <w:bookmarkStart w:id="3" w:name="_Toc205585711"/>
      <w:r w:rsidRPr="001838F7">
        <w:rPr>
          <w:rFonts w:ascii="Arial" w:hAnsi="Arial" w:cs="Arial"/>
          <w:b/>
          <w:bCs/>
          <w:color w:val="000000" w:themeColor="text1"/>
          <w:sz w:val="32"/>
          <w:szCs w:val="32"/>
          <w:shd w:val="clear" w:color="auto" w:fill="FFFFFF"/>
        </w:rPr>
        <w:t>Diseño orientado a objetos de base de datos</w:t>
      </w:r>
      <w:bookmarkEnd w:id="3"/>
    </w:p>
    <w:p w14:paraId="6C156B07" w14:textId="0E8DF3CC" w:rsidR="0029036F" w:rsidRDefault="0029036F" w:rsidP="00B252B0">
      <w:pPr>
        <w:ind w:left="720"/>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 xml:space="preserve">El diseño orientado a objetos de bases de datos es un enfoque que utiliza los principios de la programación orientada a objetos (OOP) para modelar y gestionar datos. En este enfoque, los datos se representan como objetos, que son instancias de clases, y se encapsulan junto con sus comportamientos (métodos) en una única entidad. Este modelo es especialmente útil para aplicaciones que requieren una representación </w:t>
      </w:r>
      <w:r w:rsidRPr="0029036F">
        <w:rPr>
          <w:rFonts w:ascii="Arial" w:hAnsi="Arial" w:cs="Arial"/>
          <w:color w:val="000000" w:themeColor="text1"/>
          <w:shd w:val="clear" w:color="auto" w:fill="FFFFFF"/>
        </w:rPr>
        <w:lastRenderedPageBreak/>
        <w:t>más rica y compleja de los datos, como sistemas de gestión de contenido, aplicaciones multimedia y sistemas de información geográfica.</w:t>
      </w:r>
    </w:p>
    <w:p w14:paraId="05B67687" w14:textId="77777777" w:rsidR="0029036F" w:rsidRPr="0029036F" w:rsidRDefault="0029036F" w:rsidP="00B252B0">
      <w:pPr>
        <w:ind w:left="720"/>
        <w:jc w:val="both"/>
        <w:rPr>
          <w:rFonts w:ascii="Arial" w:hAnsi="Arial" w:cs="Arial"/>
          <w:b/>
          <w:bCs/>
          <w:color w:val="000000" w:themeColor="text1"/>
          <w:sz w:val="28"/>
          <w:szCs w:val="28"/>
          <w:shd w:val="clear" w:color="auto" w:fill="FFFFFF"/>
        </w:rPr>
      </w:pPr>
      <w:r w:rsidRPr="0029036F">
        <w:rPr>
          <w:rFonts w:ascii="Arial" w:hAnsi="Arial" w:cs="Arial"/>
          <w:b/>
          <w:bCs/>
          <w:color w:val="000000" w:themeColor="text1"/>
          <w:sz w:val="28"/>
          <w:szCs w:val="28"/>
          <w:shd w:val="clear" w:color="auto" w:fill="FFFFFF"/>
        </w:rPr>
        <w:t>Componentes del Diseño Orientado a Objetos</w:t>
      </w:r>
    </w:p>
    <w:p w14:paraId="43EDDD01" w14:textId="3A189DD1" w:rsidR="0029036F" w:rsidRPr="0029036F" w:rsidRDefault="0029036F" w:rsidP="00B252B0">
      <w:pPr>
        <w:numPr>
          <w:ilvl w:val="0"/>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 xml:space="preserve">Clases: </w:t>
      </w:r>
      <w:r w:rsidRPr="0029036F">
        <w:rPr>
          <w:rFonts w:ascii="Arial" w:hAnsi="Arial" w:cs="Arial"/>
          <w:color w:val="000000" w:themeColor="text1"/>
          <w:shd w:val="clear" w:color="auto" w:fill="FFFFFF"/>
        </w:rPr>
        <w:t xml:space="preserve">Las clases son plantillas que definen las propiedades (atributos) y comportamientos (métodos) de los objetos. Cada clase puede tener </w:t>
      </w:r>
      <w:r w:rsidR="00B252B0">
        <w:rPr>
          <w:noProof/>
        </w:rPr>
        <mc:AlternateContent>
          <mc:Choice Requires="wps">
            <w:drawing>
              <wp:anchor distT="0" distB="0" distL="114300" distR="114300" simplePos="0" relativeHeight="251725824" behindDoc="0" locked="0" layoutInCell="1" allowOverlap="1" wp14:anchorId="5D6B2C99" wp14:editId="739AC2F8">
                <wp:simplePos x="0" y="0"/>
                <wp:positionH relativeFrom="margin">
                  <wp:posOffset>0</wp:posOffset>
                </wp:positionH>
                <wp:positionV relativeFrom="paragraph">
                  <wp:posOffset>405765</wp:posOffset>
                </wp:positionV>
                <wp:extent cx="5440680" cy="5905500"/>
                <wp:effectExtent l="0" t="0" r="0" b="0"/>
                <wp:wrapNone/>
                <wp:docPr id="398591655"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68A00" id="Rectángulo 5" o:spid="_x0000_s1026" style="position:absolute;margin-left:0;margin-top:31.95pt;width:428.4pt;height:46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zJvKPd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29036F">
        <w:rPr>
          <w:rFonts w:ascii="Arial" w:hAnsi="Arial" w:cs="Arial"/>
          <w:color w:val="000000" w:themeColor="text1"/>
          <w:shd w:val="clear" w:color="auto" w:fill="FFFFFF"/>
        </w:rPr>
        <w:t>atributos que representan el estado del objeto y métodos que definen su comportamiento.</w:t>
      </w:r>
    </w:p>
    <w:p w14:paraId="17443F8A" w14:textId="77777777" w:rsidR="0029036F" w:rsidRPr="0029036F" w:rsidRDefault="0029036F" w:rsidP="00B252B0">
      <w:pPr>
        <w:numPr>
          <w:ilvl w:val="1"/>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Ejemplo:</w:t>
      </w:r>
    </w:p>
    <w:p w14:paraId="3046523F" w14:textId="77777777" w:rsidR="0029036F" w:rsidRPr="0029036F" w:rsidRDefault="0029036F" w:rsidP="00B252B0">
      <w:pPr>
        <w:numPr>
          <w:ilvl w:val="2"/>
          <w:numId w:val="28"/>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Clase:</w:t>
      </w:r>
      <w:r w:rsidRPr="0029036F">
        <w:rPr>
          <w:rFonts w:ascii="Arial" w:hAnsi="Arial" w:cs="Arial"/>
          <w:color w:val="153D63" w:themeColor="text2" w:themeTint="E6"/>
          <w:shd w:val="clear" w:color="auto" w:fill="FFFFFF"/>
        </w:rPr>
        <w:t> Estudiante</w:t>
      </w:r>
    </w:p>
    <w:p w14:paraId="14CE0ECF" w14:textId="77777777" w:rsidR="0029036F" w:rsidRPr="0029036F" w:rsidRDefault="0029036F" w:rsidP="00B252B0">
      <w:pPr>
        <w:numPr>
          <w:ilvl w:val="3"/>
          <w:numId w:val="28"/>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Atributos</w:t>
      </w:r>
      <w:r w:rsidRPr="0029036F">
        <w:rPr>
          <w:rFonts w:ascii="Arial" w:hAnsi="Arial" w:cs="Arial"/>
          <w:color w:val="153D63" w:themeColor="text2" w:themeTint="E6"/>
          <w:shd w:val="clear" w:color="auto" w:fill="FFFFFF"/>
        </w:rPr>
        <w:t>: , , , .ID_EstudianteNombreApellidoFecha_Nacimiento</w:t>
      </w:r>
    </w:p>
    <w:p w14:paraId="401ADF76" w14:textId="77777777" w:rsidR="0029036F" w:rsidRPr="0029036F" w:rsidRDefault="0029036F" w:rsidP="00B252B0">
      <w:pPr>
        <w:numPr>
          <w:ilvl w:val="3"/>
          <w:numId w:val="28"/>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Métodos:</w:t>
      </w:r>
      <w:r w:rsidRPr="0029036F">
        <w:rPr>
          <w:rFonts w:ascii="Arial" w:hAnsi="Arial" w:cs="Arial"/>
          <w:color w:val="000000" w:themeColor="text1"/>
          <w:shd w:val="clear" w:color="auto" w:fill="FFFFFF"/>
        </w:rPr>
        <w:t> </w:t>
      </w:r>
      <w:r w:rsidRPr="0029036F">
        <w:rPr>
          <w:rFonts w:ascii="Arial" w:hAnsi="Arial" w:cs="Arial"/>
          <w:color w:val="153D63" w:themeColor="text2" w:themeTint="E6"/>
          <w:shd w:val="clear" w:color="auto" w:fill="FFFFFF"/>
        </w:rPr>
        <w:t>, .InscribirseCurso()EliminarCurso()</w:t>
      </w:r>
    </w:p>
    <w:p w14:paraId="61FB778C" w14:textId="77777777" w:rsidR="0029036F" w:rsidRPr="0029036F" w:rsidRDefault="0029036F" w:rsidP="00B252B0">
      <w:pPr>
        <w:numPr>
          <w:ilvl w:val="0"/>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 xml:space="preserve">Objetos: </w:t>
      </w:r>
      <w:r w:rsidRPr="0029036F">
        <w:rPr>
          <w:rFonts w:ascii="Arial" w:hAnsi="Arial" w:cs="Arial"/>
          <w:color w:val="000000" w:themeColor="text1"/>
          <w:shd w:val="clear" w:color="auto" w:fill="FFFFFF"/>
        </w:rPr>
        <w:t>Los objetos son instancias de clases. Cada objeto tiene su propio estado y puede interactuar con otros objetos a través de métodos.</w:t>
      </w:r>
    </w:p>
    <w:p w14:paraId="07263338" w14:textId="77777777" w:rsidR="0029036F" w:rsidRPr="0029036F" w:rsidRDefault="0029036F" w:rsidP="00B252B0">
      <w:pPr>
        <w:numPr>
          <w:ilvl w:val="1"/>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Ejemplo:</w:t>
      </w:r>
    </w:p>
    <w:p w14:paraId="5F879A66" w14:textId="77777777" w:rsidR="0029036F" w:rsidRPr="0029036F" w:rsidRDefault="0029036F" w:rsidP="00B252B0">
      <w:pPr>
        <w:numPr>
          <w:ilvl w:val="2"/>
          <w:numId w:val="28"/>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 xml:space="preserve">Objeto: </w:t>
      </w:r>
      <w:r w:rsidRPr="0029036F">
        <w:rPr>
          <w:rFonts w:ascii="Arial" w:hAnsi="Arial" w:cs="Arial"/>
          <w:color w:val="153D63" w:themeColor="text2" w:themeTint="E6"/>
          <w:shd w:val="clear" w:color="auto" w:fill="FFFFFF"/>
        </w:rPr>
        <w:t>(una instancia de la clase ).estudiante1Estudiante</w:t>
      </w:r>
    </w:p>
    <w:p w14:paraId="703B1797" w14:textId="77777777" w:rsidR="0029036F" w:rsidRPr="0029036F" w:rsidRDefault="0029036F" w:rsidP="00B252B0">
      <w:pPr>
        <w:numPr>
          <w:ilvl w:val="0"/>
          <w:numId w:val="28"/>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 xml:space="preserve">Herencia: </w:t>
      </w:r>
      <w:r w:rsidRPr="0029036F">
        <w:rPr>
          <w:rFonts w:ascii="Arial" w:hAnsi="Arial" w:cs="Arial"/>
          <w:color w:val="000000" w:themeColor="text1"/>
          <w:shd w:val="clear" w:color="auto" w:fill="FFFFFF"/>
        </w:rPr>
        <w:t>Permite que una clase (subclase) herede atributos y métodos de otra clase (superclase). Esto promueve la reutilización del código y la creación de jerarquías de clases.</w:t>
      </w:r>
    </w:p>
    <w:p w14:paraId="2604E236" w14:textId="77777777" w:rsidR="0029036F" w:rsidRPr="0029036F" w:rsidRDefault="0029036F" w:rsidP="00B252B0">
      <w:pPr>
        <w:numPr>
          <w:ilvl w:val="1"/>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Ejemplo:</w:t>
      </w:r>
    </w:p>
    <w:p w14:paraId="2466E9E4" w14:textId="77777777" w:rsidR="0029036F" w:rsidRPr="0029036F" w:rsidRDefault="0029036F" w:rsidP="00B252B0">
      <w:pPr>
        <w:numPr>
          <w:ilvl w:val="2"/>
          <w:numId w:val="28"/>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Superclase</w:t>
      </w:r>
      <w:r w:rsidRPr="0029036F">
        <w:rPr>
          <w:rFonts w:ascii="Arial" w:hAnsi="Arial" w:cs="Arial"/>
          <w:color w:val="000000" w:themeColor="text1"/>
          <w:shd w:val="clear" w:color="auto" w:fill="FFFFFF"/>
        </w:rPr>
        <w:t>: </w:t>
      </w:r>
      <w:r w:rsidRPr="0029036F">
        <w:rPr>
          <w:rFonts w:ascii="Arial" w:hAnsi="Arial" w:cs="Arial"/>
          <w:color w:val="153D63" w:themeColor="text2" w:themeTint="E6"/>
          <w:shd w:val="clear" w:color="auto" w:fill="FFFFFF"/>
        </w:rPr>
        <w:t>Empleado</w:t>
      </w:r>
    </w:p>
    <w:p w14:paraId="1B27931E" w14:textId="77777777" w:rsidR="0029036F" w:rsidRPr="0029036F" w:rsidRDefault="0029036F" w:rsidP="00B252B0">
      <w:pPr>
        <w:numPr>
          <w:ilvl w:val="2"/>
          <w:numId w:val="28"/>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Subclases</w:t>
      </w:r>
      <w:r w:rsidRPr="0029036F">
        <w:rPr>
          <w:rFonts w:ascii="Arial" w:hAnsi="Arial" w:cs="Arial"/>
          <w:b/>
          <w:bCs/>
          <w:color w:val="153D63" w:themeColor="text2" w:themeTint="E6"/>
          <w:shd w:val="clear" w:color="auto" w:fill="FFFFFF"/>
        </w:rPr>
        <w:t>:</w:t>
      </w:r>
      <w:r w:rsidRPr="0029036F">
        <w:rPr>
          <w:rFonts w:ascii="Arial" w:hAnsi="Arial" w:cs="Arial"/>
          <w:color w:val="153D63" w:themeColor="text2" w:themeTint="E6"/>
          <w:shd w:val="clear" w:color="auto" w:fill="FFFFFF"/>
        </w:rPr>
        <w:t> , , .GerenteDesarrolladorAnalista</w:t>
      </w:r>
    </w:p>
    <w:p w14:paraId="58439DB8" w14:textId="77777777" w:rsidR="0029036F" w:rsidRPr="0029036F" w:rsidRDefault="0029036F" w:rsidP="00B252B0">
      <w:pPr>
        <w:numPr>
          <w:ilvl w:val="0"/>
          <w:numId w:val="28"/>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 xml:space="preserve">Polimorfismo: </w:t>
      </w:r>
      <w:r w:rsidRPr="0029036F">
        <w:rPr>
          <w:rFonts w:ascii="Arial" w:hAnsi="Arial" w:cs="Arial"/>
          <w:color w:val="000000" w:themeColor="text1"/>
          <w:shd w:val="clear" w:color="auto" w:fill="FFFFFF"/>
        </w:rPr>
        <w:t>Permite que diferentes clases implementen métodos con el mismo nombre, pero con comportamientos diferentes. Esto facilita la flexibilidad y la extensibilidad del sistema.</w:t>
      </w:r>
    </w:p>
    <w:p w14:paraId="3506820C" w14:textId="77777777" w:rsidR="0029036F" w:rsidRPr="0029036F" w:rsidRDefault="0029036F" w:rsidP="00B252B0">
      <w:pPr>
        <w:numPr>
          <w:ilvl w:val="0"/>
          <w:numId w:val="28"/>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 xml:space="preserve">Encapsulamiento: </w:t>
      </w:r>
      <w:r w:rsidRPr="0029036F">
        <w:rPr>
          <w:rFonts w:ascii="Arial" w:hAnsi="Arial" w:cs="Arial"/>
          <w:color w:val="000000" w:themeColor="text1"/>
          <w:shd w:val="clear" w:color="auto" w:fill="FFFFFF"/>
        </w:rPr>
        <w:t>Los atributos y métodos de una clase se agrupan en un solo objeto, y el acceso a estos se controla a través de métodos públicos (getters y setters). Esto ayuda a proteger el estado interno del objeto.</w:t>
      </w:r>
    </w:p>
    <w:p w14:paraId="55B7D6E8" w14:textId="77777777" w:rsidR="0029036F" w:rsidRPr="0029036F" w:rsidRDefault="0029036F" w:rsidP="00B252B0">
      <w:pPr>
        <w:ind w:left="720"/>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Forma de Implementación</w:t>
      </w:r>
    </w:p>
    <w:p w14:paraId="08BC663D" w14:textId="77777777" w:rsidR="0029036F" w:rsidRPr="0029036F" w:rsidRDefault="0029036F" w:rsidP="00B252B0">
      <w:pPr>
        <w:ind w:left="720"/>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El diseño orientado a objetos de bases de datos se puede implementar utilizando sistemas de gestión de bases de datos orientados a objetos (OODBMS) o mediante la integración de características orientadas a objetos en bases de datos relacionales (RDBMS). Algunas de las formas de implementación incluyen:</w:t>
      </w:r>
    </w:p>
    <w:p w14:paraId="3EAAF17A" w14:textId="77777777" w:rsidR="0029036F" w:rsidRPr="0029036F" w:rsidRDefault="0029036F" w:rsidP="00B252B0">
      <w:pPr>
        <w:numPr>
          <w:ilvl w:val="0"/>
          <w:numId w:val="29"/>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lastRenderedPageBreak/>
        <w:t>OODBMS:</w:t>
      </w:r>
      <w:r w:rsidRPr="0029036F">
        <w:rPr>
          <w:rFonts w:ascii="Arial" w:hAnsi="Arial" w:cs="Arial"/>
          <w:color w:val="000000" w:themeColor="text1"/>
          <w:shd w:val="clear" w:color="auto" w:fill="FFFFFF"/>
        </w:rPr>
        <w:t> Sistemas como ObjectDB, db4o y Versant permiten almacenar objetos directamente en la base de datos sin necesidad de convertirlos a tablas relacionales.</w:t>
      </w:r>
    </w:p>
    <w:p w14:paraId="3EFE9B74" w14:textId="7498A207" w:rsidR="0029036F" w:rsidRPr="0029036F" w:rsidRDefault="0029036F" w:rsidP="00B252B0">
      <w:pPr>
        <w:numPr>
          <w:ilvl w:val="0"/>
          <w:numId w:val="29"/>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ORM (Object-Relational Mapping):</w:t>
      </w:r>
      <w:r w:rsidRPr="0029036F">
        <w:rPr>
          <w:rFonts w:ascii="Arial" w:hAnsi="Arial" w:cs="Arial"/>
          <w:color w:val="000000" w:themeColor="text1"/>
          <w:shd w:val="clear" w:color="auto" w:fill="FFFFFF"/>
        </w:rPr>
        <w:t xml:space="preserve"> Herramientas como Hibernate (Java) y Entity Framework (.NET) permiten mapear clases de objetos a tablas de bases de datos relacionales, facilitando la interacción entre el </w:t>
      </w:r>
      <w:r w:rsidR="00B252B0">
        <w:rPr>
          <w:noProof/>
        </w:rPr>
        <mc:AlternateContent>
          <mc:Choice Requires="wps">
            <w:drawing>
              <wp:anchor distT="0" distB="0" distL="114300" distR="114300" simplePos="0" relativeHeight="251727872" behindDoc="0" locked="0" layoutInCell="1" allowOverlap="1" wp14:anchorId="1E8CD24B" wp14:editId="1B6C4284">
                <wp:simplePos x="0" y="0"/>
                <wp:positionH relativeFrom="margin">
                  <wp:posOffset>0</wp:posOffset>
                </wp:positionH>
                <wp:positionV relativeFrom="paragraph">
                  <wp:posOffset>608965</wp:posOffset>
                </wp:positionV>
                <wp:extent cx="5440680" cy="5905500"/>
                <wp:effectExtent l="0" t="0" r="0" b="0"/>
                <wp:wrapNone/>
                <wp:docPr id="1295048392"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98663" id="Rectángulo 5" o:spid="_x0000_s1026" style="position:absolute;margin-left:0;margin-top:47.95pt;width:428.4pt;height:4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" stroked="f" strokeweight="1.5pt">
                <v:fill r:id="rId9" o:title="" opacity="9175f" recolor="t" rotate="t" type="frame"/>
                <w10:wrap anchorx="margin"/>
              </v:rect>
            </w:pict>
          </mc:Fallback>
        </mc:AlternateContent>
      </w:r>
      <w:r w:rsidRPr="0029036F">
        <w:rPr>
          <w:rFonts w:ascii="Arial" w:hAnsi="Arial" w:cs="Arial"/>
          <w:color w:val="000000" w:themeColor="text1"/>
          <w:shd w:val="clear" w:color="auto" w:fill="FFFFFF"/>
        </w:rPr>
        <w:t>código orientado a objetos y la base de datos.</w:t>
      </w:r>
    </w:p>
    <w:p w14:paraId="489E8B94" w14:textId="77777777" w:rsidR="0029036F" w:rsidRPr="0029036F" w:rsidRDefault="0029036F" w:rsidP="00B252B0">
      <w:pPr>
        <w:numPr>
          <w:ilvl w:val="0"/>
          <w:numId w:val="29"/>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Modelado:</w:t>
      </w:r>
      <w:r w:rsidRPr="0029036F">
        <w:rPr>
          <w:rFonts w:ascii="Arial" w:hAnsi="Arial" w:cs="Arial"/>
          <w:color w:val="000000" w:themeColor="text1"/>
          <w:shd w:val="clear" w:color="auto" w:fill="FFFFFF"/>
        </w:rPr>
        <w:t xml:space="preserve"> Se utilizan diagramas de clases para representar la estructura de los objetos y sus relaciones, similar a los diagramas de entidad-relación en el modelado relacional.</w:t>
      </w:r>
    </w:p>
    <w:p w14:paraId="055D8FD3" w14:textId="77777777" w:rsidR="0029036F" w:rsidRPr="0029036F" w:rsidRDefault="0029036F" w:rsidP="00B252B0">
      <w:pPr>
        <w:ind w:left="720"/>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Ejemplo de Diseño Orientado a Objetos</w:t>
      </w:r>
    </w:p>
    <w:p w14:paraId="71634A12" w14:textId="77777777" w:rsidR="0029036F" w:rsidRPr="0029036F" w:rsidRDefault="0029036F" w:rsidP="00B252B0">
      <w:pPr>
        <w:ind w:left="720"/>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Imaginemos un sistema de gestión de estudiantes:</w:t>
      </w:r>
    </w:p>
    <w:p w14:paraId="091D8C21" w14:textId="77777777" w:rsidR="0029036F" w:rsidRPr="0029036F" w:rsidRDefault="0029036F" w:rsidP="00B252B0">
      <w:pPr>
        <w:numPr>
          <w:ilvl w:val="0"/>
          <w:numId w:val="30"/>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Clase:</w:t>
      </w:r>
      <w:r w:rsidRPr="0029036F">
        <w:rPr>
          <w:rFonts w:ascii="Arial" w:hAnsi="Arial" w:cs="Arial"/>
          <w:color w:val="153D63" w:themeColor="text2" w:themeTint="E6"/>
          <w:shd w:val="clear" w:color="auto" w:fill="FFFFFF"/>
        </w:rPr>
        <w:t> Estudiante</w:t>
      </w:r>
    </w:p>
    <w:p w14:paraId="4D957D91" w14:textId="77777777" w:rsidR="0029036F" w:rsidRPr="0029036F" w:rsidRDefault="0029036F" w:rsidP="00B252B0">
      <w:pPr>
        <w:numPr>
          <w:ilvl w:val="1"/>
          <w:numId w:val="30"/>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Atributos:</w:t>
      </w:r>
      <w:r w:rsidRPr="0029036F">
        <w:rPr>
          <w:rFonts w:ascii="Arial" w:hAnsi="Arial" w:cs="Arial"/>
          <w:color w:val="000000" w:themeColor="text1"/>
          <w:shd w:val="clear" w:color="auto" w:fill="FFFFFF"/>
        </w:rPr>
        <w:t> </w:t>
      </w:r>
      <w:r w:rsidRPr="0029036F">
        <w:rPr>
          <w:rFonts w:ascii="Arial" w:hAnsi="Arial" w:cs="Arial"/>
          <w:color w:val="153D63" w:themeColor="text2" w:themeTint="E6"/>
          <w:shd w:val="clear" w:color="auto" w:fill="FFFFFF"/>
        </w:rPr>
        <w:t>, , , .ID_EstudianteNombreApellidoFecha_Nacimiento</w:t>
      </w:r>
    </w:p>
    <w:p w14:paraId="7AFF0AA0" w14:textId="77777777" w:rsidR="0029036F" w:rsidRPr="0029036F" w:rsidRDefault="0029036F" w:rsidP="00B252B0">
      <w:pPr>
        <w:numPr>
          <w:ilvl w:val="1"/>
          <w:numId w:val="30"/>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Métodos:</w:t>
      </w:r>
      <w:r w:rsidRPr="0029036F">
        <w:rPr>
          <w:rFonts w:ascii="Arial" w:hAnsi="Arial" w:cs="Arial"/>
          <w:color w:val="153D63" w:themeColor="text2" w:themeTint="E6"/>
          <w:shd w:val="clear" w:color="auto" w:fill="FFFFFF"/>
        </w:rPr>
        <w:t> , .InscribirseCurso(curso)EliminarCurso(curso)</w:t>
      </w:r>
    </w:p>
    <w:p w14:paraId="25478BFF" w14:textId="77777777" w:rsidR="0029036F" w:rsidRPr="0029036F" w:rsidRDefault="0029036F" w:rsidP="00B252B0">
      <w:pPr>
        <w:numPr>
          <w:ilvl w:val="0"/>
          <w:numId w:val="30"/>
        </w:numPr>
        <w:jc w:val="both"/>
        <w:rPr>
          <w:rFonts w:ascii="Arial" w:hAnsi="Arial" w:cs="Arial"/>
          <w:color w:val="153D63" w:themeColor="text2" w:themeTint="E6"/>
          <w:shd w:val="clear" w:color="auto" w:fill="FFFFFF"/>
        </w:rPr>
      </w:pPr>
      <w:r w:rsidRPr="0029036F">
        <w:rPr>
          <w:rFonts w:ascii="Arial" w:hAnsi="Arial" w:cs="Arial"/>
          <w:color w:val="153D63" w:themeColor="text2" w:themeTint="E6"/>
          <w:shd w:val="clear" w:color="auto" w:fill="FFFFFF"/>
        </w:rPr>
        <w:t>Clase: Curso</w:t>
      </w:r>
    </w:p>
    <w:p w14:paraId="44D27075" w14:textId="77777777" w:rsidR="0029036F" w:rsidRPr="0029036F" w:rsidRDefault="0029036F" w:rsidP="00B252B0">
      <w:pPr>
        <w:numPr>
          <w:ilvl w:val="1"/>
          <w:numId w:val="30"/>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Atributos:</w:t>
      </w:r>
      <w:r w:rsidRPr="0029036F">
        <w:rPr>
          <w:rFonts w:ascii="Arial" w:hAnsi="Arial" w:cs="Arial"/>
          <w:color w:val="000000" w:themeColor="text1"/>
          <w:shd w:val="clear" w:color="auto" w:fill="FFFFFF"/>
        </w:rPr>
        <w:t> </w:t>
      </w:r>
      <w:r w:rsidRPr="0029036F">
        <w:rPr>
          <w:rFonts w:ascii="Arial" w:hAnsi="Arial" w:cs="Arial"/>
          <w:color w:val="153D63" w:themeColor="text2" w:themeTint="E6"/>
          <w:shd w:val="clear" w:color="auto" w:fill="FFFFFF"/>
        </w:rPr>
        <w:t>, , .ID_CursoNombre_CursoCréditos</w:t>
      </w:r>
    </w:p>
    <w:p w14:paraId="58310288" w14:textId="77777777" w:rsidR="0029036F" w:rsidRPr="0029036F" w:rsidRDefault="0029036F" w:rsidP="00B252B0">
      <w:pPr>
        <w:numPr>
          <w:ilvl w:val="1"/>
          <w:numId w:val="30"/>
        </w:numPr>
        <w:jc w:val="both"/>
        <w:rPr>
          <w:rFonts w:ascii="Arial" w:hAnsi="Arial" w:cs="Arial"/>
          <w:color w:val="153D63" w:themeColor="text2" w:themeTint="E6"/>
          <w:shd w:val="clear" w:color="auto" w:fill="FFFFFF"/>
        </w:rPr>
      </w:pPr>
      <w:r w:rsidRPr="0029036F">
        <w:rPr>
          <w:rFonts w:ascii="Arial" w:hAnsi="Arial" w:cs="Arial"/>
          <w:b/>
          <w:bCs/>
          <w:color w:val="000000" w:themeColor="text1"/>
          <w:shd w:val="clear" w:color="auto" w:fill="FFFFFF"/>
        </w:rPr>
        <w:t>Métodos:</w:t>
      </w:r>
      <w:r w:rsidRPr="0029036F">
        <w:rPr>
          <w:rFonts w:ascii="Arial" w:hAnsi="Arial" w:cs="Arial"/>
          <w:color w:val="000000" w:themeColor="text1"/>
          <w:shd w:val="clear" w:color="auto" w:fill="FFFFFF"/>
        </w:rPr>
        <w:t> </w:t>
      </w:r>
      <w:r w:rsidRPr="0029036F">
        <w:rPr>
          <w:rFonts w:ascii="Arial" w:hAnsi="Arial" w:cs="Arial"/>
          <w:color w:val="153D63" w:themeColor="text2" w:themeTint="E6"/>
          <w:shd w:val="clear" w:color="auto" w:fill="FFFFFF"/>
        </w:rPr>
        <w:t>, .AgregarEstudiante(estudiante)EliminarEstudiante(estudiante)</w:t>
      </w:r>
    </w:p>
    <w:p w14:paraId="6B3B06ED" w14:textId="77777777" w:rsidR="0029036F" w:rsidRPr="0029036F" w:rsidRDefault="0029036F" w:rsidP="00B252B0">
      <w:pPr>
        <w:numPr>
          <w:ilvl w:val="0"/>
          <w:numId w:val="30"/>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Relación:</w:t>
      </w:r>
      <w:r w:rsidRPr="0029036F">
        <w:rPr>
          <w:rFonts w:ascii="Arial" w:hAnsi="Arial" w:cs="Arial"/>
          <w:color w:val="000000" w:themeColor="text1"/>
          <w:shd w:val="clear" w:color="auto" w:fill="FFFFFF"/>
        </w:rPr>
        <w:t xml:space="preserve"> Un puede inscribirse en múltiples , y un puede tener múltiples . Esto se puede representar mediante una relación de muchos a muchos.EstudianteCursosCursoEstudiantes</w:t>
      </w:r>
    </w:p>
    <w:p w14:paraId="5285A509" w14:textId="77777777" w:rsidR="0029036F" w:rsidRPr="0029036F" w:rsidRDefault="0029036F" w:rsidP="00B252B0">
      <w:pPr>
        <w:ind w:left="720"/>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Relación entre Diagrama Entidad-Relación y Diagrama de Clases</w:t>
      </w:r>
    </w:p>
    <w:p w14:paraId="6C193CAF" w14:textId="77777777" w:rsidR="0029036F" w:rsidRPr="0029036F" w:rsidRDefault="0029036F" w:rsidP="00B252B0">
      <w:pPr>
        <w:ind w:left="720"/>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El diagrama entidad-relación (ER) y el diagrama de clases son herramientas de modelado que se utilizan en diferentes contextos, pero tienen similitudes y pueden complementarse entre sí.</w:t>
      </w:r>
    </w:p>
    <w:p w14:paraId="1F39ED6D" w14:textId="77777777" w:rsidR="0029036F" w:rsidRPr="0029036F" w:rsidRDefault="0029036F" w:rsidP="00B252B0">
      <w:pPr>
        <w:numPr>
          <w:ilvl w:val="0"/>
          <w:numId w:val="31"/>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Similitudes:</w:t>
      </w:r>
    </w:p>
    <w:p w14:paraId="0C563F26" w14:textId="77777777" w:rsidR="0029036F" w:rsidRP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Ambos representan entidades y sus relaciones.</w:t>
      </w:r>
    </w:p>
    <w:p w14:paraId="63C15265" w14:textId="77777777" w:rsidR="0029036F" w:rsidRP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Ambos pueden incluir atributos que describen las entidades o clases.</w:t>
      </w:r>
    </w:p>
    <w:p w14:paraId="0A82D25F" w14:textId="77777777" w:rsidR="0029036F" w:rsidRPr="0029036F" w:rsidRDefault="0029036F" w:rsidP="00B252B0">
      <w:pPr>
        <w:numPr>
          <w:ilvl w:val="0"/>
          <w:numId w:val="31"/>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Diferencias:</w:t>
      </w:r>
    </w:p>
    <w:p w14:paraId="57CD4CA5" w14:textId="77777777" w:rsidR="0029036F" w:rsidRP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b/>
          <w:bCs/>
          <w:color w:val="000000" w:themeColor="text1"/>
          <w:shd w:val="clear" w:color="auto" w:fill="FFFFFF"/>
        </w:rPr>
        <w:t>Diagrama ER:</w:t>
      </w:r>
      <w:r w:rsidRPr="0029036F">
        <w:rPr>
          <w:rFonts w:ascii="Arial" w:hAnsi="Arial" w:cs="Arial"/>
          <w:color w:val="000000" w:themeColor="text1"/>
          <w:shd w:val="clear" w:color="auto" w:fill="FFFFFF"/>
        </w:rPr>
        <w:t xml:space="preserve"> Se centra en la estructura de la base de datos y las relaciones entre entidades. Es más abstracto y se utiliza principalmente en la fase de diseño de bases de datos.</w:t>
      </w:r>
    </w:p>
    <w:p w14:paraId="7A023060" w14:textId="77777777" w:rsidR="0029036F" w:rsidRP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lastRenderedPageBreak/>
        <w:t>Diagrama de Clases: Se centra en la estructura de las clases en un sistema orientado a objetos, incluyendo métodos y atributos. Se utiliza en la fase de diseño de software y programación.</w:t>
      </w:r>
    </w:p>
    <w:p w14:paraId="4106DC4B" w14:textId="77777777" w:rsidR="0029036F" w:rsidRPr="0029036F" w:rsidRDefault="0029036F" w:rsidP="00B252B0">
      <w:pPr>
        <w:numPr>
          <w:ilvl w:val="0"/>
          <w:numId w:val="31"/>
        </w:numPr>
        <w:jc w:val="both"/>
        <w:rPr>
          <w:rFonts w:ascii="Arial" w:hAnsi="Arial" w:cs="Arial"/>
          <w:b/>
          <w:bCs/>
          <w:color w:val="000000" w:themeColor="text1"/>
          <w:shd w:val="clear" w:color="auto" w:fill="FFFFFF"/>
        </w:rPr>
      </w:pPr>
      <w:r w:rsidRPr="0029036F">
        <w:rPr>
          <w:rFonts w:ascii="Arial" w:hAnsi="Arial" w:cs="Arial"/>
          <w:b/>
          <w:bCs/>
          <w:color w:val="000000" w:themeColor="text1"/>
          <w:shd w:val="clear" w:color="auto" w:fill="FFFFFF"/>
        </w:rPr>
        <w:t>Complementariedad:</w:t>
      </w:r>
    </w:p>
    <w:p w14:paraId="3F3E082E" w14:textId="57CDD869" w:rsidR="0029036F" w:rsidRP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 xml:space="preserve">Un diagrama ER puede ser utilizado para definir la estructura de la base de datos, mientras que un diagrama de clases puede ser </w:t>
      </w:r>
      <w:r w:rsidR="00B252B0">
        <w:rPr>
          <w:noProof/>
        </w:rPr>
        <mc:AlternateContent>
          <mc:Choice Requires="wps">
            <w:drawing>
              <wp:anchor distT="0" distB="0" distL="114300" distR="114300" simplePos="0" relativeHeight="251729920" behindDoc="0" locked="0" layoutInCell="1" allowOverlap="1" wp14:anchorId="0EF40FC9" wp14:editId="440E4B1D">
                <wp:simplePos x="0" y="0"/>
                <wp:positionH relativeFrom="margin">
                  <wp:posOffset>0</wp:posOffset>
                </wp:positionH>
                <wp:positionV relativeFrom="paragraph">
                  <wp:posOffset>405765</wp:posOffset>
                </wp:positionV>
                <wp:extent cx="5440680" cy="5905500"/>
                <wp:effectExtent l="0" t="0" r="0" b="0"/>
                <wp:wrapNone/>
                <wp:docPr id="871746229"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206CC" id="Rectángulo 5" o:spid="_x0000_s1026" style="position:absolute;margin-left:0;margin-top:31.95pt;width:428.4pt;height:46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zJvKPd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29036F">
        <w:rPr>
          <w:rFonts w:ascii="Arial" w:hAnsi="Arial" w:cs="Arial"/>
          <w:color w:val="000000" w:themeColor="text1"/>
          <w:shd w:val="clear" w:color="auto" w:fill="FFFFFF"/>
        </w:rPr>
        <w:t>utilizado para definir cómo se implementarán esos datos en el código.</w:t>
      </w:r>
    </w:p>
    <w:p w14:paraId="49CCABDF" w14:textId="77777777" w:rsidR="0029036F" w:rsidRDefault="0029036F" w:rsidP="00B252B0">
      <w:pPr>
        <w:numPr>
          <w:ilvl w:val="1"/>
          <w:numId w:val="31"/>
        </w:numPr>
        <w:jc w:val="both"/>
        <w:rPr>
          <w:rFonts w:ascii="Arial" w:hAnsi="Arial" w:cs="Arial"/>
          <w:color w:val="000000" w:themeColor="text1"/>
          <w:shd w:val="clear" w:color="auto" w:fill="FFFFFF"/>
        </w:rPr>
      </w:pPr>
      <w:r w:rsidRPr="0029036F">
        <w:rPr>
          <w:rFonts w:ascii="Arial" w:hAnsi="Arial" w:cs="Arial"/>
          <w:color w:val="000000" w:themeColor="text1"/>
          <w:shd w:val="clear" w:color="auto" w:fill="FFFFFF"/>
        </w:rPr>
        <w:t>Al diseñar un sistema, se puede comenzar con un diagrama ER para identificar las entidades y relaciones, y luego convertir esas entidades en clases en un diagrama de clases, definiendo métodos y comportamientos adicionales.</w:t>
      </w:r>
    </w:p>
    <w:p w14:paraId="3225E7EE" w14:textId="77777777" w:rsidR="001838F7" w:rsidRPr="0029036F" w:rsidRDefault="001838F7" w:rsidP="00B252B0">
      <w:pPr>
        <w:ind w:left="720"/>
        <w:jc w:val="both"/>
        <w:rPr>
          <w:rFonts w:ascii="Arial" w:hAnsi="Arial" w:cs="Arial"/>
          <w:color w:val="000000" w:themeColor="text1"/>
          <w:shd w:val="clear" w:color="auto" w:fill="FFFFFF"/>
        </w:rPr>
      </w:pPr>
    </w:p>
    <w:p w14:paraId="525E09E2" w14:textId="332BCD8A" w:rsidR="0029036F" w:rsidRDefault="001838F7" w:rsidP="00B252B0">
      <w:pPr>
        <w:pStyle w:val="Prrafodelista"/>
        <w:numPr>
          <w:ilvl w:val="0"/>
          <w:numId w:val="17"/>
        </w:numPr>
        <w:jc w:val="both"/>
        <w:outlineLvl w:val="0"/>
        <w:rPr>
          <w:rFonts w:ascii="Arial" w:hAnsi="Arial" w:cs="Arial"/>
          <w:b/>
          <w:bCs/>
          <w:color w:val="000000" w:themeColor="text1"/>
          <w:sz w:val="32"/>
          <w:szCs w:val="32"/>
          <w:shd w:val="clear" w:color="auto" w:fill="FFFFFF"/>
        </w:rPr>
      </w:pPr>
      <w:bookmarkStart w:id="4" w:name="_Toc205585712"/>
      <w:r w:rsidRPr="001838F7">
        <w:rPr>
          <w:rFonts w:ascii="Arial" w:hAnsi="Arial" w:cs="Arial"/>
          <w:b/>
          <w:bCs/>
          <w:color w:val="000000" w:themeColor="text1"/>
          <w:sz w:val="32"/>
          <w:szCs w:val="32"/>
          <w:shd w:val="clear" w:color="auto" w:fill="FFFFFF"/>
        </w:rPr>
        <w:t>Tipos especiales de asociación</w:t>
      </w:r>
      <w:bookmarkEnd w:id="4"/>
    </w:p>
    <w:p w14:paraId="1639C678"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En el contexto del diseño orientado a objetos y el modelado de datos, existen varios tipos especiales de asociaciones que describen cómo las clases y los objetos se relacionan entre sí. A continuación, se explican los tipos más comunes de asociación: herencia, composición, agregación, clase de asociación, asociaciones reflexivas y otros.</w:t>
      </w:r>
    </w:p>
    <w:p w14:paraId="417FA2FD" w14:textId="77777777" w:rsidR="001838F7" w:rsidRPr="001838F7" w:rsidRDefault="001838F7" w:rsidP="00B252B0">
      <w:pPr>
        <w:ind w:left="1080"/>
        <w:jc w:val="both"/>
        <w:rPr>
          <w:rFonts w:ascii="Arial" w:hAnsi="Arial" w:cs="Arial"/>
          <w:b/>
          <w:bCs/>
          <w:color w:val="000000" w:themeColor="text1"/>
          <w:sz w:val="28"/>
          <w:szCs w:val="28"/>
          <w:shd w:val="clear" w:color="auto" w:fill="FFFFFF"/>
        </w:rPr>
      </w:pPr>
      <w:r w:rsidRPr="001838F7">
        <w:rPr>
          <w:rFonts w:ascii="Arial" w:hAnsi="Arial" w:cs="Arial"/>
          <w:b/>
          <w:bCs/>
          <w:color w:val="000000" w:themeColor="text1"/>
          <w:sz w:val="28"/>
          <w:szCs w:val="28"/>
          <w:shd w:val="clear" w:color="auto" w:fill="FFFFFF"/>
        </w:rPr>
        <w:t>1. Herencia</w:t>
      </w:r>
    </w:p>
    <w:p w14:paraId="589CA2FE"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La herencia es un mecanismo que permite que una clase (subclase) herede atributos y métodos de otra clase (superclase). Esto promueve la reutilización del código y la creación de jerarquías de clases.</w:t>
      </w:r>
    </w:p>
    <w:p w14:paraId="0C25D75F" w14:textId="77777777" w:rsidR="001838F7" w:rsidRPr="001838F7" w:rsidRDefault="001838F7" w:rsidP="00B252B0">
      <w:pPr>
        <w:numPr>
          <w:ilvl w:val="0"/>
          <w:numId w:val="34"/>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Características:</w:t>
      </w:r>
    </w:p>
    <w:p w14:paraId="22C41CF9" w14:textId="77777777" w:rsidR="001838F7" w:rsidRPr="001838F7" w:rsidRDefault="001838F7" w:rsidP="00B252B0">
      <w:pPr>
        <w:numPr>
          <w:ilvl w:val="1"/>
          <w:numId w:val="34"/>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La subclase puede extender o modificar el comportamiento de la superclase.</w:t>
      </w:r>
    </w:p>
    <w:p w14:paraId="58983E8B" w14:textId="77777777" w:rsidR="001838F7" w:rsidRPr="001838F7" w:rsidRDefault="001838F7" w:rsidP="00B252B0">
      <w:pPr>
        <w:numPr>
          <w:ilvl w:val="1"/>
          <w:numId w:val="34"/>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Se puede establecer una relación "es un" (is-a) entre la subclase y la superclase.</w:t>
      </w:r>
    </w:p>
    <w:p w14:paraId="63A43C47" w14:textId="77777777" w:rsidR="001838F7" w:rsidRPr="001838F7" w:rsidRDefault="001838F7" w:rsidP="00B252B0">
      <w:pPr>
        <w:numPr>
          <w:ilvl w:val="0"/>
          <w:numId w:val="34"/>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Ejemplo:</w:t>
      </w:r>
    </w:p>
    <w:p w14:paraId="2EA94B35" w14:textId="77777777" w:rsidR="001838F7" w:rsidRPr="001838F7" w:rsidRDefault="001838F7" w:rsidP="00B252B0">
      <w:pPr>
        <w:numPr>
          <w:ilvl w:val="1"/>
          <w:numId w:val="34"/>
        </w:numPr>
        <w:jc w:val="both"/>
        <w:rPr>
          <w:rFonts w:ascii="Arial" w:hAnsi="Arial" w:cs="Arial"/>
          <w:color w:val="153D63" w:themeColor="text2" w:themeTint="E6"/>
          <w:shd w:val="clear" w:color="auto" w:fill="FFFFFF"/>
        </w:rPr>
      </w:pPr>
      <w:r w:rsidRPr="001838F7">
        <w:rPr>
          <w:rFonts w:ascii="Arial" w:hAnsi="Arial" w:cs="Arial"/>
          <w:b/>
          <w:bCs/>
          <w:color w:val="000000" w:themeColor="text1"/>
          <w:shd w:val="clear" w:color="auto" w:fill="FFFFFF"/>
        </w:rPr>
        <w:t>Superclase:</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Vehículo</w:t>
      </w:r>
    </w:p>
    <w:p w14:paraId="2FB6FACF" w14:textId="77777777" w:rsidR="001838F7" w:rsidRPr="001838F7" w:rsidRDefault="001838F7" w:rsidP="00B252B0">
      <w:pPr>
        <w:numPr>
          <w:ilvl w:val="1"/>
          <w:numId w:val="34"/>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Subclases:</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 , CocheCamiónMotocicleta</w:t>
      </w:r>
    </w:p>
    <w:p w14:paraId="19C0A6C7" w14:textId="77777777" w:rsidR="001838F7" w:rsidRPr="001838F7" w:rsidRDefault="001838F7" w:rsidP="00B252B0">
      <w:pPr>
        <w:numPr>
          <w:ilvl w:val="1"/>
          <w:numId w:val="34"/>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En este caso, es un tipo de , por lo que hereda sus atributos y métodos.CocheVehículo</w:t>
      </w:r>
    </w:p>
    <w:p w14:paraId="0ECAD007" w14:textId="77777777" w:rsidR="001838F7" w:rsidRPr="001838F7" w:rsidRDefault="001838F7" w:rsidP="00B252B0">
      <w:pPr>
        <w:ind w:left="1080"/>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2. Composición</w:t>
      </w:r>
    </w:p>
    <w:p w14:paraId="159B44B5"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lastRenderedPageBreak/>
        <w:t>La composición es una forma de asociación en la que una clase (componente) es parte de otra clase (contenedor) y no puede existir independientemente de ella. La relación es fuerte y se representa como una relación "tiene un" (has-a).</w:t>
      </w:r>
    </w:p>
    <w:p w14:paraId="00A79505" w14:textId="77777777" w:rsidR="001838F7" w:rsidRPr="001838F7" w:rsidRDefault="001838F7" w:rsidP="00B252B0">
      <w:pPr>
        <w:numPr>
          <w:ilvl w:val="0"/>
          <w:numId w:val="35"/>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Características:</w:t>
      </w:r>
    </w:p>
    <w:p w14:paraId="380C9C4F" w14:textId="10CD3B1E" w:rsidR="001838F7" w:rsidRPr="001838F7" w:rsidRDefault="001838F7" w:rsidP="00B252B0">
      <w:pPr>
        <w:numPr>
          <w:ilvl w:val="1"/>
          <w:numId w:val="35"/>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 xml:space="preserve">Si el contenedor se destruye, también se destruyen los </w:t>
      </w:r>
      <w:r w:rsidR="00B252B0">
        <w:rPr>
          <w:noProof/>
        </w:rPr>
        <mc:AlternateContent>
          <mc:Choice Requires="wps">
            <w:drawing>
              <wp:anchor distT="0" distB="0" distL="114300" distR="114300" simplePos="0" relativeHeight="251731968" behindDoc="0" locked="0" layoutInCell="1" allowOverlap="1" wp14:anchorId="2C61A7D2" wp14:editId="396FE66D">
                <wp:simplePos x="0" y="0"/>
                <wp:positionH relativeFrom="margin">
                  <wp:posOffset>0</wp:posOffset>
                </wp:positionH>
                <wp:positionV relativeFrom="paragraph">
                  <wp:posOffset>203200</wp:posOffset>
                </wp:positionV>
                <wp:extent cx="5440680" cy="5905500"/>
                <wp:effectExtent l="0" t="0" r="0" b="0"/>
                <wp:wrapNone/>
                <wp:docPr id="1463253900"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CECA9" id="Rectángulo 5" o:spid="_x0000_s1026" style="position:absolute;margin-left:0;margin-top:16pt;width:428.4pt;height:46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ttb5tN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1838F7">
        <w:rPr>
          <w:rFonts w:ascii="Arial" w:hAnsi="Arial" w:cs="Arial"/>
          <w:color w:val="000000" w:themeColor="text1"/>
          <w:shd w:val="clear" w:color="auto" w:fill="FFFFFF"/>
        </w:rPr>
        <w:t>componentes.</w:t>
      </w:r>
    </w:p>
    <w:p w14:paraId="56D56515" w14:textId="77777777" w:rsidR="001838F7" w:rsidRPr="001838F7" w:rsidRDefault="001838F7" w:rsidP="00B252B0">
      <w:pPr>
        <w:numPr>
          <w:ilvl w:val="1"/>
          <w:numId w:val="35"/>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Los componentes son parte integral del contenedor.</w:t>
      </w:r>
    </w:p>
    <w:p w14:paraId="5393A886" w14:textId="77777777" w:rsidR="001838F7" w:rsidRPr="001838F7" w:rsidRDefault="001838F7" w:rsidP="00B252B0">
      <w:pPr>
        <w:numPr>
          <w:ilvl w:val="0"/>
          <w:numId w:val="35"/>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Ejemplo:</w:t>
      </w:r>
    </w:p>
    <w:p w14:paraId="62B50AF9" w14:textId="77777777" w:rsidR="001838F7" w:rsidRPr="001838F7" w:rsidRDefault="001838F7" w:rsidP="00B252B0">
      <w:pPr>
        <w:numPr>
          <w:ilvl w:val="1"/>
          <w:numId w:val="35"/>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Clase Contenedor:</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Coche</w:t>
      </w:r>
    </w:p>
    <w:p w14:paraId="5672DAAE" w14:textId="77777777" w:rsidR="001838F7" w:rsidRPr="001838F7" w:rsidRDefault="001838F7" w:rsidP="00B252B0">
      <w:pPr>
        <w:numPr>
          <w:ilvl w:val="1"/>
          <w:numId w:val="35"/>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Clase Componente:</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Motor</w:t>
      </w:r>
    </w:p>
    <w:p w14:paraId="0F3C3874" w14:textId="3FBE98A0" w:rsidR="001838F7" w:rsidRPr="001838F7" w:rsidRDefault="001838F7" w:rsidP="00B252B0">
      <w:pPr>
        <w:numPr>
          <w:ilvl w:val="1"/>
          <w:numId w:val="35"/>
        </w:numPr>
        <w:jc w:val="both"/>
        <w:rPr>
          <w:rFonts w:ascii="Arial" w:hAnsi="Arial" w:cs="Arial"/>
          <w:color w:val="153D63" w:themeColor="text2" w:themeTint="E6"/>
          <w:shd w:val="clear" w:color="auto" w:fill="FFFFFF"/>
        </w:rPr>
      </w:pPr>
      <w:r w:rsidRPr="001838F7">
        <w:rPr>
          <w:rFonts w:ascii="Arial" w:hAnsi="Arial" w:cs="Arial"/>
          <w:color w:val="000000" w:themeColor="text1"/>
          <w:shd w:val="clear" w:color="auto" w:fill="FFFFFF"/>
        </w:rPr>
        <w:t xml:space="preserve">Un tiene un , y si </w:t>
      </w:r>
      <w:r w:rsidRPr="001838F7">
        <w:rPr>
          <w:rFonts w:ascii="Arial" w:hAnsi="Arial" w:cs="Arial"/>
          <w:color w:val="000000" w:themeColor="text1"/>
          <w:shd w:val="clear" w:color="auto" w:fill="FFFFFF"/>
        </w:rPr>
        <w:t>él</w:t>
      </w:r>
      <w:r w:rsidRPr="001838F7">
        <w:rPr>
          <w:rFonts w:ascii="Arial" w:hAnsi="Arial" w:cs="Arial"/>
          <w:color w:val="000000" w:themeColor="text1"/>
          <w:shd w:val="clear" w:color="auto" w:fill="FFFFFF"/>
        </w:rPr>
        <w:t xml:space="preserve"> se destruye, </w:t>
      </w:r>
      <w:r w:rsidRPr="001838F7">
        <w:rPr>
          <w:rFonts w:ascii="Arial" w:hAnsi="Arial" w:cs="Arial"/>
          <w:color w:val="000000" w:themeColor="text1"/>
          <w:shd w:val="clear" w:color="auto" w:fill="FFFFFF"/>
        </w:rPr>
        <w:t>él</w:t>
      </w:r>
      <w:r w:rsidRPr="001838F7">
        <w:rPr>
          <w:rFonts w:ascii="Arial" w:hAnsi="Arial" w:cs="Arial"/>
          <w:color w:val="000000" w:themeColor="text1"/>
          <w:shd w:val="clear" w:color="auto" w:fill="FFFFFF"/>
        </w:rPr>
        <w:t xml:space="preserve"> también se </w:t>
      </w:r>
      <w:r w:rsidRPr="001838F7">
        <w:rPr>
          <w:rFonts w:ascii="Arial" w:hAnsi="Arial" w:cs="Arial"/>
          <w:color w:val="000000" w:themeColor="text1"/>
          <w:shd w:val="clear" w:color="auto" w:fill="FFFFFF"/>
        </w:rPr>
        <w:t>destruye.</w:t>
      </w:r>
      <w:r w:rsidRPr="001838F7">
        <w:rPr>
          <w:rFonts w:ascii="Arial" w:hAnsi="Arial" w:cs="Arial"/>
          <w:color w:val="153D63" w:themeColor="text2" w:themeTint="E6"/>
          <w:shd w:val="clear" w:color="auto" w:fill="FFFFFF"/>
        </w:rPr>
        <w:t xml:space="preserve"> “Coche” , “</w:t>
      </w:r>
      <w:r w:rsidRPr="001838F7">
        <w:rPr>
          <w:rFonts w:ascii="Arial" w:hAnsi="Arial" w:cs="Arial"/>
          <w:color w:val="153D63" w:themeColor="text2" w:themeTint="E6"/>
          <w:shd w:val="clear" w:color="auto" w:fill="FFFFFF"/>
        </w:rPr>
        <w:t>Motor</w:t>
      </w:r>
      <w:r w:rsidRPr="001838F7">
        <w:rPr>
          <w:rFonts w:ascii="Arial" w:hAnsi="Arial" w:cs="Arial"/>
          <w:color w:val="153D63" w:themeColor="text2" w:themeTint="E6"/>
          <w:shd w:val="clear" w:color="auto" w:fill="FFFFFF"/>
        </w:rPr>
        <w:t>”.</w:t>
      </w:r>
    </w:p>
    <w:p w14:paraId="144E7B8E" w14:textId="77777777" w:rsidR="001838F7" w:rsidRPr="001838F7" w:rsidRDefault="001838F7" w:rsidP="00B252B0">
      <w:pPr>
        <w:ind w:left="1080"/>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3. Agregación</w:t>
      </w:r>
    </w:p>
    <w:p w14:paraId="21E6C005"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La agregación es una forma de asociación en la que una clase (agregador) contiene referencias a otras clases (componentes), pero los componentes pueden existir independientemente del agregador. La relación es más débil que en la composición.</w:t>
      </w:r>
    </w:p>
    <w:p w14:paraId="2C613398" w14:textId="77777777" w:rsidR="001838F7" w:rsidRPr="001838F7" w:rsidRDefault="001838F7" w:rsidP="00B252B0">
      <w:pPr>
        <w:numPr>
          <w:ilvl w:val="0"/>
          <w:numId w:val="36"/>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Características:</w:t>
      </w:r>
    </w:p>
    <w:p w14:paraId="28051567" w14:textId="77777777" w:rsidR="001838F7" w:rsidRPr="001838F7" w:rsidRDefault="001838F7" w:rsidP="00B252B0">
      <w:pPr>
        <w:numPr>
          <w:ilvl w:val="1"/>
          <w:numId w:val="36"/>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La relación es "tiene un" (has-a), pero los componentes pueden existir sin el agregador.</w:t>
      </w:r>
    </w:p>
    <w:p w14:paraId="6612D952" w14:textId="77777777" w:rsidR="001838F7" w:rsidRPr="001838F7" w:rsidRDefault="001838F7" w:rsidP="00B252B0">
      <w:pPr>
        <w:numPr>
          <w:ilvl w:val="1"/>
          <w:numId w:val="36"/>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Si el agregador se destruye, los componentes pueden seguir existiendo.</w:t>
      </w:r>
    </w:p>
    <w:p w14:paraId="7C2814DF" w14:textId="77777777" w:rsidR="001838F7" w:rsidRPr="001838F7" w:rsidRDefault="001838F7" w:rsidP="00B252B0">
      <w:pPr>
        <w:numPr>
          <w:ilvl w:val="0"/>
          <w:numId w:val="36"/>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Ejemplo:</w:t>
      </w:r>
    </w:p>
    <w:p w14:paraId="28B5B968" w14:textId="77777777" w:rsidR="001838F7" w:rsidRPr="001838F7" w:rsidRDefault="001838F7" w:rsidP="00B252B0">
      <w:pPr>
        <w:numPr>
          <w:ilvl w:val="1"/>
          <w:numId w:val="36"/>
        </w:numPr>
        <w:jc w:val="both"/>
        <w:rPr>
          <w:rFonts w:ascii="Arial" w:hAnsi="Arial" w:cs="Arial"/>
          <w:color w:val="153D63" w:themeColor="text2" w:themeTint="E6"/>
          <w:shd w:val="clear" w:color="auto" w:fill="FFFFFF"/>
        </w:rPr>
      </w:pPr>
      <w:r w:rsidRPr="001838F7">
        <w:rPr>
          <w:rFonts w:ascii="Arial" w:hAnsi="Arial" w:cs="Arial"/>
          <w:b/>
          <w:bCs/>
          <w:color w:val="000000" w:themeColor="text1"/>
          <w:shd w:val="clear" w:color="auto" w:fill="FFFFFF"/>
        </w:rPr>
        <w:t>Clase Agregadora</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Universidad</w:t>
      </w:r>
    </w:p>
    <w:p w14:paraId="5E969123" w14:textId="77777777" w:rsidR="001838F7" w:rsidRPr="001838F7" w:rsidRDefault="001838F7" w:rsidP="00B252B0">
      <w:pPr>
        <w:numPr>
          <w:ilvl w:val="1"/>
          <w:numId w:val="36"/>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Clase Componente</w:t>
      </w:r>
      <w:r w:rsidRPr="001838F7">
        <w:rPr>
          <w:rFonts w:ascii="Arial" w:hAnsi="Arial" w:cs="Arial"/>
          <w:color w:val="000000" w:themeColor="text1"/>
          <w:shd w:val="clear" w:color="auto" w:fill="FFFFFF"/>
        </w:rPr>
        <w:t>:</w:t>
      </w:r>
      <w:r w:rsidRPr="001838F7">
        <w:rPr>
          <w:rFonts w:ascii="Arial" w:hAnsi="Arial" w:cs="Arial"/>
          <w:color w:val="153D63" w:themeColor="text2" w:themeTint="E6"/>
          <w:shd w:val="clear" w:color="auto" w:fill="FFFFFF"/>
        </w:rPr>
        <w:t> Estudiante</w:t>
      </w:r>
    </w:p>
    <w:p w14:paraId="514ADB0F" w14:textId="11AAE332" w:rsidR="001838F7" w:rsidRPr="001838F7" w:rsidRDefault="001838F7" w:rsidP="00B252B0">
      <w:pPr>
        <w:numPr>
          <w:ilvl w:val="1"/>
          <w:numId w:val="36"/>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Una tiene , pero un puede existir sin estar asociado a una </w:t>
      </w:r>
      <w:r w:rsidRPr="001838F7">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Universidad</w:t>
      </w:r>
      <w:r w:rsidRPr="001838F7">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Estudiantes</w:t>
      </w:r>
      <w:r w:rsidRPr="001838F7">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Estudiante</w:t>
      </w:r>
      <w:r w:rsidRPr="001838F7">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Universidad</w:t>
      </w:r>
      <w:r w:rsidRPr="001838F7">
        <w:rPr>
          <w:rFonts w:ascii="Arial" w:hAnsi="Arial" w:cs="Arial"/>
          <w:color w:val="153D63" w:themeColor="text2" w:themeTint="E6"/>
          <w:shd w:val="clear" w:color="auto" w:fill="FFFFFF"/>
        </w:rPr>
        <w:t>”.</w:t>
      </w:r>
    </w:p>
    <w:p w14:paraId="3FC2A524" w14:textId="77777777" w:rsidR="001838F7" w:rsidRPr="001838F7" w:rsidRDefault="001838F7" w:rsidP="00B252B0">
      <w:pPr>
        <w:ind w:left="1080"/>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4. Clase de Asociación</w:t>
      </w:r>
    </w:p>
    <w:p w14:paraId="294635FD"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Una clase de asociación es una clase que se utiliza para representar una relación entre dos o más clases. Esta clase puede tener atributos y métodos propios que describen la relación.</w:t>
      </w:r>
    </w:p>
    <w:p w14:paraId="0591F192" w14:textId="77777777" w:rsidR="001838F7" w:rsidRPr="001838F7" w:rsidRDefault="001838F7" w:rsidP="00B252B0">
      <w:pPr>
        <w:numPr>
          <w:ilvl w:val="0"/>
          <w:numId w:val="37"/>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Características:</w:t>
      </w:r>
    </w:p>
    <w:p w14:paraId="4AED2C87" w14:textId="77777777" w:rsidR="001838F7" w:rsidRPr="001838F7" w:rsidRDefault="001838F7" w:rsidP="00B252B0">
      <w:pPr>
        <w:numPr>
          <w:ilvl w:val="1"/>
          <w:numId w:val="37"/>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lastRenderedPageBreak/>
        <w:t>Permite modelar relaciones complejas que requieren atributos adicionales.</w:t>
      </w:r>
    </w:p>
    <w:p w14:paraId="07D2239E" w14:textId="77777777" w:rsidR="001838F7" w:rsidRPr="001838F7" w:rsidRDefault="001838F7" w:rsidP="00B252B0">
      <w:pPr>
        <w:numPr>
          <w:ilvl w:val="1"/>
          <w:numId w:val="37"/>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Se utiliza cuando la relación entre las clases tiene su propia identidad.</w:t>
      </w:r>
    </w:p>
    <w:p w14:paraId="23AD1F72" w14:textId="77777777" w:rsidR="001838F7" w:rsidRPr="001838F7" w:rsidRDefault="001838F7" w:rsidP="00B252B0">
      <w:pPr>
        <w:numPr>
          <w:ilvl w:val="0"/>
          <w:numId w:val="37"/>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Ejemplo:</w:t>
      </w:r>
    </w:p>
    <w:p w14:paraId="439C10FC" w14:textId="77777777" w:rsidR="001838F7" w:rsidRPr="001838F7" w:rsidRDefault="001838F7" w:rsidP="00B252B0">
      <w:pPr>
        <w:numPr>
          <w:ilvl w:val="1"/>
          <w:numId w:val="37"/>
        </w:numPr>
        <w:jc w:val="both"/>
        <w:rPr>
          <w:rFonts w:ascii="Arial" w:hAnsi="Arial" w:cs="Arial"/>
          <w:color w:val="153D63" w:themeColor="text2" w:themeTint="E6"/>
          <w:shd w:val="clear" w:color="auto" w:fill="FFFFFF"/>
        </w:rPr>
      </w:pPr>
      <w:r w:rsidRPr="001838F7">
        <w:rPr>
          <w:rFonts w:ascii="Arial" w:hAnsi="Arial" w:cs="Arial"/>
          <w:b/>
          <w:bCs/>
          <w:color w:val="000000" w:themeColor="text1"/>
          <w:shd w:val="clear" w:color="auto" w:fill="FFFFFF"/>
        </w:rPr>
        <w:t>Clase de Asociación:</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Inscripción</w:t>
      </w:r>
    </w:p>
    <w:p w14:paraId="554472B4" w14:textId="0688D133" w:rsidR="001838F7" w:rsidRPr="001838F7" w:rsidRDefault="00B252B0" w:rsidP="00B252B0">
      <w:pPr>
        <w:numPr>
          <w:ilvl w:val="1"/>
          <w:numId w:val="37"/>
        </w:numPr>
        <w:jc w:val="both"/>
        <w:rPr>
          <w:rFonts w:ascii="Arial" w:hAnsi="Arial" w:cs="Arial"/>
          <w:color w:val="153D63" w:themeColor="text2" w:themeTint="E6"/>
          <w:shd w:val="clear" w:color="auto" w:fill="FFFFFF"/>
        </w:rPr>
      </w:pPr>
      <w:r>
        <w:rPr>
          <w:noProof/>
        </w:rPr>
        <mc:AlternateContent>
          <mc:Choice Requires="wps">
            <w:drawing>
              <wp:anchor distT="0" distB="0" distL="114300" distR="114300" simplePos="0" relativeHeight="251734016" behindDoc="0" locked="0" layoutInCell="1" allowOverlap="1" wp14:anchorId="71AA972A" wp14:editId="49CE3677">
                <wp:simplePos x="0" y="0"/>
                <wp:positionH relativeFrom="margin">
                  <wp:align>left</wp:align>
                </wp:positionH>
                <wp:positionV relativeFrom="paragraph">
                  <wp:posOffset>32022</wp:posOffset>
                </wp:positionV>
                <wp:extent cx="5440680" cy="5905500"/>
                <wp:effectExtent l="0" t="0" r="0" b="0"/>
                <wp:wrapNone/>
                <wp:docPr id="1157727423"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A8365" id="Rectángulo 5" o:spid="_x0000_s1026" style="position:absolute;margin-left:0;margin-top:2.5pt;width:428.4pt;height:46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" stroked="f" strokeweight="1.5pt">
                <v:fill r:id="rId9" o:title="" opacity="9175f" recolor="t" rotate="t" type="frame"/>
                <w10:wrap anchorx="margin"/>
              </v:rect>
            </w:pict>
          </mc:Fallback>
        </mc:AlternateContent>
      </w:r>
      <w:r w:rsidR="001838F7" w:rsidRPr="001838F7">
        <w:rPr>
          <w:rFonts w:ascii="Arial" w:hAnsi="Arial" w:cs="Arial"/>
          <w:b/>
          <w:bCs/>
          <w:color w:val="000000" w:themeColor="text1"/>
          <w:shd w:val="clear" w:color="auto" w:fill="FFFFFF"/>
        </w:rPr>
        <w:t>Clases Asociadas:</w:t>
      </w:r>
      <w:r w:rsidR="001838F7" w:rsidRPr="001838F7">
        <w:rPr>
          <w:rFonts w:ascii="Arial" w:hAnsi="Arial" w:cs="Arial"/>
          <w:color w:val="000000" w:themeColor="text1"/>
          <w:shd w:val="clear" w:color="auto" w:fill="FFFFFF"/>
        </w:rPr>
        <w:t> </w:t>
      </w:r>
      <w:r w:rsidR="001838F7" w:rsidRPr="001838F7">
        <w:rPr>
          <w:rFonts w:ascii="Arial" w:hAnsi="Arial" w:cs="Arial"/>
          <w:color w:val="153D63" w:themeColor="text2" w:themeTint="E6"/>
          <w:shd w:val="clear" w:color="auto" w:fill="FFFFFF"/>
        </w:rPr>
        <w:t>y </w:t>
      </w:r>
      <w:r w:rsidR="001838F7" w:rsidRPr="001838F7">
        <w:rPr>
          <w:rFonts w:ascii="Arial" w:hAnsi="Arial" w:cs="Arial"/>
          <w:color w:val="153D63" w:themeColor="text2" w:themeTint="E6"/>
          <w:shd w:val="clear" w:color="auto" w:fill="FFFFFF"/>
        </w:rPr>
        <w:t>“</w:t>
      </w:r>
      <w:r w:rsidR="001838F7" w:rsidRPr="001838F7">
        <w:rPr>
          <w:rFonts w:ascii="Arial" w:hAnsi="Arial" w:cs="Arial"/>
          <w:color w:val="153D63" w:themeColor="text2" w:themeTint="E6"/>
          <w:shd w:val="clear" w:color="auto" w:fill="FFFFFF"/>
        </w:rPr>
        <w:t>Estudiante</w:t>
      </w:r>
      <w:r w:rsidR="001838F7" w:rsidRPr="001838F7">
        <w:rPr>
          <w:rFonts w:ascii="Arial" w:hAnsi="Arial" w:cs="Arial"/>
          <w:color w:val="153D63" w:themeColor="text2" w:themeTint="E6"/>
          <w:shd w:val="clear" w:color="auto" w:fill="FFFFFF"/>
        </w:rPr>
        <w:t>” , “</w:t>
      </w:r>
      <w:r w:rsidR="001838F7" w:rsidRPr="001838F7">
        <w:rPr>
          <w:rFonts w:ascii="Arial" w:hAnsi="Arial" w:cs="Arial"/>
          <w:color w:val="153D63" w:themeColor="text2" w:themeTint="E6"/>
          <w:shd w:val="clear" w:color="auto" w:fill="FFFFFF"/>
        </w:rPr>
        <w:t>Curso</w:t>
      </w:r>
      <w:r w:rsidR="001838F7" w:rsidRPr="001838F7">
        <w:rPr>
          <w:rFonts w:ascii="Arial" w:hAnsi="Arial" w:cs="Arial"/>
          <w:color w:val="153D63" w:themeColor="text2" w:themeTint="E6"/>
          <w:shd w:val="clear" w:color="auto" w:fill="FFFFFF"/>
        </w:rPr>
        <w:t>”.</w:t>
      </w:r>
    </w:p>
    <w:p w14:paraId="3DF15774" w14:textId="1D3B49BE" w:rsidR="001838F7" w:rsidRPr="001838F7" w:rsidRDefault="001838F7" w:rsidP="00B252B0">
      <w:pPr>
        <w:numPr>
          <w:ilvl w:val="1"/>
          <w:numId w:val="37"/>
        </w:numPr>
        <w:jc w:val="both"/>
        <w:rPr>
          <w:rFonts w:ascii="Arial" w:hAnsi="Arial" w:cs="Arial"/>
          <w:b/>
          <w:bCs/>
          <w:color w:val="153D63" w:themeColor="text2" w:themeTint="E6"/>
          <w:shd w:val="clear" w:color="auto" w:fill="FFFFFF"/>
        </w:rPr>
      </w:pPr>
      <w:r w:rsidRPr="001838F7">
        <w:rPr>
          <w:rFonts w:ascii="Arial" w:hAnsi="Arial" w:cs="Arial"/>
          <w:color w:val="000000" w:themeColor="text1"/>
          <w:shd w:val="clear" w:color="auto" w:fill="FFFFFF"/>
        </w:rPr>
        <w:t xml:space="preserve">La clase puede tener atributos como y , que describen la relación entre </w:t>
      </w:r>
      <w:r w:rsidR="00DB2839" w:rsidRPr="001838F7">
        <w:rPr>
          <w:rFonts w:ascii="Arial" w:hAnsi="Arial" w:cs="Arial"/>
          <w:color w:val="000000" w:themeColor="text1"/>
          <w:shd w:val="clear" w:color="auto" w:fill="FFFFFF"/>
        </w:rPr>
        <w:t>uno</w:t>
      </w:r>
      <w:r w:rsidRPr="001838F7">
        <w:rPr>
          <w:rFonts w:ascii="Arial" w:hAnsi="Arial" w:cs="Arial"/>
          <w:color w:val="000000" w:themeColor="text1"/>
          <w:shd w:val="clear" w:color="auto" w:fill="FFFFFF"/>
        </w:rPr>
        <w:t> y un </w:t>
      </w:r>
      <w:r w:rsidRPr="001838F7">
        <w:rPr>
          <w:rFonts w:ascii="Arial" w:hAnsi="Arial" w:cs="Arial"/>
          <w:color w:val="153D63" w:themeColor="text2" w:themeTint="E6"/>
          <w:shd w:val="clear" w:color="auto" w:fill="FFFFFF"/>
        </w:rPr>
        <w:t>.</w:t>
      </w:r>
      <w:r w:rsidR="00DB2839" w:rsidRPr="00DB2839">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Inscripción</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Fecha</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Estado</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Estudiante</w:t>
      </w:r>
      <w:r w:rsidR="00DB2839" w:rsidRPr="00DB2839">
        <w:rPr>
          <w:rFonts w:ascii="Arial" w:hAnsi="Arial" w:cs="Arial"/>
          <w:color w:val="153D63" w:themeColor="text2" w:themeTint="E6"/>
          <w:shd w:val="clear" w:color="auto" w:fill="FFFFFF"/>
        </w:rPr>
        <w:t xml:space="preserve">” , </w:t>
      </w:r>
      <w:r w:rsidR="00DB2839" w:rsidRPr="00DB2839">
        <w:rPr>
          <w:rFonts w:ascii="Arial" w:hAnsi="Arial" w:cs="Arial"/>
          <w:b/>
          <w:bCs/>
          <w:color w:val="153D63" w:themeColor="text2" w:themeTint="E6"/>
          <w:shd w:val="clear" w:color="auto" w:fill="FFFFFF"/>
        </w:rPr>
        <w:t>“</w:t>
      </w:r>
      <w:r w:rsidRPr="001838F7">
        <w:rPr>
          <w:rFonts w:ascii="Arial" w:hAnsi="Arial" w:cs="Arial"/>
          <w:b/>
          <w:bCs/>
          <w:color w:val="153D63" w:themeColor="text2" w:themeTint="E6"/>
          <w:shd w:val="clear" w:color="auto" w:fill="FFFFFF"/>
        </w:rPr>
        <w:t>Curso</w:t>
      </w:r>
      <w:r w:rsidR="00DB2839" w:rsidRPr="00DB2839">
        <w:rPr>
          <w:rFonts w:ascii="Arial" w:hAnsi="Arial" w:cs="Arial"/>
          <w:b/>
          <w:bCs/>
          <w:color w:val="153D63" w:themeColor="text2" w:themeTint="E6"/>
          <w:shd w:val="clear" w:color="auto" w:fill="FFFFFF"/>
        </w:rPr>
        <w:t>”.</w:t>
      </w:r>
    </w:p>
    <w:p w14:paraId="6EB4E4D7" w14:textId="77777777" w:rsidR="001838F7" w:rsidRPr="001838F7" w:rsidRDefault="001838F7" w:rsidP="00B252B0">
      <w:pPr>
        <w:ind w:left="1080"/>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5. Asociaciones Reflexivas</w:t>
      </w:r>
    </w:p>
    <w:p w14:paraId="2CBBF4EF"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Una asociación reflexiva es una relación en la que una clase se relaciona consigo misma. Esto es útil para modelar jerarquías o relaciones dentro de la misma entidad.</w:t>
      </w:r>
    </w:p>
    <w:p w14:paraId="41B02CCC" w14:textId="77777777" w:rsidR="001838F7" w:rsidRPr="001838F7" w:rsidRDefault="001838F7" w:rsidP="00B252B0">
      <w:pPr>
        <w:numPr>
          <w:ilvl w:val="0"/>
          <w:numId w:val="38"/>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Características:</w:t>
      </w:r>
    </w:p>
    <w:p w14:paraId="1EB35BE3" w14:textId="77777777" w:rsidR="001838F7" w:rsidRPr="001838F7" w:rsidRDefault="001838F7" w:rsidP="00B252B0">
      <w:pPr>
        <w:numPr>
          <w:ilvl w:val="1"/>
          <w:numId w:val="38"/>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Se utiliza para representar relaciones jerárquicas o de dependencia dentro de la misma clase.</w:t>
      </w:r>
    </w:p>
    <w:p w14:paraId="61D8DBC5" w14:textId="77777777" w:rsidR="001838F7" w:rsidRPr="001838F7" w:rsidRDefault="001838F7" w:rsidP="00B252B0">
      <w:pPr>
        <w:numPr>
          <w:ilvl w:val="1"/>
          <w:numId w:val="38"/>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Puede tener diferentes cardinalidades (1:1, 1:N, M:N).</w:t>
      </w:r>
    </w:p>
    <w:p w14:paraId="5773F945" w14:textId="77777777" w:rsidR="001838F7" w:rsidRPr="001838F7" w:rsidRDefault="001838F7" w:rsidP="00B252B0">
      <w:pPr>
        <w:numPr>
          <w:ilvl w:val="0"/>
          <w:numId w:val="38"/>
        </w:numPr>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Ejemplo:</w:t>
      </w:r>
    </w:p>
    <w:p w14:paraId="172EAAB4" w14:textId="3EA57D02" w:rsidR="001838F7" w:rsidRPr="001838F7" w:rsidRDefault="001838F7" w:rsidP="00B252B0">
      <w:pPr>
        <w:numPr>
          <w:ilvl w:val="1"/>
          <w:numId w:val="38"/>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Clase:</w:t>
      </w:r>
      <w:r w:rsidRPr="001838F7">
        <w:rPr>
          <w:rFonts w:ascii="Arial" w:hAnsi="Arial" w:cs="Arial"/>
          <w:color w:val="000000" w:themeColor="text1"/>
          <w:shd w:val="clear" w:color="auto" w:fill="FFFFFF"/>
        </w:rPr>
        <w:t> </w:t>
      </w:r>
      <w:r w:rsidR="00DB2839">
        <w:rPr>
          <w:rFonts w:ascii="Arial" w:hAnsi="Arial" w:cs="Arial"/>
          <w:color w:val="000000" w:themeColor="text1"/>
          <w:shd w:val="clear" w:color="auto" w:fill="FFFFFF"/>
        </w:rPr>
        <w:t>“</w:t>
      </w:r>
      <w:r w:rsidRPr="001838F7">
        <w:rPr>
          <w:rFonts w:ascii="Arial" w:hAnsi="Arial" w:cs="Arial"/>
          <w:color w:val="153D63" w:themeColor="text2" w:themeTint="E6"/>
          <w:shd w:val="clear" w:color="auto" w:fill="FFFFFF"/>
        </w:rPr>
        <w:t>Empleado</w:t>
      </w:r>
      <w:r w:rsidR="00DB2839">
        <w:rPr>
          <w:rFonts w:ascii="Arial" w:hAnsi="Arial" w:cs="Arial"/>
          <w:color w:val="153D63" w:themeColor="text2" w:themeTint="E6"/>
          <w:shd w:val="clear" w:color="auto" w:fill="FFFFFF"/>
        </w:rPr>
        <w:t>”</w:t>
      </w:r>
    </w:p>
    <w:p w14:paraId="74577EAC" w14:textId="505B3CFD" w:rsidR="001838F7" w:rsidRPr="001838F7" w:rsidRDefault="001838F7" w:rsidP="00B252B0">
      <w:pPr>
        <w:numPr>
          <w:ilvl w:val="1"/>
          <w:numId w:val="38"/>
        </w:numPr>
        <w:jc w:val="both"/>
        <w:rPr>
          <w:rFonts w:ascii="Arial" w:hAnsi="Arial" w:cs="Arial"/>
          <w:color w:val="000000" w:themeColor="text1"/>
          <w:shd w:val="clear" w:color="auto" w:fill="FFFFFF"/>
        </w:rPr>
      </w:pPr>
      <w:r w:rsidRPr="001838F7">
        <w:rPr>
          <w:rFonts w:ascii="Arial" w:hAnsi="Arial" w:cs="Arial"/>
          <w:b/>
          <w:bCs/>
          <w:color w:val="000000" w:themeColor="text1"/>
          <w:shd w:val="clear" w:color="auto" w:fill="FFFFFF"/>
        </w:rPr>
        <w:t>Relación Reflexiva:</w:t>
      </w:r>
      <w:r w:rsidRPr="001838F7">
        <w:rPr>
          <w:rFonts w:ascii="Arial" w:hAnsi="Arial" w:cs="Arial"/>
          <w:color w:val="000000" w:themeColor="text1"/>
          <w:shd w:val="clear" w:color="auto" w:fill="FFFFFF"/>
        </w:rPr>
        <w:t xml:space="preserve"> Un puede ser el de otros .</w:t>
      </w:r>
      <w:r w:rsidR="00DB2839" w:rsidRPr="00DB2839">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Empleado</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Supervisor</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Empleados</w:t>
      </w:r>
      <w:r w:rsidR="00DB2839" w:rsidRPr="00DB2839">
        <w:rPr>
          <w:rFonts w:ascii="Arial" w:hAnsi="Arial" w:cs="Arial"/>
          <w:color w:val="153D63" w:themeColor="text2" w:themeTint="E6"/>
          <w:shd w:val="clear" w:color="auto" w:fill="FFFFFF"/>
        </w:rPr>
        <w:t>”.</w:t>
      </w:r>
    </w:p>
    <w:p w14:paraId="5BA39108" w14:textId="731AD35C" w:rsidR="001838F7" w:rsidRPr="001838F7" w:rsidRDefault="001838F7" w:rsidP="00B252B0">
      <w:pPr>
        <w:numPr>
          <w:ilvl w:val="1"/>
          <w:numId w:val="38"/>
        </w:numPr>
        <w:jc w:val="both"/>
        <w:rPr>
          <w:rFonts w:ascii="Arial" w:hAnsi="Arial" w:cs="Arial"/>
          <w:color w:val="153D63" w:themeColor="text2" w:themeTint="E6"/>
          <w:shd w:val="clear" w:color="auto" w:fill="FFFFFF"/>
        </w:rPr>
      </w:pPr>
      <w:r w:rsidRPr="001838F7">
        <w:rPr>
          <w:rFonts w:ascii="Arial" w:hAnsi="Arial" w:cs="Arial"/>
          <w:color w:val="000000" w:themeColor="text1"/>
          <w:shd w:val="clear" w:color="auto" w:fill="FFFFFF"/>
        </w:rPr>
        <w:t>En este caso, la relación es "un supervisa a otros</w:t>
      </w:r>
      <w:r w:rsidR="00DB2839">
        <w:rPr>
          <w:rFonts w:ascii="Arial" w:hAnsi="Arial" w:cs="Arial"/>
          <w:color w:val="000000" w:themeColor="text1"/>
          <w:shd w:val="clear" w:color="auto" w:fill="FFFFFF"/>
        </w:rPr>
        <w:t>.</w:t>
      </w:r>
      <w:r w:rsidRPr="001838F7">
        <w:rPr>
          <w:rFonts w:ascii="Arial" w:hAnsi="Arial" w:cs="Arial"/>
          <w:color w:val="000000" w:themeColor="text1"/>
          <w:shd w:val="clear" w:color="auto" w:fill="FFFFFF"/>
        </w:rPr>
        <w:t> "</w:t>
      </w:r>
      <w:r w:rsidRPr="001838F7">
        <w:rPr>
          <w:rFonts w:ascii="Arial" w:hAnsi="Arial" w:cs="Arial"/>
          <w:color w:val="153D63" w:themeColor="text2" w:themeTint="E6"/>
          <w:shd w:val="clear" w:color="auto" w:fill="FFFFFF"/>
        </w:rPr>
        <w:t>Empleado</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Empleados</w:t>
      </w:r>
      <w:r w:rsidR="00DB2839" w:rsidRPr="00DB2839">
        <w:rPr>
          <w:rFonts w:ascii="Arial" w:hAnsi="Arial" w:cs="Arial"/>
          <w:color w:val="153D63" w:themeColor="text2" w:themeTint="E6"/>
          <w:shd w:val="clear" w:color="auto" w:fill="FFFFFF"/>
        </w:rPr>
        <w:t>”.</w:t>
      </w:r>
    </w:p>
    <w:p w14:paraId="2CFFC62F" w14:textId="77777777" w:rsidR="001838F7" w:rsidRPr="001838F7" w:rsidRDefault="001838F7" w:rsidP="00B252B0">
      <w:pPr>
        <w:ind w:left="1080"/>
        <w:jc w:val="both"/>
        <w:rPr>
          <w:rFonts w:ascii="Arial" w:hAnsi="Arial" w:cs="Arial"/>
          <w:b/>
          <w:bCs/>
          <w:color w:val="000000" w:themeColor="text1"/>
          <w:shd w:val="clear" w:color="auto" w:fill="FFFFFF"/>
        </w:rPr>
      </w:pPr>
      <w:r w:rsidRPr="001838F7">
        <w:rPr>
          <w:rFonts w:ascii="Arial" w:hAnsi="Arial" w:cs="Arial"/>
          <w:b/>
          <w:bCs/>
          <w:color w:val="000000" w:themeColor="text1"/>
          <w:shd w:val="clear" w:color="auto" w:fill="FFFFFF"/>
        </w:rPr>
        <w:t>6. Otros Tipos de Asociación</w:t>
      </w:r>
    </w:p>
    <w:p w14:paraId="6B62D097" w14:textId="77777777" w:rsidR="001838F7" w:rsidRPr="001838F7" w:rsidRDefault="001838F7" w:rsidP="00B252B0">
      <w:pPr>
        <w:ind w:left="1080"/>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Además de los tipos mencionados, existen otros tipos de asociación que pueden ser relevantes en ciertos contextos:</w:t>
      </w:r>
    </w:p>
    <w:p w14:paraId="48E910B0" w14:textId="70EF1CF8" w:rsidR="001838F7" w:rsidRPr="001838F7" w:rsidRDefault="001838F7" w:rsidP="00B252B0">
      <w:pPr>
        <w:numPr>
          <w:ilvl w:val="0"/>
          <w:numId w:val="39"/>
        </w:numPr>
        <w:jc w:val="both"/>
        <w:rPr>
          <w:rFonts w:ascii="Arial" w:hAnsi="Arial" w:cs="Arial"/>
          <w:color w:val="000000" w:themeColor="text1"/>
          <w:shd w:val="clear" w:color="auto" w:fill="FFFFFF"/>
        </w:rPr>
      </w:pPr>
      <w:r w:rsidRPr="001838F7">
        <w:rPr>
          <w:rFonts w:ascii="Arial" w:hAnsi="Arial" w:cs="Arial"/>
          <w:color w:val="000000" w:themeColor="text1"/>
          <w:shd w:val="clear" w:color="auto" w:fill="FFFFFF"/>
        </w:rPr>
        <w:t>Asociaciones M:N: Representan relaciones donde múltiples instancias de una clase pueden estar asociadas con múltiples instancias de otra clase. Por ejemplo, y pueden tener una relación de muchos a muchos</w:t>
      </w:r>
      <w:r w:rsidR="00DB2839">
        <w:rPr>
          <w:rFonts w:ascii="Arial" w:hAnsi="Arial" w:cs="Arial"/>
          <w:color w:val="000000" w:themeColor="text1"/>
          <w:shd w:val="clear" w:color="auto" w:fill="FFFFFF"/>
        </w:rPr>
        <w:t xml:space="preserve"> </w:t>
      </w:r>
      <w:r w:rsidR="00DB2839" w:rsidRPr="00DB2839">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Estudiantes</w:t>
      </w:r>
      <w:r w:rsidR="00DB2839"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Cursos</w:t>
      </w:r>
      <w:r w:rsidR="00DB2839" w:rsidRPr="00DB2839">
        <w:rPr>
          <w:rFonts w:ascii="Arial" w:hAnsi="Arial" w:cs="Arial"/>
          <w:color w:val="153D63" w:themeColor="text2" w:themeTint="E6"/>
          <w:shd w:val="clear" w:color="auto" w:fill="FFFFFF"/>
        </w:rPr>
        <w:t>”.</w:t>
      </w:r>
    </w:p>
    <w:p w14:paraId="30321611" w14:textId="31CAAC39" w:rsidR="001838F7" w:rsidRPr="001838F7" w:rsidRDefault="001838F7" w:rsidP="00B252B0">
      <w:pPr>
        <w:numPr>
          <w:ilvl w:val="0"/>
          <w:numId w:val="39"/>
        </w:numPr>
        <w:jc w:val="both"/>
        <w:rPr>
          <w:rFonts w:ascii="Arial" w:hAnsi="Arial" w:cs="Arial"/>
          <w:color w:val="153D63" w:themeColor="text2" w:themeTint="E6"/>
          <w:shd w:val="clear" w:color="auto" w:fill="FFFFFF"/>
        </w:rPr>
      </w:pPr>
      <w:r w:rsidRPr="001838F7">
        <w:rPr>
          <w:rFonts w:ascii="Arial" w:hAnsi="Arial" w:cs="Arial"/>
          <w:color w:val="000000" w:themeColor="text1"/>
          <w:shd w:val="clear" w:color="auto" w:fill="FFFFFF"/>
        </w:rPr>
        <w:t xml:space="preserve">Asociaciones de Tiempo: Representan relaciones que pueden cambiar con el tiempo, como la relación entre </w:t>
      </w:r>
      <w:r w:rsidR="00DB2839" w:rsidRPr="001838F7">
        <w:rPr>
          <w:rFonts w:ascii="Arial" w:hAnsi="Arial" w:cs="Arial"/>
          <w:color w:val="000000" w:themeColor="text1"/>
          <w:shd w:val="clear" w:color="auto" w:fill="FFFFFF"/>
        </w:rPr>
        <w:t>uno</w:t>
      </w:r>
      <w:r w:rsidRPr="001838F7">
        <w:rPr>
          <w:rFonts w:ascii="Arial" w:hAnsi="Arial" w:cs="Arial"/>
          <w:color w:val="000000" w:themeColor="text1"/>
          <w:shd w:val="clear" w:color="auto" w:fill="FFFFFF"/>
        </w:rPr>
        <w:t> y un , donde un cliente puede realizar múltiples pedidos a lo largo del tiempo.</w:t>
      </w:r>
      <w:r w:rsidRPr="001838F7">
        <w:rPr>
          <w:rFonts w:ascii="Arial" w:hAnsi="Arial" w:cs="Arial"/>
          <w:color w:val="000000" w:themeColor="text1"/>
          <w:shd w:val="clear" w:color="auto" w:fill="FFFFFF"/>
        </w:rPr>
        <w:t xml:space="preserve"> </w:t>
      </w:r>
      <w:r w:rsidRPr="00DB2839">
        <w:rPr>
          <w:rFonts w:ascii="Arial" w:hAnsi="Arial" w:cs="Arial"/>
          <w:color w:val="153D63" w:themeColor="text2" w:themeTint="E6"/>
          <w:shd w:val="clear" w:color="auto" w:fill="FFFFFF"/>
        </w:rPr>
        <w:t>“</w:t>
      </w:r>
      <w:r w:rsidRPr="001838F7">
        <w:rPr>
          <w:rFonts w:ascii="Arial" w:hAnsi="Arial" w:cs="Arial"/>
          <w:color w:val="153D63" w:themeColor="text2" w:themeTint="E6"/>
          <w:shd w:val="clear" w:color="auto" w:fill="FFFFFF"/>
        </w:rPr>
        <w:t>Cliente</w:t>
      </w:r>
      <w:r w:rsidRPr="00DB2839">
        <w:rPr>
          <w:rFonts w:ascii="Arial" w:hAnsi="Arial" w:cs="Arial"/>
          <w:color w:val="153D63" w:themeColor="text2" w:themeTint="E6"/>
          <w:shd w:val="clear" w:color="auto" w:fill="FFFFFF"/>
        </w:rPr>
        <w:t>” , “</w:t>
      </w:r>
      <w:r w:rsidRPr="001838F7">
        <w:rPr>
          <w:rFonts w:ascii="Arial" w:hAnsi="Arial" w:cs="Arial"/>
          <w:color w:val="153D63" w:themeColor="text2" w:themeTint="E6"/>
          <w:shd w:val="clear" w:color="auto" w:fill="FFFFFF"/>
        </w:rPr>
        <w:t>Pedido</w:t>
      </w:r>
      <w:r w:rsidRPr="00DB2839">
        <w:rPr>
          <w:rFonts w:ascii="Arial" w:hAnsi="Arial" w:cs="Arial"/>
          <w:color w:val="153D63" w:themeColor="text2" w:themeTint="E6"/>
          <w:shd w:val="clear" w:color="auto" w:fill="FFFFFF"/>
        </w:rPr>
        <w:t>”.</w:t>
      </w:r>
    </w:p>
    <w:p w14:paraId="38B98B70" w14:textId="6F86DA12" w:rsidR="001838F7" w:rsidRDefault="00DB2839" w:rsidP="00B252B0">
      <w:pPr>
        <w:pStyle w:val="Prrafodelista"/>
        <w:numPr>
          <w:ilvl w:val="0"/>
          <w:numId w:val="17"/>
        </w:numPr>
        <w:jc w:val="both"/>
        <w:outlineLvl w:val="0"/>
        <w:rPr>
          <w:rFonts w:ascii="Arial" w:hAnsi="Arial" w:cs="Arial"/>
          <w:b/>
          <w:bCs/>
          <w:color w:val="000000" w:themeColor="text1"/>
          <w:sz w:val="32"/>
          <w:szCs w:val="32"/>
          <w:shd w:val="clear" w:color="auto" w:fill="FFFFFF"/>
        </w:rPr>
      </w:pPr>
      <w:bookmarkStart w:id="5" w:name="_Toc205585713"/>
      <w:r w:rsidRPr="00DB2839">
        <w:rPr>
          <w:rFonts w:ascii="Arial" w:hAnsi="Arial" w:cs="Arial"/>
          <w:b/>
          <w:bCs/>
          <w:color w:val="000000" w:themeColor="text1"/>
          <w:sz w:val="32"/>
          <w:szCs w:val="32"/>
          <w:shd w:val="clear" w:color="auto" w:fill="FFFFFF"/>
        </w:rPr>
        <w:lastRenderedPageBreak/>
        <w:t>Integridad de datos</w:t>
      </w:r>
      <w:bookmarkEnd w:id="5"/>
    </w:p>
    <w:p w14:paraId="1CBBE5D7" w14:textId="070C6221" w:rsidR="00DB2839" w:rsidRPr="00DB2839" w:rsidRDefault="00DB2839" w:rsidP="00B252B0">
      <w:pPr>
        <w:ind w:left="1080"/>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 xml:space="preserve">La integridad de datos es un concepto fundamental en el ámbito de las bases de datos y la gestión de información. Se refiere a la precisión, consistencia y confiabilidad de los datos a lo largo de su ciclo de vida. Mantener la integridad de los datos es crucial para garantizar que la </w:t>
      </w:r>
      <w:r w:rsidR="00B252B0">
        <w:rPr>
          <w:noProof/>
        </w:rPr>
        <mc:AlternateContent>
          <mc:Choice Requires="wps">
            <w:drawing>
              <wp:anchor distT="0" distB="0" distL="114300" distR="114300" simplePos="0" relativeHeight="251736064" behindDoc="0" locked="0" layoutInCell="1" allowOverlap="1" wp14:anchorId="011D38E0" wp14:editId="591B9548">
                <wp:simplePos x="0" y="0"/>
                <wp:positionH relativeFrom="margin">
                  <wp:posOffset>0</wp:posOffset>
                </wp:positionH>
                <wp:positionV relativeFrom="paragraph">
                  <wp:posOffset>811530</wp:posOffset>
                </wp:positionV>
                <wp:extent cx="5440680" cy="5905500"/>
                <wp:effectExtent l="0" t="0" r="0" b="0"/>
                <wp:wrapNone/>
                <wp:docPr id="1381514990"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13541" id="Rectángulo 5" o:spid="_x0000_s1026" style="position:absolute;margin-left:0;margin-top:63.9pt;width:428.4pt;height:4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3yW11t0AAAAJ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DB2839">
        <w:rPr>
          <w:rFonts w:ascii="Arial" w:hAnsi="Arial" w:cs="Arial"/>
          <w:color w:val="000000" w:themeColor="text1"/>
          <w:shd w:val="clear" w:color="auto" w:fill="FFFFFF"/>
        </w:rPr>
        <w:t>información almacenada en una base de datos sea válida y útil para la toma de decisiones. A continuación, se describen los diferentes tipos de integridad de datos, sus principios y las técnicas utilizadas para mantenerla.</w:t>
      </w:r>
    </w:p>
    <w:p w14:paraId="6F6D1C81" w14:textId="77777777" w:rsidR="00DB2839" w:rsidRPr="00DB2839" w:rsidRDefault="00DB2839" w:rsidP="00B252B0">
      <w:pPr>
        <w:ind w:left="1080"/>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Tipos de Integridad de Datos</w:t>
      </w:r>
    </w:p>
    <w:p w14:paraId="47EB71EE" w14:textId="77777777" w:rsidR="00DB2839" w:rsidRPr="00DB2839" w:rsidRDefault="00DB2839" w:rsidP="00B252B0">
      <w:pPr>
        <w:numPr>
          <w:ilvl w:val="0"/>
          <w:numId w:val="40"/>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Integridad de Entidad:</w:t>
      </w:r>
    </w:p>
    <w:p w14:paraId="2E7E950C"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Se refiere a la unicidad de cada registro en una tabla. Cada fila de una tabla debe ser identificable de manera única, generalmente a través de una clave primaria.</w:t>
      </w:r>
    </w:p>
    <w:p w14:paraId="4928C22E" w14:textId="2C56B74D"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Ejemplo: En una tabla de , el atributo debe ser único para cada estudiante.</w:t>
      </w:r>
      <w:r>
        <w:rPr>
          <w:rFonts w:ascii="Arial" w:hAnsi="Arial" w:cs="Arial"/>
          <w:color w:val="000000" w:themeColor="text1"/>
          <w:shd w:val="clear" w:color="auto" w:fill="FFFFFF"/>
        </w:rPr>
        <w:t xml:space="preserve"> </w:t>
      </w:r>
      <w:r w:rsidRPr="00DB2839">
        <w:rPr>
          <w:rFonts w:ascii="Arial" w:hAnsi="Arial" w:cs="Arial"/>
          <w:color w:val="153D63" w:themeColor="text2" w:themeTint="E6"/>
          <w:shd w:val="clear" w:color="auto" w:fill="FFFFFF"/>
        </w:rPr>
        <w:t>“</w:t>
      </w:r>
      <w:r w:rsidRPr="00DB2839">
        <w:rPr>
          <w:rFonts w:ascii="Arial" w:hAnsi="Arial" w:cs="Arial"/>
          <w:color w:val="153D63" w:themeColor="text2" w:themeTint="E6"/>
          <w:shd w:val="clear" w:color="auto" w:fill="FFFFFF"/>
        </w:rPr>
        <w:t>Estudiantes</w:t>
      </w:r>
      <w:r w:rsidRPr="00DB2839">
        <w:rPr>
          <w:rFonts w:ascii="Arial" w:hAnsi="Arial" w:cs="Arial"/>
          <w:color w:val="153D63" w:themeColor="text2" w:themeTint="E6"/>
          <w:shd w:val="clear" w:color="auto" w:fill="FFFFFF"/>
        </w:rPr>
        <w:t>” , “</w:t>
      </w:r>
      <w:r w:rsidRPr="00DB2839">
        <w:rPr>
          <w:rFonts w:ascii="Arial" w:hAnsi="Arial" w:cs="Arial"/>
          <w:color w:val="153D63" w:themeColor="text2" w:themeTint="E6"/>
          <w:shd w:val="clear" w:color="auto" w:fill="FFFFFF"/>
        </w:rPr>
        <w:t>ID_Estudiante</w:t>
      </w:r>
      <w:r w:rsidRPr="00DB2839">
        <w:rPr>
          <w:rFonts w:ascii="Arial" w:hAnsi="Arial" w:cs="Arial"/>
          <w:color w:val="153D63" w:themeColor="text2" w:themeTint="E6"/>
          <w:shd w:val="clear" w:color="auto" w:fill="FFFFFF"/>
        </w:rPr>
        <w:t>”.</w:t>
      </w:r>
    </w:p>
    <w:p w14:paraId="3BAE29DD" w14:textId="77777777" w:rsidR="00DB2839" w:rsidRPr="00DB2839" w:rsidRDefault="00DB2839" w:rsidP="00B252B0">
      <w:pPr>
        <w:numPr>
          <w:ilvl w:val="0"/>
          <w:numId w:val="40"/>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Integridad Referencial:</w:t>
      </w:r>
    </w:p>
    <w:p w14:paraId="2388E43F"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Asegura que las relaciones entre tablas sean válidas y que las claves foráneas apunten a registros existentes en otras tablas. Esto evita la creación de referencias "colgantes".</w:t>
      </w:r>
    </w:p>
    <w:p w14:paraId="55A8FA03" w14:textId="4F2614A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Ejemplo: Si hay una tabla de que tiene una clave foránea , este ID debe existir en la tabla de .Inscripciones</w:t>
      </w:r>
      <w:r>
        <w:rPr>
          <w:rFonts w:ascii="Arial" w:hAnsi="Arial" w:cs="Arial"/>
          <w:color w:val="000000" w:themeColor="text1"/>
          <w:shd w:val="clear" w:color="auto" w:fill="FFFFFF"/>
        </w:rPr>
        <w:t xml:space="preserve"> </w:t>
      </w:r>
      <w:r w:rsidRPr="00DB2839">
        <w:rPr>
          <w:rFonts w:ascii="Arial" w:hAnsi="Arial" w:cs="Arial"/>
          <w:color w:val="153D63" w:themeColor="text2" w:themeTint="E6"/>
          <w:shd w:val="clear" w:color="auto" w:fill="FFFFFF"/>
        </w:rPr>
        <w:t>“</w:t>
      </w:r>
      <w:r w:rsidRPr="00DB2839">
        <w:rPr>
          <w:rFonts w:ascii="Arial" w:hAnsi="Arial" w:cs="Arial"/>
          <w:color w:val="153D63" w:themeColor="text2" w:themeTint="E6"/>
          <w:shd w:val="clear" w:color="auto" w:fill="FFFFFF"/>
        </w:rPr>
        <w:t>ID_Estudiante</w:t>
      </w:r>
      <w:r w:rsidRPr="00DB2839">
        <w:rPr>
          <w:rFonts w:ascii="Arial" w:hAnsi="Arial" w:cs="Arial"/>
          <w:color w:val="153D63" w:themeColor="text2" w:themeTint="E6"/>
          <w:shd w:val="clear" w:color="auto" w:fill="FFFFFF"/>
        </w:rPr>
        <w:t>” , “</w:t>
      </w:r>
      <w:r w:rsidRPr="00DB2839">
        <w:rPr>
          <w:rFonts w:ascii="Arial" w:hAnsi="Arial" w:cs="Arial"/>
          <w:color w:val="153D63" w:themeColor="text2" w:themeTint="E6"/>
          <w:shd w:val="clear" w:color="auto" w:fill="FFFFFF"/>
        </w:rPr>
        <w:t>Estudiantes</w:t>
      </w:r>
      <w:r w:rsidRPr="00DB2839">
        <w:rPr>
          <w:rFonts w:ascii="Arial" w:hAnsi="Arial" w:cs="Arial"/>
          <w:color w:val="153D63" w:themeColor="text2" w:themeTint="E6"/>
          <w:shd w:val="clear" w:color="auto" w:fill="FFFFFF"/>
        </w:rPr>
        <w:t>”.</w:t>
      </w:r>
    </w:p>
    <w:p w14:paraId="4E8C169C" w14:textId="77777777" w:rsidR="00DB2839" w:rsidRPr="00DB2839" w:rsidRDefault="00DB2839" w:rsidP="00B252B0">
      <w:pPr>
        <w:numPr>
          <w:ilvl w:val="0"/>
          <w:numId w:val="40"/>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Integridad de Dominio:</w:t>
      </w:r>
    </w:p>
    <w:p w14:paraId="6F4C507C"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Se refiere a la validez de los valores que pueden ser almacenados en un atributo. Cada atributo debe tener un dominio definido que especifique el tipo de datos y las restricciones aplicables.</w:t>
      </w:r>
    </w:p>
    <w:p w14:paraId="5DB8A1E0" w14:textId="148985E2"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Ejemplo: Un atributo en una tabla de debe tener un dominio que permita solo valores numéricos positivos.</w:t>
      </w:r>
      <w:r>
        <w:rPr>
          <w:rFonts w:ascii="Arial" w:hAnsi="Arial" w:cs="Arial"/>
          <w:color w:val="000000" w:themeColor="text1"/>
          <w:shd w:val="clear" w:color="auto" w:fill="FFFFFF"/>
        </w:rPr>
        <w:t xml:space="preserve"> “</w:t>
      </w:r>
      <w:r w:rsidRPr="00DB2839">
        <w:rPr>
          <w:rFonts w:ascii="Arial" w:hAnsi="Arial" w:cs="Arial"/>
          <w:color w:val="000000" w:themeColor="text1"/>
          <w:shd w:val="clear" w:color="auto" w:fill="FFFFFF"/>
        </w:rPr>
        <w:t>Edad</w:t>
      </w:r>
      <w:r>
        <w:rPr>
          <w:rFonts w:ascii="Arial" w:hAnsi="Arial" w:cs="Arial"/>
          <w:color w:val="000000" w:themeColor="text1"/>
          <w:shd w:val="clear" w:color="auto" w:fill="FFFFFF"/>
        </w:rPr>
        <w:t>” , “</w:t>
      </w:r>
      <w:r w:rsidRPr="00DB2839">
        <w:rPr>
          <w:rFonts w:ascii="Arial" w:hAnsi="Arial" w:cs="Arial"/>
          <w:color w:val="000000" w:themeColor="text1"/>
          <w:shd w:val="clear" w:color="auto" w:fill="FFFFFF"/>
        </w:rPr>
        <w:t>Estudiantes</w:t>
      </w:r>
      <w:r>
        <w:rPr>
          <w:rFonts w:ascii="Arial" w:hAnsi="Arial" w:cs="Arial"/>
          <w:color w:val="000000" w:themeColor="text1"/>
          <w:shd w:val="clear" w:color="auto" w:fill="FFFFFF"/>
        </w:rPr>
        <w:t>”.</w:t>
      </w:r>
    </w:p>
    <w:p w14:paraId="0F26FFE5" w14:textId="77777777" w:rsidR="00DB2839" w:rsidRPr="00DB2839" w:rsidRDefault="00DB2839" w:rsidP="00B252B0">
      <w:pPr>
        <w:numPr>
          <w:ilvl w:val="0"/>
          <w:numId w:val="40"/>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Integridad de Usuario:</w:t>
      </w:r>
    </w:p>
    <w:p w14:paraId="6633AEC9"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Se refiere a las reglas y restricciones definidas por los usuarios o administradores de la base de datos que aseguran que los datos cumplan con ciertos criterios específicos del negocio.</w:t>
      </w:r>
    </w:p>
    <w:p w14:paraId="67C53081"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b/>
          <w:bCs/>
          <w:color w:val="000000" w:themeColor="text1"/>
          <w:shd w:val="clear" w:color="auto" w:fill="FFFFFF"/>
        </w:rPr>
        <w:t>Ejemplo:</w:t>
      </w:r>
      <w:r w:rsidRPr="00DB2839">
        <w:rPr>
          <w:rFonts w:ascii="Arial" w:hAnsi="Arial" w:cs="Arial"/>
          <w:color w:val="000000" w:themeColor="text1"/>
          <w:shd w:val="clear" w:color="auto" w:fill="FFFFFF"/>
        </w:rPr>
        <w:t xml:space="preserve"> Un sistema de gestión de empleados puede tener una regla que impida que un empleado tenga más de un rol activo al mismo tiempo.</w:t>
      </w:r>
    </w:p>
    <w:p w14:paraId="12E2BCC0" w14:textId="77777777" w:rsidR="00DB2839" w:rsidRPr="00DB2839" w:rsidRDefault="00DB2839" w:rsidP="00B252B0">
      <w:pPr>
        <w:numPr>
          <w:ilvl w:val="0"/>
          <w:numId w:val="40"/>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lastRenderedPageBreak/>
        <w:t>Integridad de Composición:</w:t>
      </w:r>
    </w:p>
    <w:p w14:paraId="1F6FDD35" w14:textId="77777777"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Se refiere a la validez de los datos en relación con otros datos en la misma tabla. Esto puede incluir restricciones sobre la combinación de valores en diferentes atributos.</w:t>
      </w:r>
    </w:p>
    <w:p w14:paraId="2185EA5C" w14:textId="45100789" w:rsidR="00DB2839" w:rsidRPr="00DB2839" w:rsidRDefault="00DB2839" w:rsidP="00B252B0">
      <w:pPr>
        <w:numPr>
          <w:ilvl w:val="1"/>
          <w:numId w:val="40"/>
        </w:numPr>
        <w:jc w:val="both"/>
        <w:rPr>
          <w:rFonts w:ascii="Arial" w:hAnsi="Arial" w:cs="Arial"/>
          <w:color w:val="000000" w:themeColor="text1"/>
          <w:shd w:val="clear" w:color="auto" w:fill="FFFFFF"/>
        </w:rPr>
      </w:pPr>
      <w:r w:rsidRPr="00DB2839">
        <w:rPr>
          <w:rFonts w:ascii="Arial" w:hAnsi="Arial" w:cs="Arial"/>
          <w:b/>
          <w:bCs/>
          <w:color w:val="000000" w:themeColor="text1"/>
          <w:shd w:val="clear" w:color="auto" w:fill="FFFFFF"/>
        </w:rPr>
        <w:t>Ejemplo:</w:t>
      </w:r>
      <w:r w:rsidRPr="00DB2839">
        <w:rPr>
          <w:rFonts w:ascii="Arial" w:hAnsi="Arial" w:cs="Arial"/>
          <w:color w:val="000000" w:themeColor="text1"/>
          <w:shd w:val="clear" w:color="auto" w:fill="FFFFFF"/>
        </w:rPr>
        <w:t xml:space="preserve"> En una tabla de , la combinación de y debe ser válida, como no permitir que un pedido tenga un estado de "Completado" </w:t>
      </w:r>
      <w:r w:rsidR="00B252B0">
        <w:rPr>
          <w:noProof/>
        </w:rPr>
        <mc:AlternateContent>
          <mc:Choice Requires="wps">
            <w:drawing>
              <wp:anchor distT="0" distB="0" distL="114300" distR="114300" simplePos="0" relativeHeight="251738112" behindDoc="0" locked="0" layoutInCell="1" allowOverlap="1" wp14:anchorId="12FDF41B" wp14:editId="338A616A">
                <wp:simplePos x="0" y="0"/>
                <wp:positionH relativeFrom="margin">
                  <wp:posOffset>0</wp:posOffset>
                </wp:positionH>
                <wp:positionV relativeFrom="paragraph">
                  <wp:posOffset>405765</wp:posOffset>
                </wp:positionV>
                <wp:extent cx="5440680" cy="5905500"/>
                <wp:effectExtent l="0" t="0" r="0" b="0"/>
                <wp:wrapNone/>
                <wp:docPr id="1046119613"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A1139" id="Rectángulo 5" o:spid="_x0000_s1026" style="position:absolute;margin-left:0;margin-top:31.95pt;width:428.4pt;height:46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zJvKPd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DB2839">
        <w:rPr>
          <w:rFonts w:ascii="Arial" w:hAnsi="Arial" w:cs="Arial"/>
          <w:color w:val="000000" w:themeColor="text1"/>
          <w:shd w:val="clear" w:color="auto" w:fill="FFFFFF"/>
        </w:rPr>
        <w:t>si la fecha de pedido es futura</w:t>
      </w:r>
      <w:r w:rsidRPr="00DB2839">
        <w:rPr>
          <w:rFonts w:ascii="Arial" w:hAnsi="Arial" w:cs="Arial"/>
          <w:color w:val="153D63" w:themeColor="text2" w:themeTint="E6"/>
          <w:shd w:val="clear" w:color="auto" w:fill="FFFFFF"/>
        </w:rPr>
        <w:t>.</w:t>
      </w:r>
      <w:r w:rsidRPr="00DB2839">
        <w:rPr>
          <w:rFonts w:ascii="Arial" w:hAnsi="Arial" w:cs="Arial"/>
          <w:color w:val="153D63" w:themeColor="text2" w:themeTint="E6"/>
          <w:shd w:val="clear" w:color="auto" w:fill="FFFFFF"/>
        </w:rPr>
        <w:t xml:space="preserve"> “</w:t>
      </w:r>
      <w:r w:rsidRPr="00DB2839">
        <w:rPr>
          <w:rFonts w:ascii="Arial" w:hAnsi="Arial" w:cs="Arial"/>
          <w:color w:val="153D63" w:themeColor="text2" w:themeTint="E6"/>
          <w:shd w:val="clear" w:color="auto" w:fill="FFFFFF"/>
        </w:rPr>
        <w:t>Pedidos</w:t>
      </w:r>
      <w:r w:rsidRPr="00DB2839">
        <w:rPr>
          <w:rFonts w:ascii="Arial" w:hAnsi="Arial" w:cs="Arial"/>
          <w:color w:val="153D63" w:themeColor="text2" w:themeTint="E6"/>
          <w:shd w:val="clear" w:color="auto" w:fill="FFFFFF"/>
        </w:rPr>
        <w:t>” , “</w:t>
      </w:r>
      <w:r w:rsidRPr="00DB2839">
        <w:rPr>
          <w:rFonts w:ascii="Arial" w:hAnsi="Arial" w:cs="Arial"/>
          <w:color w:val="153D63" w:themeColor="text2" w:themeTint="E6"/>
          <w:shd w:val="clear" w:color="auto" w:fill="FFFFFF"/>
        </w:rPr>
        <w:t>Fecha_Pedido</w:t>
      </w:r>
      <w:r w:rsidRPr="00DB2839">
        <w:rPr>
          <w:rFonts w:ascii="Arial" w:hAnsi="Arial" w:cs="Arial"/>
          <w:color w:val="153D63" w:themeColor="text2" w:themeTint="E6"/>
          <w:shd w:val="clear" w:color="auto" w:fill="FFFFFF"/>
        </w:rPr>
        <w:t>” , “</w:t>
      </w:r>
      <w:r w:rsidRPr="00DB2839">
        <w:rPr>
          <w:rFonts w:ascii="Arial" w:hAnsi="Arial" w:cs="Arial"/>
          <w:color w:val="153D63" w:themeColor="text2" w:themeTint="E6"/>
          <w:shd w:val="clear" w:color="auto" w:fill="FFFFFF"/>
        </w:rPr>
        <w:t>Estado</w:t>
      </w:r>
      <w:r w:rsidRPr="00DB2839">
        <w:rPr>
          <w:rFonts w:ascii="Arial" w:hAnsi="Arial" w:cs="Arial"/>
          <w:color w:val="153D63" w:themeColor="text2" w:themeTint="E6"/>
          <w:shd w:val="clear" w:color="auto" w:fill="FFFFFF"/>
        </w:rPr>
        <w:t>”.</w:t>
      </w:r>
    </w:p>
    <w:p w14:paraId="297C966D" w14:textId="77777777" w:rsidR="00DB2839" w:rsidRPr="00DB2839" w:rsidRDefault="00DB2839" w:rsidP="00B252B0">
      <w:pPr>
        <w:ind w:left="1080"/>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Técnicas para Mantener la Integridad de Datos</w:t>
      </w:r>
    </w:p>
    <w:p w14:paraId="2BA3A69F"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Claves Primarias y Foráneas:</w:t>
      </w:r>
    </w:p>
    <w:p w14:paraId="403BDF21"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Definir claves primarias para asegurar la unicidad de los registros y claves foráneas para mantener la integridad referencial entre tablas.</w:t>
      </w:r>
    </w:p>
    <w:p w14:paraId="53EBC5C3"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Restricciones de Integridad:</w:t>
      </w:r>
    </w:p>
    <w:p w14:paraId="170E9C57"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Implementar restricciones en la base de datos, como , , , y , para garantizar que los datos cumplan con las reglas de integridad.UNIQUENOT NULLCHECKFOREIGN KEY</w:t>
      </w:r>
    </w:p>
    <w:p w14:paraId="2690688F"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Desencadenantes:</w:t>
      </w:r>
    </w:p>
    <w:p w14:paraId="0D07FD36"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Utilizar triggers (disparadores) para ejecutar automáticamente ciertas acciones en respuesta a eventos en la base de datos, como la inserción, actualización o eliminación de registros. Esto puede ayudar a mantener la integridad de los datos.</w:t>
      </w:r>
    </w:p>
    <w:p w14:paraId="0689AA22"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Validaciones en la Aplicación:</w:t>
      </w:r>
    </w:p>
    <w:p w14:paraId="6A507F97"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Implementar validaciones en la capa de aplicación para verificar que los datos ingresados por los usuarios cumplan con las reglas de integridad antes de ser almacenados en la base de datos.</w:t>
      </w:r>
    </w:p>
    <w:p w14:paraId="2D3BA843"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Auditoría y Monitoreo:</w:t>
      </w:r>
    </w:p>
    <w:p w14:paraId="64B2D519"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Realizar auditorías periódicas y monitorear los datos para detectar y corregir inconsistencias o violaciones de integridad.</w:t>
      </w:r>
    </w:p>
    <w:p w14:paraId="3BA61A37" w14:textId="77777777" w:rsidR="00DB2839" w:rsidRPr="00DB2839" w:rsidRDefault="00DB2839" w:rsidP="00B252B0">
      <w:pPr>
        <w:numPr>
          <w:ilvl w:val="0"/>
          <w:numId w:val="41"/>
        </w:numPr>
        <w:jc w:val="both"/>
        <w:rPr>
          <w:rFonts w:ascii="Arial" w:hAnsi="Arial" w:cs="Arial"/>
          <w:b/>
          <w:bCs/>
          <w:color w:val="000000" w:themeColor="text1"/>
          <w:shd w:val="clear" w:color="auto" w:fill="FFFFFF"/>
        </w:rPr>
      </w:pPr>
      <w:r w:rsidRPr="00DB2839">
        <w:rPr>
          <w:rFonts w:ascii="Arial" w:hAnsi="Arial" w:cs="Arial"/>
          <w:b/>
          <w:bCs/>
          <w:color w:val="000000" w:themeColor="text1"/>
          <w:shd w:val="clear" w:color="auto" w:fill="FFFFFF"/>
        </w:rPr>
        <w:t>Respaldo y Recuperación:</w:t>
      </w:r>
    </w:p>
    <w:p w14:paraId="6E488CAA" w14:textId="77777777" w:rsidR="00DB2839" w:rsidRPr="00DB2839" w:rsidRDefault="00DB2839" w:rsidP="00B252B0">
      <w:pPr>
        <w:numPr>
          <w:ilvl w:val="1"/>
          <w:numId w:val="41"/>
        </w:numPr>
        <w:jc w:val="both"/>
        <w:rPr>
          <w:rFonts w:ascii="Arial" w:hAnsi="Arial" w:cs="Arial"/>
          <w:color w:val="000000" w:themeColor="text1"/>
          <w:shd w:val="clear" w:color="auto" w:fill="FFFFFF"/>
        </w:rPr>
      </w:pPr>
      <w:r w:rsidRPr="00DB2839">
        <w:rPr>
          <w:rFonts w:ascii="Arial" w:hAnsi="Arial" w:cs="Arial"/>
          <w:color w:val="000000" w:themeColor="text1"/>
          <w:shd w:val="clear" w:color="auto" w:fill="FFFFFF"/>
        </w:rPr>
        <w:t>Mantener copias de seguridad regulares de la base de datos para proteger los datos y permitir la recuperación en caso de pérdida o corrupción.</w:t>
      </w:r>
    </w:p>
    <w:p w14:paraId="71448CEA" w14:textId="77777777" w:rsidR="00DB2839" w:rsidRPr="00DB2839" w:rsidRDefault="00DB2839" w:rsidP="00B252B0">
      <w:pPr>
        <w:ind w:left="1080"/>
        <w:jc w:val="both"/>
        <w:rPr>
          <w:rFonts w:ascii="Arial" w:hAnsi="Arial" w:cs="Arial"/>
          <w:b/>
          <w:bCs/>
          <w:color w:val="000000" w:themeColor="text1"/>
          <w:sz w:val="32"/>
          <w:szCs w:val="32"/>
          <w:shd w:val="clear" w:color="auto" w:fill="FFFFFF"/>
        </w:rPr>
      </w:pPr>
    </w:p>
    <w:p w14:paraId="2A108E41" w14:textId="77777777" w:rsidR="001838F7" w:rsidRPr="001838F7" w:rsidRDefault="001838F7" w:rsidP="00B252B0">
      <w:pPr>
        <w:ind w:left="360"/>
        <w:jc w:val="both"/>
        <w:rPr>
          <w:rFonts w:ascii="Arial" w:hAnsi="Arial" w:cs="Arial"/>
          <w:b/>
          <w:bCs/>
          <w:color w:val="000000" w:themeColor="text1"/>
          <w:sz w:val="32"/>
          <w:szCs w:val="32"/>
          <w:shd w:val="clear" w:color="auto" w:fill="FFFFFF"/>
        </w:rPr>
      </w:pPr>
    </w:p>
    <w:p w14:paraId="3CD91292" w14:textId="50C77706" w:rsidR="007B6CF6" w:rsidRDefault="00DD0C5F" w:rsidP="00B252B0">
      <w:pPr>
        <w:pStyle w:val="Prrafodelista"/>
        <w:numPr>
          <w:ilvl w:val="0"/>
          <w:numId w:val="17"/>
        </w:numPr>
        <w:jc w:val="both"/>
        <w:outlineLvl w:val="0"/>
        <w:rPr>
          <w:b/>
          <w:bCs/>
          <w:color w:val="000000" w:themeColor="text1"/>
          <w:sz w:val="32"/>
          <w:szCs w:val="32"/>
        </w:rPr>
      </w:pPr>
      <w:bookmarkStart w:id="6" w:name="_Toc205585714"/>
      <w:r w:rsidRPr="00DD0C5F">
        <w:rPr>
          <w:b/>
          <w:bCs/>
          <w:color w:val="000000" w:themeColor="text1"/>
          <w:sz w:val="32"/>
          <w:szCs w:val="32"/>
        </w:rPr>
        <w:t>Transacciones</w:t>
      </w:r>
      <w:bookmarkEnd w:id="6"/>
    </w:p>
    <w:p w14:paraId="024907F2" w14:textId="77777777" w:rsidR="00DD0C5F" w:rsidRPr="00DD0C5F" w:rsidRDefault="00DD0C5F" w:rsidP="00B252B0">
      <w:pPr>
        <w:pStyle w:val="Prrafodelista"/>
        <w:ind w:left="1440"/>
        <w:jc w:val="both"/>
        <w:rPr>
          <w:b/>
          <w:bCs/>
          <w:color w:val="000000" w:themeColor="text1"/>
        </w:rPr>
      </w:pPr>
      <w:r w:rsidRPr="00DD0C5F">
        <w:rPr>
          <w:b/>
          <w:bCs/>
          <w:color w:val="000000" w:themeColor="text1"/>
        </w:rPr>
        <w:t>¿Qué es una Transacción?</w:t>
      </w:r>
    </w:p>
    <w:p w14:paraId="46C26FA8" w14:textId="737974BB" w:rsidR="00DD0C5F" w:rsidRPr="00DD0C5F" w:rsidRDefault="00DD0C5F" w:rsidP="00B252B0">
      <w:pPr>
        <w:pStyle w:val="Prrafodelista"/>
        <w:ind w:left="1440"/>
        <w:jc w:val="both"/>
        <w:rPr>
          <w:color w:val="000000" w:themeColor="text1"/>
        </w:rPr>
      </w:pPr>
      <w:r w:rsidRPr="00DD0C5F">
        <w:rPr>
          <w:color w:val="000000" w:themeColor="text1"/>
        </w:rPr>
        <w:t xml:space="preserve">Una transacción es como un paquete de acciones que se deben completar juntas. En nuestro ejemplo del banco, la transacción incluye dos pasos: debitar tu cuenta y acreditar la cuenta de tu amigo. </w:t>
      </w:r>
      <w:r w:rsidR="00B252B0">
        <w:rPr>
          <w:noProof/>
        </w:rPr>
        <mc:AlternateContent>
          <mc:Choice Requires="wps">
            <w:drawing>
              <wp:anchor distT="0" distB="0" distL="114300" distR="114300" simplePos="0" relativeHeight="251740160" behindDoc="0" locked="0" layoutInCell="1" allowOverlap="1" wp14:anchorId="158019F4" wp14:editId="6E706E65">
                <wp:simplePos x="0" y="0"/>
                <wp:positionH relativeFrom="margin">
                  <wp:posOffset>0</wp:posOffset>
                </wp:positionH>
                <wp:positionV relativeFrom="paragraph">
                  <wp:posOffset>646430</wp:posOffset>
                </wp:positionV>
                <wp:extent cx="5440680" cy="5905500"/>
                <wp:effectExtent l="0" t="0" r="0" b="0"/>
                <wp:wrapNone/>
                <wp:docPr id="1583793179"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0B253" id="Rectángulo 5" o:spid="_x0000_s1026" style="position:absolute;margin-left:0;margin-top:50.9pt;width:428.4pt;height:46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tKAUXd0AAAAJ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DD0C5F">
        <w:rPr>
          <w:color w:val="000000" w:themeColor="text1"/>
        </w:rPr>
        <w:t>Si algo sale mal en medio de este proceso, como si el sistema se cae o hay un error, queremos asegurarnos de que no se realice ninguna de las acciones. Es decir, o se hace todo o no se hace nada. Esto es lo que llamamos atomicidad.</w:t>
      </w:r>
    </w:p>
    <w:p w14:paraId="2C426856" w14:textId="77777777" w:rsidR="00DD0C5F" w:rsidRPr="00DD0C5F" w:rsidRDefault="00DD0C5F" w:rsidP="00B252B0">
      <w:pPr>
        <w:pStyle w:val="Prrafodelista"/>
        <w:ind w:left="1440"/>
        <w:jc w:val="both"/>
        <w:rPr>
          <w:b/>
          <w:bCs/>
          <w:color w:val="000000" w:themeColor="text1"/>
        </w:rPr>
      </w:pPr>
    </w:p>
    <w:p w14:paraId="0AA96FBB" w14:textId="77777777" w:rsidR="00DD0C5F" w:rsidRPr="00DD0C5F" w:rsidRDefault="00DD0C5F" w:rsidP="00B252B0">
      <w:pPr>
        <w:pStyle w:val="Prrafodelista"/>
        <w:ind w:left="1440"/>
        <w:jc w:val="both"/>
        <w:rPr>
          <w:color w:val="000000" w:themeColor="text1"/>
        </w:rPr>
      </w:pPr>
      <w:r w:rsidRPr="00DD0C5F">
        <w:rPr>
          <w:b/>
          <w:bCs/>
          <w:color w:val="000000" w:themeColor="text1"/>
        </w:rPr>
        <w:t>Propiedades de las Transacciones:</w:t>
      </w:r>
      <w:r w:rsidRPr="00DD0C5F">
        <w:rPr>
          <w:color w:val="000000" w:themeColor="text1"/>
        </w:rPr>
        <w:t xml:space="preserve"> ACID</w:t>
      </w:r>
    </w:p>
    <w:p w14:paraId="21300D29" w14:textId="77777777" w:rsidR="00DD0C5F" w:rsidRPr="00DD0C5F" w:rsidRDefault="00DD0C5F" w:rsidP="00B252B0">
      <w:pPr>
        <w:pStyle w:val="Prrafodelista"/>
        <w:ind w:left="1440"/>
        <w:jc w:val="both"/>
        <w:rPr>
          <w:color w:val="000000" w:themeColor="text1"/>
        </w:rPr>
      </w:pPr>
      <w:r w:rsidRPr="00DD0C5F">
        <w:rPr>
          <w:color w:val="000000" w:themeColor="text1"/>
        </w:rPr>
        <w:t>Para que las transacciones sean efectivas, deben cumplir con ciertas propiedades, conocidas como ACID:</w:t>
      </w:r>
    </w:p>
    <w:p w14:paraId="4B75A886" w14:textId="77777777" w:rsidR="00DD0C5F" w:rsidRPr="00DD0C5F" w:rsidRDefault="00DD0C5F" w:rsidP="00B252B0">
      <w:pPr>
        <w:pStyle w:val="Prrafodelista"/>
        <w:ind w:left="1440"/>
        <w:jc w:val="both"/>
        <w:rPr>
          <w:color w:val="000000" w:themeColor="text1"/>
        </w:rPr>
      </w:pPr>
    </w:p>
    <w:p w14:paraId="7BCEF338" w14:textId="77777777" w:rsidR="00DD0C5F" w:rsidRPr="00DD0C5F" w:rsidRDefault="00DD0C5F" w:rsidP="00B252B0">
      <w:pPr>
        <w:pStyle w:val="Prrafodelista"/>
        <w:ind w:left="1440"/>
        <w:jc w:val="both"/>
        <w:rPr>
          <w:color w:val="000000" w:themeColor="text1"/>
        </w:rPr>
      </w:pPr>
      <w:r w:rsidRPr="00DD0C5F">
        <w:rPr>
          <w:b/>
          <w:bCs/>
          <w:color w:val="000000" w:themeColor="text1"/>
        </w:rPr>
        <w:t>Atomicidad:</w:t>
      </w:r>
      <w:r w:rsidRPr="00DD0C5F">
        <w:rPr>
          <w:color w:val="000000" w:themeColor="text1"/>
        </w:rPr>
        <w:t xml:space="preserve"> Como mencionamos, es todo o nada. Si algo falla, se revierte todo. Así, si tu transferencia no se completa, tu dinero no desaparece de tu cuenta.</w:t>
      </w:r>
    </w:p>
    <w:p w14:paraId="4D55A3AE" w14:textId="77777777" w:rsidR="00DD0C5F" w:rsidRPr="00DD0C5F" w:rsidRDefault="00DD0C5F" w:rsidP="00B252B0">
      <w:pPr>
        <w:pStyle w:val="Prrafodelista"/>
        <w:ind w:left="1440"/>
        <w:jc w:val="both"/>
        <w:rPr>
          <w:color w:val="000000" w:themeColor="text1"/>
        </w:rPr>
      </w:pPr>
    </w:p>
    <w:p w14:paraId="69751942" w14:textId="77777777" w:rsidR="00DD0C5F" w:rsidRPr="00DD0C5F" w:rsidRDefault="00DD0C5F" w:rsidP="00B252B0">
      <w:pPr>
        <w:pStyle w:val="Prrafodelista"/>
        <w:ind w:left="1440"/>
        <w:jc w:val="both"/>
        <w:rPr>
          <w:color w:val="000000" w:themeColor="text1"/>
        </w:rPr>
      </w:pPr>
      <w:r w:rsidRPr="00DD0C5F">
        <w:rPr>
          <w:b/>
          <w:bCs/>
          <w:color w:val="000000" w:themeColor="text1"/>
        </w:rPr>
        <w:t>Consistencia:</w:t>
      </w:r>
      <w:r w:rsidRPr="00DD0C5F">
        <w:rPr>
          <w:color w:val="000000" w:themeColor="text1"/>
        </w:rPr>
        <w:t xml:space="preserve"> Esto significa que la base de datos debe estar en un estado válido antes y después de la transacción. En nuestro ejemplo, el total de dinero en ambas cuentas debe ser el mismo antes y después de la transferencia. No queremos que el sistema se quede con un número extraño.</w:t>
      </w:r>
    </w:p>
    <w:p w14:paraId="4C56EB04" w14:textId="77777777" w:rsidR="00DD0C5F" w:rsidRPr="00DD0C5F" w:rsidRDefault="00DD0C5F" w:rsidP="00B252B0">
      <w:pPr>
        <w:pStyle w:val="Prrafodelista"/>
        <w:ind w:left="1440"/>
        <w:jc w:val="both"/>
        <w:rPr>
          <w:color w:val="000000" w:themeColor="text1"/>
        </w:rPr>
      </w:pPr>
    </w:p>
    <w:p w14:paraId="3D82E3D3" w14:textId="77777777" w:rsidR="00DD0C5F" w:rsidRPr="00DD0C5F" w:rsidRDefault="00DD0C5F" w:rsidP="00B252B0">
      <w:pPr>
        <w:pStyle w:val="Prrafodelista"/>
        <w:ind w:left="1440"/>
        <w:jc w:val="both"/>
        <w:rPr>
          <w:color w:val="000000" w:themeColor="text1"/>
        </w:rPr>
      </w:pPr>
      <w:r w:rsidRPr="00DD0C5F">
        <w:rPr>
          <w:b/>
          <w:bCs/>
          <w:color w:val="000000" w:themeColor="text1"/>
        </w:rPr>
        <w:t>Aislamiento:</w:t>
      </w:r>
      <w:r w:rsidRPr="00DD0C5F">
        <w:rPr>
          <w:color w:val="000000" w:themeColor="text1"/>
        </w:rPr>
        <w:t xml:space="preserve"> Imagina que hay otra persona en el banco haciendo una transferencia al mismo tiempo. La propiedad de aislamiento asegura que cada transacción se maneje como si fuera la única en el sistema. Así, no hay interferencias entre las dos transferencias.</w:t>
      </w:r>
    </w:p>
    <w:p w14:paraId="616AFAA7" w14:textId="77777777" w:rsidR="00DD0C5F" w:rsidRPr="00DD0C5F" w:rsidRDefault="00DD0C5F" w:rsidP="00B252B0">
      <w:pPr>
        <w:pStyle w:val="Prrafodelista"/>
        <w:ind w:left="1440"/>
        <w:jc w:val="both"/>
        <w:rPr>
          <w:color w:val="000000" w:themeColor="text1"/>
        </w:rPr>
      </w:pPr>
    </w:p>
    <w:p w14:paraId="601ED32D" w14:textId="77777777" w:rsidR="00DD0C5F" w:rsidRPr="00DD0C5F" w:rsidRDefault="00DD0C5F" w:rsidP="00B252B0">
      <w:pPr>
        <w:pStyle w:val="Prrafodelista"/>
        <w:ind w:left="1440"/>
        <w:jc w:val="both"/>
        <w:rPr>
          <w:color w:val="000000" w:themeColor="text1"/>
        </w:rPr>
      </w:pPr>
      <w:r w:rsidRPr="00DD0C5F">
        <w:rPr>
          <w:b/>
          <w:bCs/>
          <w:color w:val="000000" w:themeColor="text1"/>
        </w:rPr>
        <w:t>Durabilidad:</w:t>
      </w:r>
      <w:r w:rsidRPr="00DD0C5F">
        <w:rPr>
          <w:color w:val="000000" w:themeColor="text1"/>
        </w:rPr>
        <w:t xml:space="preserve"> Una vez que la transferencia se ha completado y se ha confirmado, queremos que esos cambios sean permanentes. Si el sistema se apaga de repente, tu transferencia debe seguir siendo válida cuando se reinicie. Es como si el banco guardara un registro seguro de todas las transacciones.</w:t>
      </w:r>
    </w:p>
    <w:p w14:paraId="19983E84" w14:textId="77777777" w:rsidR="00DD0C5F" w:rsidRPr="00DD0C5F" w:rsidRDefault="00DD0C5F" w:rsidP="00B252B0">
      <w:pPr>
        <w:pStyle w:val="Prrafodelista"/>
        <w:ind w:left="1440"/>
        <w:jc w:val="both"/>
        <w:rPr>
          <w:color w:val="000000" w:themeColor="text1"/>
        </w:rPr>
      </w:pPr>
    </w:p>
    <w:p w14:paraId="00A30747" w14:textId="239E38AD" w:rsidR="00DD0C5F" w:rsidRPr="00DD0C5F" w:rsidRDefault="00DD0C5F" w:rsidP="00B252B0">
      <w:pPr>
        <w:pStyle w:val="Prrafodelista"/>
        <w:ind w:left="1440"/>
        <w:jc w:val="both"/>
        <w:rPr>
          <w:b/>
          <w:bCs/>
          <w:color w:val="000000" w:themeColor="text1"/>
        </w:rPr>
      </w:pPr>
      <w:r w:rsidRPr="00DD0C5F">
        <w:rPr>
          <w:b/>
          <w:bCs/>
          <w:color w:val="000000" w:themeColor="text1"/>
        </w:rPr>
        <w:t>Consejo</w:t>
      </w:r>
      <w:r w:rsidRPr="00DD0C5F">
        <w:rPr>
          <w:b/>
          <w:bCs/>
          <w:color w:val="000000" w:themeColor="text1"/>
        </w:rPr>
        <w:t>:</w:t>
      </w:r>
    </w:p>
    <w:p w14:paraId="095AE08D" w14:textId="77777777" w:rsidR="00DD0C5F" w:rsidRPr="00DD0C5F" w:rsidRDefault="00DD0C5F" w:rsidP="00B252B0">
      <w:pPr>
        <w:pStyle w:val="Prrafodelista"/>
        <w:ind w:left="1440"/>
        <w:jc w:val="both"/>
        <w:rPr>
          <w:color w:val="000000" w:themeColor="text1"/>
        </w:rPr>
      </w:pPr>
      <w:r w:rsidRPr="00DD0C5F">
        <w:rPr>
          <w:color w:val="000000" w:themeColor="text1"/>
        </w:rPr>
        <w:t xml:space="preserve">Las transacciones pueden ser simples o complejas. Una transacción simple podría ser solo un depósito en tu cuenta. Pero una transacción compuesta, como la transferencia de dinero, involucra múltiples </w:t>
      </w:r>
      <w:r w:rsidRPr="00DD0C5F">
        <w:rPr>
          <w:color w:val="000000" w:themeColor="text1"/>
        </w:rPr>
        <w:lastRenderedPageBreak/>
        <w:t>pasos. También hay transacciones distribuidas, que son más complicadas porque pueden involucrar varias bases de datos en diferentes lugares.</w:t>
      </w:r>
    </w:p>
    <w:p w14:paraId="7E6525B6" w14:textId="77777777" w:rsidR="00DD0C5F" w:rsidRPr="00DD0C5F" w:rsidRDefault="00DD0C5F" w:rsidP="00B252B0">
      <w:pPr>
        <w:pStyle w:val="Prrafodelista"/>
        <w:ind w:left="1440"/>
        <w:jc w:val="both"/>
        <w:rPr>
          <w:color w:val="000000" w:themeColor="text1"/>
        </w:rPr>
      </w:pPr>
    </w:p>
    <w:p w14:paraId="0964AE12" w14:textId="77777777" w:rsidR="00DD0C5F" w:rsidRPr="00DD0C5F" w:rsidRDefault="00DD0C5F" w:rsidP="00B252B0">
      <w:pPr>
        <w:pStyle w:val="Prrafodelista"/>
        <w:ind w:left="1440"/>
        <w:jc w:val="both"/>
        <w:rPr>
          <w:b/>
          <w:bCs/>
          <w:color w:val="000000" w:themeColor="text1"/>
        </w:rPr>
      </w:pPr>
      <w:r w:rsidRPr="00DD0C5F">
        <w:rPr>
          <w:b/>
          <w:bCs/>
          <w:color w:val="000000" w:themeColor="text1"/>
        </w:rPr>
        <w:t>Manejo de Errores</w:t>
      </w:r>
    </w:p>
    <w:p w14:paraId="17E3035A" w14:textId="204ED4EB" w:rsidR="00DD0C5F" w:rsidRPr="00DD0C5F" w:rsidRDefault="00DD0C5F" w:rsidP="00B252B0">
      <w:pPr>
        <w:pStyle w:val="Prrafodelista"/>
        <w:ind w:left="1440"/>
        <w:jc w:val="both"/>
        <w:rPr>
          <w:color w:val="000000" w:themeColor="text1"/>
        </w:rPr>
      </w:pPr>
      <w:r w:rsidRPr="00DD0C5F">
        <w:rPr>
          <w:color w:val="000000" w:themeColor="text1"/>
        </w:rPr>
        <w:t xml:space="preserve">A veces, las cosas no salen como se planean. Si algo falla durante la </w:t>
      </w:r>
      <w:r w:rsidR="00B252B0">
        <w:rPr>
          <w:noProof/>
        </w:rPr>
        <mc:AlternateContent>
          <mc:Choice Requires="wps">
            <w:drawing>
              <wp:anchor distT="0" distB="0" distL="114300" distR="114300" simplePos="0" relativeHeight="251742208" behindDoc="0" locked="0" layoutInCell="1" allowOverlap="1" wp14:anchorId="0B4AFD03" wp14:editId="56D9140F">
                <wp:simplePos x="0" y="0"/>
                <wp:positionH relativeFrom="margin">
                  <wp:posOffset>0</wp:posOffset>
                </wp:positionH>
                <wp:positionV relativeFrom="paragraph">
                  <wp:posOffset>215265</wp:posOffset>
                </wp:positionV>
                <wp:extent cx="5440680" cy="5905500"/>
                <wp:effectExtent l="0" t="0" r="0" b="0"/>
                <wp:wrapNone/>
                <wp:docPr id="7660126"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73F34" id="Rectángulo 5" o:spid="_x0000_s1026" style="position:absolute;margin-left:0;margin-top:16.95pt;width:428.4pt;height:46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" stroked="f" strokeweight="1.5pt">
                <v:fill r:id="rId9" o:title="" opacity="9175f" recolor="t" rotate="t" type="frame"/>
                <w10:wrap anchorx="margin"/>
              </v:rect>
            </w:pict>
          </mc:Fallback>
        </mc:AlternateContent>
      </w:r>
      <w:r w:rsidRPr="00DD0C5F">
        <w:rPr>
          <w:color w:val="000000" w:themeColor="text1"/>
        </w:rPr>
        <w:t>transacción, el sistema debe ser capaz de revertir todos los cambios. Esto se llama rollback. Por otro lado, si todo va bien, se hace un commit, que es como dar el visto bueno para que todos los cambios sean permanentes.</w:t>
      </w:r>
    </w:p>
    <w:p w14:paraId="72B1A089" w14:textId="77777777" w:rsidR="00DD0C5F" w:rsidRDefault="00DD0C5F" w:rsidP="00B252B0">
      <w:pPr>
        <w:pStyle w:val="Prrafodelista"/>
        <w:ind w:left="1440"/>
        <w:jc w:val="both"/>
        <w:rPr>
          <w:b/>
          <w:bCs/>
          <w:color w:val="000000" w:themeColor="text1"/>
          <w:sz w:val="32"/>
          <w:szCs w:val="32"/>
        </w:rPr>
      </w:pPr>
    </w:p>
    <w:p w14:paraId="32EAE009" w14:textId="51351C3B" w:rsidR="00DD0C5F" w:rsidRDefault="00DD0C5F" w:rsidP="00B252B0">
      <w:pPr>
        <w:pStyle w:val="Prrafodelista"/>
        <w:numPr>
          <w:ilvl w:val="0"/>
          <w:numId w:val="17"/>
        </w:numPr>
        <w:jc w:val="both"/>
        <w:outlineLvl w:val="0"/>
        <w:rPr>
          <w:b/>
          <w:bCs/>
          <w:color w:val="000000" w:themeColor="text1"/>
          <w:sz w:val="32"/>
          <w:szCs w:val="32"/>
        </w:rPr>
      </w:pPr>
      <w:bookmarkStart w:id="7" w:name="_Toc205585715"/>
      <w:r w:rsidRPr="00DD0C5F">
        <w:rPr>
          <w:b/>
          <w:bCs/>
          <w:color w:val="000000" w:themeColor="text1"/>
          <w:sz w:val="32"/>
          <w:szCs w:val="32"/>
        </w:rPr>
        <w:t>Tipos de índices</w:t>
      </w:r>
      <w:bookmarkEnd w:id="7"/>
    </w:p>
    <w:p w14:paraId="489B6F83" w14:textId="77777777" w:rsidR="00DD0C5F" w:rsidRPr="007F1EA4" w:rsidRDefault="00DD0C5F" w:rsidP="00B252B0">
      <w:pPr>
        <w:pStyle w:val="Prrafodelista"/>
        <w:ind w:left="1440"/>
        <w:jc w:val="both"/>
        <w:rPr>
          <w:b/>
          <w:bCs/>
          <w:color w:val="000000" w:themeColor="text1"/>
        </w:rPr>
      </w:pPr>
    </w:p>
    <w:p w14:paraId="6BAE28A1"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1. Índices Primarios</w:t>
      </w:r>
    </w:p>
    <w:p w14:paraId="1359A16D" w14:textId="77777777" w:rsidR="007F1EA4" w:rsidRPr="007F1EA4" w:rsidRDefault="007F1EA4" w:rsidP="00B252B0">
      <w:pPr>
        <w:pStyle w:val="Prrafodelista"/>
        <w:ind w:left="1440"/>
        <w:jc w:val="both"/>
        <w:rPr>
          <w:color w:val="000000" w:themeColor="text1"/>
        </w:rPr>
      </w:pPr>
      <w:r w:rsidRPr="007F1EA4">
        <w:rPr>
          <w:color w:val="000000" w:themeColor="text1"/>
        </w:rPr>
        <w:t>Primero, hablemos de los índices primarios. Piensa en ellos como el título de un libro. Cada libro tiene un título único que lo identifica. En una base de datos, el índice primario se crea sobre la clave primaria de una tabla, asegurando que cada registro sea único. Esto nos permite acceder rápidamente a los datos.</w:t>
      </w:r>
    </w:p>
    <w:p w14:paraId="70928CAA" w14:textId="406A5872" w:rsidR="007F1EA4" w:rsidRPr="007F1EA4" w:rsidRDefault="007F1EA4" w:rsidP="00B252B0">
      <w:pPr>
        <w:pStyle w:val="Prrafodelista"/>
        <w:numPr>
          <w:ilvl w:val="0"/>
          <w:numId w:val="42"/>
        </w:numPr>
        <w:jc w:val="both"/>
        <w:rPr>
          <w:b/>
          <w:bCs/>
          <w:color w:val="153D63" w:themeColor="text2" w:themeTint="E6"/>
        </w:rPr>
      </w:pPr>
      <w:r w:rsidRPr="007F1EA4">
        <w:rPr>
          <w:b/>
          <w:bCs/>
          <w:color w:val="000000" w:themeColor="text1"/>
        </w:rPr>
        <w:t xml:space="preserve">Ejemplo: </w:t>
      </w:r>
      <w:r w:rsidRPr="007F1EA4">
        <w:rPr>
          <w:color w:val="000000" w:themeColor="text1"/>
        </w:rPr>
        <w:t>En una tabla de , el sería el índice primario. Así, cada cliente tiene su propio identificador único.</w:t>
      </w:r>
      <w:r w:rsidRPr="007F1EA4">
        <w:rPr>
          <w:color w:val="000000" w:themeColor="text1"/>
        </w:rPr>
        <w:t xml:space="preserve"> </w:t>
      </w:r>
      <w:r w:rsidRPr="007F1EA4">
        <w:rPr>
          <w:color w:val="153D63" w:themeColor="text2" w:themeTint="E6"/>
        </w:rPr>
        <w:t>“</w:t>
      </w:r>
      <w:r w:rsidRPr="007F1EA4">
        <w:rPr>
          <w:color w:val="153D63" w:themeColor="text2" w:themeTint="E6"/>
        </w:rPr>
        <w:t>Clientes</w:t>
      </w:r>
      <w:r w:rsidRPr="007F1EA4">
        <w:rPr>
          <w:color w:val="153D63" w:themeColor="text2" w:themeTint="E6"/>
        </w:rPr>
        <w:t>” , “</w:t>
      </w:r>
      <w:r w:rsidRPr="007F1EA4">
        <w:rPr>
          <w:color w:val="153D63" w:themeColor="text2" w:themeTint="E6"/>
        </w:rPr>
        <w:t>ID_Cliente</w:t>
      </w:r>
      <w:r w:rsidRPr="007F1EA4">
        <w:rPr>
          <w:color w:val="153D63" w:themeColor="text2" w:themeTint="E6"/>
        </w:rPr>
        <w:t>”.</w:t>
      </w:r>
    </w:p>
    <w:p w14:paraId="412B4D32" w14:textId="77777777" w:rsidR="007F1EA4" w:rsidRPr="007F1EA4" w:rsidRDefault="007F1EA4" w:rsidP="00B252B0">
      <w:pPr>
        <w:pStyle w:val="Prrafodelista"/>
        <w:ind w:left="1440"/>
        <w:jc w:val="both"/>
        <w:outlineLvl w:val="0"/>
        <w:rPr>
          <w:b/>
          <w:bCs/>
          <w:color w:val="000000" w:themeColor="text1"/>
        </w:rPr>
      </w:pPr>
      <w:bookmarkStart w:id="8" w:name="_Toc205585716"/>
      <w:r w:rsidRPr="007F1EA4">
        <w:rPr>
          <w:b/>
          <w:bCs/>
          <w:color w:val="000000" w:themeColor="text1"/>
        </w:rPr>
        <w:t>2. Índices Secundarios</w:t>
      </w:r>
      <w:bookmarkEnd w:id="8"/>
    </w:p>
    <w:p w14:paraId="353D3F52" w14:textId="77777777" w:rsidR="007F1EA4" w:rsidRPr="007F1EA4" w:rsidRDefault="007F1EA4" w:rsidP="00B252B0">
      <w:pPr>
        <w:pStyle w:val="Prrafodelista"/>
        <w:ind w:left="1440"/>
        <w:jc w:val="both"/>
        <w:rPr>
          <w:color w:val="000000" w:themeColor="text1"/>
        </w:rPr>
      </w:pPr>
      <w:r w:rsidRPr="007F1EA4">
        <w:rPr>
          <w:color w:val="000000" w:themeColor="text1"/>
        </w:rPr>
        <w:t>Luego tenemos los índices secundarios. Estos son como los índices de un libro que te ayudan a encontrar información en capítulos específicos. Se crean sobre columnas que no son claves primarias y permiten búsquedas rápidas en esas columnas.</w:t>
      </w:r>
    </w:p>
    <w:p w14:paraId="09B3038F" w14:textId="0F6572F4" w:rsidR="007F1EA4" w:rsidRPr="007F1EA4" w:rsidRDefault="007F1EA4" w:rsidP="00B252B0">
      <w:pPr>
        <w:pStyle w:val="Prrafodelista"/>
        <w:numPr>
          <w:ilvl w:val="0"/>
          <w:numId w:val="43"/>
        </w:numPr>
        <w:jc w:val="both"/>
        <w:rPr>
          <w:b/>
          <w:bCs/>
          <w:color w:val="000000" w:themeColor="text1"/>
        </w:rPr>
      </w:pPr>
      <w:r w:rsidRPr="007F1EA4">
        <w:rPr>
          <w:b/>
          <w:bCs/>
          <w:color w:val="000000" w:themeColor="text1"/>
        </w:rPr>
        <w:t xml:space="preserve">Ejemplo: </w:t>
      </w:r>
      <w:r w:rsidRPr="007F1EA4">
        <w:rPr>
          <w:color w:val="000000" w:themeColor="text1"/>
        </w:rPr>
        <w:t xml:space="preserve">En una tabla de , podrías tener un índice secundario sobre </w:t>
      </w:r>
      <w:r w:rsidRPr="007F1EA4">
        <w:rPr>
          <w:color w:val="000000" w:themeColor="text1"/>
        </w:rPr>
        <w:t>él</w:t>
      </w:r>
      <w:r w:rsidRPr="007F1EA4">
        <w:rPr>
          <w:color w:val="000000" w:themeColor="text1"/>
        </w:rPr>
        <w:t> , lo que facilita encontrar productos por su nombre.</w:t>
      </w:r>
      <w:r w:rsidRPr="007F1EA4">
        <w:rPr>
          <w:color w:val="000000" w:themeColor="text1"/>
        </w:rPr>
        <w:t xml:space="preserve"> </w:t>
      </w:r>
      <w:r w:rsidRPr="007F1EA4">
        <w:rPr>
          <w:color w:val="153D63" w:themeColor="text2" w:themeTint="E6"/>
        </w:rPr>
        <w:t>“</w:t>
      </w:r>
      <w:r w:rsidRPr="007F1EA4">
        <w:rPr>
          <w:color w:val="153D63" w:themeColor="text2" w:themeTint="E6"/>
        </w:rPr>
        <w:t>Productos</w:t>
      </w:r>
      <w:r w:rsidRPr="007F1EA4">
        <w:rPr>
          <w:color w:val="153D63" w:themeColor="text2" w:themeTint="E6"/>
        </w:rPr>
        <w:t>” , “</w:t>
      </w:r>
      <w:r w:rsidRPr="007F1EA4">
        <w:rPr>
          <w:color w:val="153D63" w:themeColor="text2" w:themeTint="E6"/>
        </w:rPr>
        <w:t>Nombre_Producto</w:t>
      </w:r>
      <w:r w:rsidRPr="007F1EA4">
        <w:rPr>
          <w:color w:val="153D63" w:themeColor="text2" w:themeTint="E6"/>
        </w:rPr>
        <w:t>”.</w:t>
      </w:r>
    </w:p>
    <w:p w14:paraId="339C4577"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3. Índices Únicos</w:t>
      </w:r>
    </w:p>
    <w:p w14:paraId="0D21A8C5"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Los índices únicos son un poco como las reglas de una biblioteca que dicen que no puedes tener dos libros con el mismo título. Estos índices aseguran que los valores en una columna sean únicos, pero no necesariamente son la clave primaria.</w:t>
      </w:r>
    </w:p>
    <w:p w14:paraId="5F544C6E" w14:textId="55D9A3F5" w:rsidR="007F1EA4" w:rsidRPr="007F1EA4" w:rsidRDefault="007F1EA4" w:rsidP="00B252B0">
      <w:pPr>
        <w:pStyle w:val="Prrafodelista"/>
        <w:numPr>
          <w:ilvl w:val="0"/>
          <w:numId w:val="44"/>
        </w:numPr>
        <w:jc w:val="both"/>
        <w:rPr>
          <w:b/>
          <w:bCs/>
          <w:color w:val="000000" w:themeColor="text1"/>
        </w:rPr>
      </w:pPr>
      <w:r w:rsidRPr="007F1EA4">
        <w:rPr>
          <w:b/>
          <w:bCs/>
          <w:color w:val="000000" w:themeColor="text1"/>
        </w:rPr>
        <w:t xml:space="preserve">Ejemplo: </w:t>
      </w:r>
      <w:r w:rsidRPr="007F1EA4">
        <w:rPr>
          <w:color w:val="000000" w:themeColor="text1"/>
        </w:rPr>
        <w:t xml:space="preserve">En una tabla de , podrías tener un índice único sobre </w:t>
      </w:r>
      <w:r w:rsidRPr="007F1EA4">
        <w:rPr>
          <w:color w:val="000000" w:themeColor="text1"/>
        </w:rPr>
        <w:t>él</w:t>
      </w:r>
      <w:r w:rsidRPr="007F1EA4">
        <w:rPr>
          <w:color w:val="000000" w:themeColor="text1"/>
        </w:rPr>
        <w:t> , asegurando que no haya dos usuarios con el mismo correo.</w:t>
      </w:r>
      <w:r>
        <w:rPr>
          <w:color w:val="000000" w:themeColor="text1"/>
        </w:rPr>
        <w:t xml:space="preserve"> </w:t>
      </w:r>
      <w:r w:rsidRPr="007F1EA4">
        <w:rPr>
          <w:color w:val="153D63" w:themeColor="text2" w:themeTint="E6"/>
        </w:rPr>
        <w:t>“</w:t>
      </w:r>
      <w:r w:rsidRPr="007F1EA4">
        <w:rPr>
          <w:color w:val="153D63" w:themeColor="text2" w:themeTint="E6"/>
        </w:rPr>
        <w:t>Usuarios</w:t>
      </w:r>
      <w:r w:rsidRPr="007F1EA4">
        <w:rPr>
          <w:color w:val="153D63" w:themeColor="text2" w:themeTint="E6"/>
        </w:rPr>
        <w:t>” , “</w:t>
      </w:r>
      <w:r w:rsidRPr="007F1EA4">
        <w:rPr>
          <w:color w:val="153D63" w:themeColor="text2" w:themeTint="E6"/>
        </w:rPr>
        <w:t>Correo_Electronico</w:t>
      </w:r>
      <w:r w:rsidRPr="007F1EA4">
        <w:rPr>
          <w:color w:val="153D63" w:themeColor="text2" w:themeTint="E6"/>
        </w:rPr>
        <w:t>”.</w:t>
      </w:r>
    </w:p>
    <w:p w14:paraId="40050103"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4. Índices Compuestos</w:t>
      </w:r>
    </w:p>
    <w:p w14:paraId="1B049CE5" w14:textId="77777777" w:rsidR="007F1EA4" w:rsidRPr="007F1EA4" w:rsidRDefault="007F1EA4" w:rsidP="00B252B0">
      <w:pPr>
        <w:pStyle w:val="Prrafodelista"/>
        <w:ind w:left="1440"/>
        <w:jc w:val="both"/>
        <w:rPr>
          <w:color w:val="000000" w:themeColor="text1"/>
        </w:rPr>
      </w:pPr>
      <w:r w:rsidRPr="007F1EA4">
        <w:rPr>
          <w:color w:val="000000" w:themeColor="text1"/>
        </w:rPr>
        <w:t xml:space="preserve">Ahora, hablemos de los índices compuestos. Imagina que estás buscando un libro que no solo tiene un título, sino que también está </w:t>
      </w:r>
      <w:r w:rsidRPr="007F1EA4">
        <w:rPr>
          <w:color w:val="000000" w:themeColor="text1"/>
        </w:rPr>
        <w:lastRenderedPageBreak/>
        <w:t>organizado por autor y año de publicación. Un índice compuesto se crea sobre múltiples columnas, lo que permite búsquedas más complejas.</w:t>
      </w:r>
    </w:p>
    <w:p w14:paraId="1B03B7A3" w14:textId="159BEEB8" w:rsidR="007F1EA4" w:rsidRPr="007F1EA4" w:rsidRDefault="007F1EA4" w:rsidP="00B252B0">
      <w:pPr>
        <w:pStyle w:val="Prrafodelista"/>
        <w:numPr>
          <w:ilvl w:val="0"/>
          <w:numId w:val="45"/>
        </w:numPr>
        <w:jc w:val="both"/>
        <w:rPr>
          <w:b/>
          <w:bCs/>
          <w:color w:val="000000" w:themeColor="text1"/>
        </w:rPr>
      </w:pPr>
      <w:r w:rsidRPr="007F1EA4">
        <w:rPr>
          <w:b/>
          <w:bCs/>
          <w:color w:val="000000" w:themeColor="text1"/>
        </w:rPr>
        <w:t xml:space="preserve">Ejemplo: </w:t>
      </w:r>
      <w:r w:rsidRPr="007F1EA4">
        <w:rPr>
          <w:color w:val="000000" w:themeColor="text1"/>
        </w:rPr>
        <w:t>En una tabla de , podrías tener un índice compuesto sobre y , lo que te ayudaría a encontrar rápidamente las ventas de un cliente en una fecha específica.</w:t>
      </w:r>
      <w:r w:rsidRPr="007F1EA4">
        <w:rPr>
          <w:color w:val="000000" w:themeColor="text1"/>
        </w:rPr>
        <w:t xml:space="preserve"> </w:t>
      </w:r>
      <w:r w:rsidRPr="007F1EA4">
        <w:rPr>
          <w:color w:val="153D63" w:themeColor="text2" w:themeTint="E6"/>
        </w:rPr>
        <w:t>“</w:t>
      </w:r>
      <w:r w:rsidRPr="007F1EA4">
        <w:rPr>
          <w:color w:val="153D63" w:themeColor="text2" w:themeTint="E6"/>
        </w:rPr>
        <w:t>Ventas</w:t>
      </w:r>
      <w:r w:rsidRPr="007F1EA4">
        <w:rPr>
          <w:color w:val="153D63" w:themeColor="text2" w:themeTint="E6"/>
        </w:rPr>
        <w:t>” , “</w:t>
      </w:r>
      <w:r w:rsidRPr="007F1EA4">
        <w:rPr>
          <w:color w:val="153D63" w:themeColor="text2" w:themeTint="E6"/>
        </w:rPr>
        <w:t>Fecha_Venta</w:t>
      </w:r>
      <w:r w:rsidRPr="007F1EA4">
        <w:rPr>
          <w:color w:val="153D63" w:themeColor="text2" w:themeTint="E6"/>
        </w:rPr>
        <w:t>” , “</w:t>
      </w:r>
      <w:r w:rsidRPr="007F1EA4">
        <w:rPr>
          <w:color w:val="153D63" w:themeColor="text2" w:themeTint="E6"/>
        </w:rPr>
        <w:t>ID_Cliente</w:t>
      </w:r>
      <w:r w:rsidRPr="007F1EA4">
        <w:rPr>
          <w:color w:val="153D63" w:themeColor="text2" w:themeTint="E6"/>
        </w:rPr>
        <w:t>”.</w:t>
      </w:r>
    </w:p>
    <w:p w14:paraId="78A8B5C3"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5. Índices de Texto Completo</w:t>
      </w:r>
    </w:p>
    <w:p w14:paraId="7B51F9F7" w14:textId="44A72CF0" w:rsidR="007F1EA4" w:rsidRPr="007F1EA4" w:rsidRDefault="00B252B0" w:rsidP="00B252B0">
      <w:pPr>
        <w:pStyle w:val="Prrafodelista"/>
        <w:ind w:left="1440"/>
        <w:jc w:val="both"/>
        <w:rPr>
          <w:color w:val="000000" w:themeColor="text1"/>
        </w:rPr>
      </w:pPr>
      <w:r>
        <w:rPr>
          <w:noProof/>
        </w:rPr>
        <mc:AlternateContent>
          <mc:Choice Requires="wps">
            <w:drawing>
              <wp:anchor distT="0" distB="0" distL="114300" distR="114300" simplePos="0" relativeHeight="251744256" behindDoc="0" locked="0" layoutInCell="1" allowOverlap="1" wp14:anchorId="5C73CEC0" wp14:editId="61CF743D">
                <wp:simplePos x="0" y="0"/>
                <wp:positionH relativeFrom="margin">
                  <wp:posOffset>0</wp:posOffset>
                </wp:positionH>
                <wp:positionV relativeFrom="paragraph">
                  <wp:posOffset>0</wp:posOffset>
                </wp:positionV>
                <wp:extent cx="5440680" cy="5905500"/>
                <wp:effectExtent l="0" t="0" r="0" b="0"/>
                <wp:wrapNone/>
                <wp:docPr id="1750660764" name="Rectángulo 5"/>
                <wp:cNvGraphicFramePr/>
                <a:graphic xmlns:a="http://schemas.openxmlformats.org/drawingml/2006/main">
                  <a:graphicData uri="http://schemas.microsoft.com/office/word/2010/wordprocessingShape">
                    <wps:wsp>
                      <wps:cNvSpPr/>
                      <wps:spPr>
                        <a:xfrm>
                          <a:off x="0" y="0"/>
                          <a:ext cx="5440680" cy="5905500"/>
                        </a:xfrm>
                        <a:prstGeom prst="rect">
                          <a:avLst/>
                        </a:prstGeom>
                        <a:blipFill dpi="0" rotWithShape="1">
                          <a:blip r:embed="rId8">
                            <a:alphaModFix amt="14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5769F" id="Rectángulo 5" o:spid="_x0000_s1026" style="position:absolute;margin-left:0;margin-top:0;width:428.4pt;height:46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" stroked="f" strokeweight="1.5pt">
                <v:fill r:id="rId9" o:title="" opacity="9175f" recolor="t" rotate="t" type="frame"/>
                <w10:wrap anchorx="margin"/>
              </v:rect>
            </w:pict>
          </mc:Fallback>
        </mc:AlternateContent>
      </w:r>
      <w:r w:rsidR="007F1EA4" w:rsidRPr="007F1EA4">
        <w:rPr>
          <w:color w:val="000000" w:themeColor="text1"/>
        </w:rPr>
        <w:t>Los índices de texto completo son como un motor de búsqueda en un sitio web. Permiten realizar búsquedas eficientes en columnas que contienen texto, facilitando encontrar palabras clave o frases.</w:t>
      </w:r>
    </w:p>
    <w:p w14:paraId="12EF69F3" w14:textId="3D6EE377" w:rsidR="007F1EA4" w:rsidRPr="007F1EA4" w:rsidRDefault="007F1EA4" w:rsidP="00B252B0">
      <w:pPr>
        <w:pStyle w:val="Prrafodelista"/>
        <w:numPr>
          <w:ilvl w:val="0"/>
          <w:numId w:val="46"/>
        </w:numPr>
        <w:jc w:val="both"/>
        <w:rPr>
          <w:color w:val="000000" w:themeColor="text1"/>
        </w:rPr>
      </w:pPr>
      <w:r w:rsidRPr="007F1EA4">
        <w:rPr>
          <w:b/>
          <w:bCs/>
          <w:color w:val="000000" w:themeColor="text1"/>
        </w:rPr>
        <w:t xml:space="preserve">Ejemplo: </w:t>
      </w:r>
      <w:r w:rsidRPr="007F1EA4">
        <w:rPr>
          <w:color w:val="000000" w:themeColor="text1"/>
        </w:rPr>
        <w:t xml:space="preserve">En una tabla de , podrías tener un índice de texto completo sobre </w:t>
      </w:r>
      <w:proofErr w:type="spellStart"/>
      <w:r w:rsidRPr="007F1EA4">
        <w:rPr>
          <w:color w:val="000000" w:themeColor="text1"/>
        </w:rPr>
        <w:t>el</w:t>
      </w:r>
      <w:proofErr w:type="spellEnd"/>
      <w:r w:rsidRPr="007F1EA4">
        <w:rPr>
          <w:color w:val="000000" w:themeColor="text1"/>
        </w:rPr>
        <w:t> , lo que te permitiría buscar artículos que contengan ciertas palabras.</w:t>
      </w:r>
      <w:r w:rsidRPr="007F1EA4">
        <w:rPr>
          <w:color w:val="000000" w:themeColor="text1"/>
        </w:rPr>
        <w:t xml:space="preserve"> “</w:t>
      </w:r>
      <w:r w:rsidRPr="007F1EA4">
        <w:rPr>
          <w:color w:val="000000" w:themeColor="text1"/>
        </w:rPr>
        <w:t>Artículos</w:t>
      </w:r>
      <w:r w:rsidRPr="007F1EA4">
        <w:rPr>
          <w:color w:val="000000" w:themeColor="text1"/>
        </w:rPr>
        <w:t>” , “</w:t>
      </w:r>
      <w:r w:rsidRPr="007F1EA4">
        <w:rPr>
          <w:color w:val="000000" w:themeColor="text1"/>
        </w:rPr>
        <w:t>Contenido</w:t>
      </w:r>
      <w:r w:rsidRPr="007F1EA4">
        <w:rPr>
          <w:color w:val="000000" w:themeColor="text1"/>
        </w:rPr>
        <w:t>”.</w:t>
      </w:r>
    </w:p>
    <w:p w14:paraId="05C05471"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6. Índices Espaciales</w:t>
      </w:r>
    </w:p>
    <w:p w14:paraId="3E741944"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Si alguna vez has usado un mapa, sabes que los índices espaciales son esenciales para encontrar ubicaciones. Estos índices se utilizan para optimizar consultas que involucran datos espaciales, como coordenadas geográficas.</w:t>
      </w:r>
    </w:p>
    <w:p w14:paraId="06FA119C" w14:textId="3AD75E7C" w:rsidR="007F1EA4" w:rsidRPr="007F1EA4" w:rsidRDefault="007F1EA4" w:rsidP="00B252B0">
      <w:pPr>
        <w:pStyle w:val="Prrafodelista"/>
        <w:numPr>
          <w:ilvl w:val="0"/>
          <w:numId w:val="47"/>
        </w:numPr>
        <w:jc w:val="both"/>
        <w:rPr>
          <w:b/>
          <w:bCs/>
          <w:color w:val="000000" w:themeColor="text1"/>
        </w:rPr>
      </w:pPr>
      <w:r w:rsidRPr="007F1EA4">
        <w:rPr>
          <w:b/>
          <w:bCs/>
          <w:color w:val="000000" w:themeColor="text1"/>
        </w:rPr>
        <w:t xml:space="preserve">Ejemplo: </w:t>
      </w:r>
      <w:r w:rsidRPr="007F1EA4">
        <w:rPr>
          <w:color w:val="000000" w:themeColor="text1"/>
        </w:rPr>
        <w:t>En una tabla de , podrías tener un índice espacial sobre las coordenadas, lo que te ayudaría a encontrar rápidamente lugares cercanos.</w:t>
      </w:r>
    </w:p>
    <w:p w14:paraId="42824139"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7. Índices Hash</w:t>
      </w:r>
    </w:p>
    <w:p w14:paraId="1A0D005A" w14:textId="77777777" w:rsidR="007F1EA4" w:rsidRPr="007F1EA4" w:rsidRDefault="007F1EA4" w:rsidP="00B252B0">
      <w:pPr>
        <w:pStyle w:val="Prrafodelista"/>
        <w:ind w:left="1440"/>
        <w:jc w:val="both"/>
        <w:rPr>
          <w:color w:val="000000" w:themeColor="text1"/>
        </w:rPr>
      </w:pPr>
      <w:r w:rsidRPr="007F1EA4">
        <w:rPr>
          <w:color w:val="000000" w:themeColor="text1"/>
        </w:rPr>
        <w:t>Los índices hash son como una lista de verificación rápida. Utilizan una función hash para mapear claves a ubicaciones en la tabla, lo que permite búsquedas rápidas de igualdad.</w:t>
      </w:r>
    </w:p>
    <w:p w14:paraId="7FD32B99" w14:textId="21646F09" w:rsidR="007F1EA4" w:rsidRPr="007F1EA4" w:rsidRDefault="007F1EA4" w:rsidP="00B252B0">
      <w:pPr>
        <w:pStyle w:val="Prrafodelista"/>
        <w:numPr>
          <w:ilvl w:val="0"/>
          <w:numId w:val="48"/>
        </w:numPr>
        <w:jc w:val="both"/>
        <w:rPr>
          <w:b/>
          <w:bCs/>
          <w:color w:val="000000" w:themeColor="text1"/>
        </w:rPr>
      </w:pPr>
      <w:r w:rsidRPr="007F1EA4">
        <w:rPr>
          <w:b/>
          <w:bCs/>
          <w:color w:val="000000" w:themeColor="text1"/>
        </w:rPr>
        <w:t>Ejemplo:</w:t>
      </w:r>
      <w:r w:rsidRPr="007F1EA4">
        <w:rPr>
          <w:color w:val="000000" w:themeColor="text1"/>
        </w:rPr>
        <w:t xml:space="preserve"> En una tabla de , podrías usar un índice hash sobre el para acceder rápidamente a la información de un usuario específico.</w:t>
      </w:r>
      <w:r w:rsidRPr="007F1EA4">
        <w:rPr>
          <w:color w:val="153D63" w:themeColor="text2" w:themeTint="E6"/>
        </w:rPr>
        <w:t xml:space="preserve"> “</w:t>
      </w:r>
      <w:r w:rsidRPr="007F1EA4">
        <w:rPr>
          <w:color w:val="153D63" w:themeColor="text2" w:themeTint="E6"/>
        </w:rPr>
        <w:t>Usuarios</w:t>
      </w:r>
      <w:r w:rsidRPr="007F1EA4">
        <w:rPr>
          <w:color w:val="153D63" w:themeColor="text2" w:themeTint="E6"/>
        </w:rPr>
        <w:t>” , “</w:t>
      </w:r>
      <w:proofErr w:type="spellStart"/>
      <w:r w:rsidRPr="007F1EA4">
        <w:rPr>
          <w:color w:val="153D63" w:themeColor="text2" w:themeTint="E6"/>
        </w:rPr>
        <w:t>ID_Usuario</w:t>
      </w:r>
      <w:proofErr w:type="spellEnd"/>
      <w:r w:rsidRPr="007F1EA4">
        <w:rPr>
          <w:color w:val="153D63" w:themeColor="text2" w:themeTint="E6"/>
        </w:rPr>
        <w:t>”.</w:t>
      </w:r>
    </w:p>
    <w:p w14:paraId="633C818B" w14:textId="77777777" w:rsidR="007F1EA4" w:rsidRPr="007F1EA4" w:rsidRDefault="007F1EA4" w:rsidP="00B252B0">
      <w:pPr>
        <w:pStyle w:val="Prrafodelista"/>
        <w:ind w:left="1440"/>
        <w:jc w:val="both"/>
        <w:rPr>
          <w:b/>
          <w:bCs/>
          <w:color w:val="000000" w:themeColor="text1"/>
        </w:rPr>
      </w:pPr>
      <w:r w:rsidRPr="007F1EA4">
        <w:rPr>
          <w:b/>
          <w:bCs/>
          <w:color w:val="000000" w:themeColor="text1"/>
        </w:rPr>
        <w:t>8. Índices de Clúster</w:t>
      </w:r>
    </w:p>
    <w:p w14:paraId="2342A02B" w14:textId="77777777" w:rsidR="007F1EA4" w:rsidRPr="007F1EA4" w:rsidRDefault="007F1EA4" w:rsidP="00B252B0">
      <w:pPr>
        <w:pStyle w:val="Prrafodelista"/>
        <w:ind w:left="1440"/>
        <w:jc w:val="both"/>
        <w:rPr>
          <w:color w:val="000000" w:themeColor="text1"/>
        </w:rPr>
      </w:pPr>
      <w:r w:rsidRPr="007F1EA4">
        <w:rPr>
          <w:color w:val="000000" w:themeColor="text1"/>
        </w:rPr>
        <w:t>Finalmente, tenemos los índices de clúster. Imagina que todos los libros de una biblioteca están organizados en estantes según su género. Un índice de clúster determina el orden físico de los registros en la tabla, lo que mejora el rendimiento de las consultas que requieren un rango de valores.</w:t>
      </w:r>
    </w:p>
    <w:p w14:paraId="4E074FF6" w14:textId="61454018" w:rsidR="007F1EA4" w:rsidRPr="007F1EA4" w:rsidRDefault="007F1EA4" w:rsidP="00B252B0">
      <w:pPr>
        <w:pStyle w:val="Prrafodelista"/>
        <w:numPr>
          <w:ilvl w:val="0"/>
          <w:numId w:val="49"/>
        </w:numPr>
        <w:jc w:val="both"/>
        <w:rPr>
          <w:color w:val="000000" w:themeColor="text1"/>
        </w:rPr>
      </w:pPr>
      <w:r w:rsidRPr="007F1EA4">
        <w:rPr>
          <w:b/>
          <w:bCs/>
          <w:color w:val="000000" w:themeColor="text1"/>
        </w:rPr>
        <w:t xml:space="preserve">Ejemplo: </w:t>
      </w:r>
      <w:r w:rsidRPr="007F1EA4">
        <w:rPr>
          <w:color w:val="000000" w:themeColor="text1"/>
        </w:rPr>
        <w:t xml:space="preserve">En una tabla de , el índice de clúster podría ser sobre </w:t>
      </w:r>
      <w:proofErr w:type="spellStart"/>
      <w:r w:rsidRPr="007F1EA4">
        <w:rPr>
          <w:color w:val="000000" w:themeColor="text1"/>
        </w:rPr>
        <w:t>el</w:t>
      </w:r>
      <w:proofErr w:type="spellEnd"/>
      <w:r w:rsidRPr="007F1EA4">
        <w:rPr>
          <w:color w:val="000000" w:themeColor="text1"/>
        </w:rPr>
        <w:t> , organizando físicamente los registros en ese orden.</w:t>
      </w:r>
      <w:r>
        <w:rPr>
          <w:color w:val="000000" w:themeColor="text1"/>
        </w:rPr>
        <w:t xml:space="preserve"> “</w:t>
      </w:r>
      <w:r w:rsidRPr="007F1EA4">
        <w:rPr>
          <w:color w:val="000000" w:themeColor="text1"/>
        </w:rPr>
        <w:t>Empleados</w:t>
      </w:r>
      <w:r>
        <w:rPr>
          <w:color w:val="000000" w:themeColor="text1"/>
        </w:rPr>
        <w:t>” , “</w:t>
      </w:r>
      <w:r w:rsidRPr="007F1EA4">
        <w:rPr>
          <w:color w:val="000000" w:themeColor="text1"/>
        </w:rPr>
        <w:t>ID_Empleado</w:t>
      </w:r>
      <w:r>
        <w:rPr>
          <w:color w:val="000000" w:themeColor="text1"/>
        </w:rPr>
        <w:t>”.</w:t>
      </w:r>
    </w:p>
    <w:p w14:paraId="5B828223" w14:textId="77777777" w:rsidR="00DD0C5F" w:rsidRPr="007F1EA4" w:rsidRDefault="00DD0C5F" w:rsidP="00B252B0">
      <w:pPr>
        <w:pStyle w:val="Prrafodelista"/>
        <w:ind w:left="1440"/>
        <w:jc w:val="both"/>
        <w:rPr>
          <w:color w:val="000000" w:themeColor="text1"/>
        </w:rPr>
      </w:pPr>
    </w:p>
    <w:p w14:paraId="390E1BD8" w14:textId="15D03840" w:rsidR="00D908CD" w:rsidRPr="007F1EA4" w:rsidRDefault="00D908CD" w:rsidP="00B252B0">
      <w:pPr>
        <w:ind w:left="360"/>
        <w:jc w:val="both"/>
        <w:rPr>
          <w:sz w:val="18"/>
          <w:szCs w:val="18"/>
        </w:rPr>
      </w:pPr>
    </w:p>
    <w:p w14:paraId="5B199972" w14:textId="6113D1F6" w:rsidR="00D908CD" w:rsidRPr="007F1EA4" w:rsidRDefault="00D908CD" w:rsidP="00B252B0">
      <w:pPr>
        <w:pStyle w:val="Prrafodelista"/>
        <w:ind w:left="1440"/>
        <w:jc w:val="both"/>
        <w:rPr>
          <w:sz w:val="20"/>
          <w:szCs w:val="20"/>
        </w:rPr>
      </w:pPr>
    </w:p>
    <w:sectPr w:rsidR="00D908CD" w:rsidRPr="007F1EA4" w:rsidSect="00C13F6D">
      <w:footerReference w:type="default" r:id="rId10"/>
      <w:pgSz w:w="11906" w:h="16838"/>
      <w:pgMar w:top="1417" w:right="1701" w:bottom="1417" w:left="1701" w:header="680" w:footer="907" w:gutter="0"/>
      <w:pgBorders w:offsetFrom="page">
        <w:top w:val="creaturesInsects" w:sz="18" w:space="24" w:color="215E99" w:themeColor="text2" w:themeTint="BF"/>
        <w:left w:val="creaturesInsects" w:sz="18" w:space="24" w:color="215E99" w:themeColor="text2" w:themeTint="BF"/>
        <w:bottom w:val="creaturesInsects" w:sz="18" w:space="24" w:color="215E99" w:themeColor="text2" w:themeTint="BF"/>
        <w:right w:val="creaturesInsects" w:sz="18"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74D9" w14:textId="77777777" w:rsidR="00EB7519" w:rsidRDefault="00EB7519" w:rsidP="00BE2A84">
      <w:pPr>
        <w:spacing w:after="0" w:line="240" w:lineRule="auto"/>
      </w:pPr>
      <w:r>
        <w:separator/>
      </w:r>
    </w:p>
  </w:endnote>
  <w:endnote w:type="continuationSeparator" w:id="0">
    <w:p w14:paraId="736AACE8" w14:textId="77777777" w:rsidR="00EB7519" w:rsidRDefault="00EB7519" w:rsidP="00BE2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33884"/>
      <w:docPartObj>
        <w:docPartGallery w:val="Page Numbers (Bottom of Page)"/>
        <w:docPartUnique/>
      </w:docPartObj>
    </w:sdtPr>
    <w:sdtContent>
      <w:p w14:paraId="5B64121E" w14:textId="2CDCDD5A" w:rsidR="00BE2A84" w:rsidRDefault="00C13F6D">
        <w:pPr>
          <w:pStyle w:val="Piedepgina"/>
        </w:pPr>
        <w:r>
          <w:rPr>
            <w:noProof/>
          </w:rPr>
          <mc:AlternateContent>
            <mc:Choice Requires="wps">
              <w:drawing>
                <wp:anchor distT="0" distB="0" distL="114300" distR="114300" simplePos="0" relativeHeight="251659264" behindDoc="0" locked="0" layoutInCell="1" allowOverlap="1" wp14:anchorId="06B929C0" wp14:editId="0A8DD8B4">
                  <wp:simplePos x="0" y="0"/>
                  <wp:positionH relativeFrom="page">
                    <wp:posOffset>358775</wp:posOffset>
                  </wp:positionH>
                  <wp:positionV relativeFrom="page">
                    <wp:posOffset>8296819</wp:posOffset>
                  </wp:positionV>
                  <wp:extent cx="2125980" cy="2054860"/>
                  <wp:effectExtent l="0" t="0" r="7620" b="2540"/>
                  <wp:wrapNone/>
                  <wp:docPr id="1331123097" name="Triángulo isóscele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37156" w14:textId="77777777" w:rsidR="00C13F6D" w:rsidRDefault="00C13F6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929C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1" o:spid="_x0000_s1026" type="#_x0000_t5" style="position:absolute;margin-left:28.25pt;margin-top:653.3pt;width:167.4pt;height:161.8pt;flip:x;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" adj="21600" fillcolor="#d2eaf1" stroked="f">
                  <v:textbox>
                    <w:txbxContent>
                      <w:p w14:paraId="08837156" w14:textId="77777777" w:rsidR="00C13F6D" w:rsidRDefault="00C13F6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E3C8" w14:textId="77777777" w:rsidR="00EB7519" w:rsidRDefault="00EB7519" w:rsidP="00BE2A84">
      <w:pPr>
        <w:spacing w:after="0" w:line="240" w:lineRule="auto"/>
      </w:pPr>
      <w:r>
        <w:separator/>
      </w:r>
    </w:p>
  </w:footnote>
  <w:footnote w:type="continuationSeparator" w:id="0">
    <w:p w14:paraId="39A3FC4C" w14:textId="77777777" w:rsidR="00EB7519" w:rsidRDefault="00EB7519" w:rsidP="00BE2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6531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1" type="#_x0000_t75" style="width:11.15pt;height:11.15pt" o:bullet="t">
        <v:imagedata r:id="rId1" o:title="msoEB6E"/>
      </v:shape>
    </w:pict>
  </w:numPicBullet>
  <w:abstractNum w:abstractNumId="0" w15:restartNumberingAfterBreak="0">
    <w:nsid w:val="030043C1"/>
    <w:multiLevelType w:val="hybridMultilevel"/>
    <w:tmpl w:val="21646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870DBF"/>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E63D5"/>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3672F"/>
    <w:multiLevelType w:val="hybridMultilevel"/>
    <w:tmpl w:val="9D70783C"/>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90F37FC"/>
    <w:multiLevelType w:val="multilevel"/>
    <w:tmpl w:val="027A7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44D8E"/>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1A2B90"/>
    <w:multiLevelType w:val="hybridMultilevel"/>
    <w:tmpl w:val="5CDA88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4032F8"/>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732AD8"/>
    <w:multiLevelType w:val="multilevel"/>
    <w:tmpl w:val="F76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PicBulletId w:val="0"/>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FA279D"/>
    <w:multiLevelType w:val="multilevel"/>
    <w:tmpl w:val="C8D400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B470F4"/>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66160C"/>
    <w:multiLevelType w:val="hybridMultilevel"/>
    <w:tmpl w:val="F9969274"/>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8D96E5F"/>
    <w:multiLevelType w:val="multilevel"/>
    <w:tmpl w:val="0024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1C5F"/>
    <w:multiLevelType w:val="multilevel"/>
    <w:tmpl w:val="28E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3712A"/>
    <w:multiLevelType w:val="hybridMultilevel"/>
    <w:tmpl w:val="3174952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11636C"/>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231986"/>
    <w:multiLevelType w:val="hybridMultilevel"/>
    <w:tmpl w:val="9EC43DAA"/>
    <w:lvl w:ilvl="0" w:tplc="83108CEC">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7" w15:restartNumberingAfterBreak="0">
    <w:nsid w:val="27E40F6C"/>
    <w:multiLevelType w:val="hybridMultilevel"/>
    <w:tmpl w:val="A0BA9B1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8255A46"/>
    <w:multiLevelType w:val="multilevel"/>
    <w:tmpl w:val="A25C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E21AAF"/>
    <w:multiLevelType w:val="multilevel"/>
    <w:tmpl w:val="D3B8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34F52"/>
    <w:multiLevelType w:val="multilevel"/>
    <w:tmpl w:val="A25C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7C2729"/>
    <w:multiLevelType w:val="multilevel"/>
    <w:tmpl w:val="0E308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CA4275"/>
    <w:multiLevelType w:val="multilevel"/>
    <w:tmpl w:val="AD42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PicBulletId w:val="0"/>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D4B21"/>
    <w:multiLevelType w:val="hybridMultilevel"/>
    <w:tmpl w:val="2B082D94"/>
    <w:lvl w:ilvl="0" w:tplc="3A0A19DA">
      <w:start w:val="1"/>
      <w:numFmt w:val="decimal"/>
      <w:lvlText w:val="%1."/>
      <w:lvlJc w:val="left"/>
      <w:pPr>
        <w:ind w:left="1104" w:hanging="384"/>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3AB74C8F"/>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3F5B74"/>
    <w:multiLevelType w:val="multilevel"/>
    <w:tmpl w:val="A25C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0641E5"/>
    <w:multiLevelType w:val="hybridMultilevel"/>
    <w:tmpl w:val="3B6E4F7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BC6F0A"/>
    <w:multiLevelType w:val="hybridMultilevel"/>
    <w:tmpl w:val="46AA6F56"/>
    <w:lvl w:ilvl="0" w:tplc="0C0A0007">
      <w:start w:val="1"/>
      <w:numFmt w:val="bullet"/>
      <w:lvlText w:val=""/>
      <w:lvlPicBulletId w:val="0"/>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48580C67"/>
    <w:multiLevelType w:val="multilevel"/>
    <w:tmpl w:val="E94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PicBulletId w:val="0"/>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A255F0"/>
    <w:multiLevelType w:val="multilevel"/>
    <w:tmpl w:val="A25C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1204B9"/>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2930BA"/>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7B1230"/>
    <w:multiLevelType w:val="hybridMultilevel"/>
    <w:tmpl w:val="C09EE58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9C5230C"/>
    <w:multiLevelType w:val="multilevel"/>
    <w:tmpl w:val="A25C2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B44F6"/>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7D3EEB"/>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9445F2"/>
    <w:multiLevelType w:val="multilevel"/>
    <w:tmpl w:val="1E9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4B525F"/>
    <w:multiLevelType w:val="multilevel"/>
    <w:tmpl w:val="16C28BC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8E43C3"/>
    <w:multiLevelType w:val="multilevel"/>
    <w:tmpl w:val="A5482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422DA8"/>
    <w:multiLevelType w:val="hybridMultilevel"/>
    <w:tmpl w:val="7B5AB734"/>
    <w:lvl w:ilvl="0" w:tplc="0C0A0007">
      <w:start w:val="1"/>
      <w:numFmt w:val="bullet"/>
      <w:lvlText w:val=""/>
      <w:lvlPicBulletId w:val="0"/>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69C14BDD"/>
    <w:multiLevelType w:val="multilevel"/>
    <w:tmpl w:val="52DC3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DC57F6"/>
    <w:multiLevelType w:val="hybridMultilevel"/>
    <w:tmpl w:val="7B141AC2"/>
    <w:lvl w:ilvl="0" w:tplc="0C0A0007">
      <w:start w:val="1"/>
      <w:numFmt w:val="bullet"/>
      <w:lvlText w:val=""/>
      <w:lvlPicBulletId w:val="0"/>
      <w:lvlJc w:val="left"/>
      <w:pPr>
        <w:ind w:left="1352"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2" w15:restartNumberingAfterBreak="0">
    <w:nsid w:val="6D290132"/>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2F4E25"/>
    <w:multiLevelType w:val="hybridMultilevel"/>
    <w:tmpl w:val="63A643FA"/>
    <w:lvl w:ilvl="0" w:tplc="0C0A0007">
      <w:start w:val="1"/>
      <w:numFmt w:val="bullet"/>
      <w:lvlText w:val=""/>
      <w:lvlPicBulletId w:val="0"/>
      <w:lvlJc w:val="left"/>
      <w:pPr>
        <w:ind w:left="789" w:hanging="360"/>
      </w:pPr>
      <w:rPr>
        <w:rFonts w:ascii="Symbol" w:hAnsi="Symbol" w:hint="default"/>
      </w:rPr>
    </w:lvl>
    <w:lvl w:ilvl="1" w:tplc="0C0A0003" w:tentative="1">
      <w:start w:val="1"/>
      <w:numFmt w:val="bullet"/>
      <w:lvlText w:val="o"/>
      <w:lvlJc w:val="left"/>
      <w:pPr>
        <w:ind w:left="1509" w:hanging="360"/>
      </w:pPr>
      <w:rPr>
        <w:rFonts w:ascii="Courier New" w:hAnsi="Courier New" w:cs="Courier New" w:hint="default"/>
      </w:rPr>
    </w:lvl>
    <w:lvl w:ilvl="2" w:tplc="0C0A0005" w:tentative="1">
      <w:start w:val="1"/>
      <w:numFmt w:val="bullet"/>
      <w:lvlText w:val=""/>
      <w:lvlJc w:val="left"/>
      <w:pPr>
        <w:ind w:left="2229" w:hanging="360"/>
      </w:pPr>
      <w:rPr>
        <w:rFonts w:ascii="Wingdings" w:hAnsi="Wingdings" w:hint="default"/>
      </w:rPr>
    </w:lvl>
    <w:lvl w:ilvl="3" w:tplc="0C0A0001" w:tentative="1">
      <w:start w:val="1"/>
      <w:numFmt w:val="bullet"/>
      <w:lvlText w:val=""/>
      <w:lvlJc w:val="left"/>
      <w:pPr>
        <w:ind w:left="2949" w:hanging="360"/>
      </w:pPr>
      <w:rPr>
        <w:rFonts w:ascii="Symbol" w:hAnsi="Symbol" w:hint="default"/>
      </w:rPr>
    </w:lvl>
    <w:lvl w:ilvl="4" w:tplc="0C0A0003" w:tentative="1">
      <w:start w:val="1"/>
      <w:numFmt w:val="bullet"/>
      <w:lvlText w:val="o"/>
      <w:lvlJc w:val="left"/>
      <w:pPr>
        <w:ind w:left="3669" w:hanging="360"/>
      </w:pPr>
      <w:rPr>
        <w:rFonts w:ascii="Courier New" w:hAnsi="Courier New" w:cs="Courier New" w:hint="default"/>
      </w:rPr>
    </w:lvl>
    <w:lvl w:ilvl="5" w:tplc="0C0A0005" w:tentative="1">
      <w:start w:val="1"/>
      <w:numFmt w:val="bullet"/>
      <w:lvlText w:val=""/>
      <w:lvlJc w:val="left"/>
      <w:pPr>
        <w:ind w:left="4389" w:hanging="360"/>
      </w:pPr>
      <w:rPr>
        <w:rFonts w:ascii="Wingdings" w:hAnsi="Wingdings" w:hint="default"/>
      </w:rPr>
    </w:lvl>
    <w:lvl w:ilvl="6" w:tplc="0C0A0001" w:tentative="1">
      <w:start w:val="1"/>
      <w:numFmt w:val="bullet"/>
      <w:lvlText w:val=""/>
      <w:lvlJc w:val="left"/>
      <w:pPr>
        <w:ind w:left="5109" w:hanging="360"/>
      </w:pPr>
      <w:rPr>
        <w:rFonts w:ascii="Symbol" w:hAnsi="Symbol" w:hint="default"/>
      </w:rPr>
    </w:lvl>
    <w:lvl w:ilvl="7" w:tplc="0C0A0003" w:tentative="1">
      <w:start w:val="1"/>
      <w:numFmt w:val="bullet"/>
      <w:lvlText w:val="o"/>
      <w:lvlJc w:val="left"/>
      <w:pPr>
        <w:ind w:left="5829" w:hanging="360"/>
      </w:pPr>
      <w:rPr>
        <w:rFonts w:ascii="Courier New" w:hAnsi="Courier New" w:cs="Courier New" w:hint="default"/>
      </w:rPr>
    </w:lvl>
    <w:lvl w:ilvl="8" w:tplc="0C0A0005" w:tentative="1">
      <w:start w:val="1"/>
      <w:numFmt w:val="bullet"/>
      <w:lvlText w:val=""/>
      <w:lvlJc w:val="left"/>
      <w:pPr>
        <w:ind w:left="6549" w:hanging="360"/>
      </w:pPr>
      <w:rPr>
        <w:rFonts w:ascii="Wingdings" w:hAnsi="Wingdings" w:hint="default"/>
      </w:rPr>
    </w:lvl>
  </w:abstractNum>
  <w:abstractNum w:abstractNumId="44" w15:restartNumberingAfterBreak="0">
    <w:nsid w:val="770E2EC2"/>
    <w:multiLevelType w:val="hybridMultilevel"/>
    <w:tmpl w:val="ECFE69D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76E165C"/>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5F79B8"/>
    <w:multiLevelType w:val="multilevel"/>
    <w:tmpl w:val="3AF4F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015D2E"/>
    <w:multiLevelType w:val="multilevel"/>
    <w:tmpl w:val="CB54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F7A83"/>
    <w:multiLevelType w:val="multilevel"/>
    <w:tmpl w:val="9EFCB5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286491">
    <w:abstractNumId w:val="13"/>
  </w:num>
  <w:num w:numId="2" w16cid:durableId="875316317">
    <w:abstractNumId w:val="47"/>
  </w:num>
  <w:num w:numId="3" w16cid:durableId="64114073">
    <w:abstractNumId w:val="12"/>
  </w:num>
  <w:num w:numId="4" w16cid:durableId="1202480615">
    <w:abstractNumId w:val="11"/>
  </w:num>
  <w:num w:numId="5" w16cid:durableId="110826644">
    <w:abstractNumId w:val="14"/>
  </w:num>
  <w:num w:numId="6" w16cid:durableId="1839923601">
    <w:abstractNumId w:val="27"/>
  </w:num>
  <w:num w:numId="7" w16cid:durableId="1391686916">
    <w:abstractNumId w:val="32"/>
  </w:num>
  <w:num w:numId="8" w16cid:durableId="1249385285">
    <w:abstractNumId w:val="22"/>
  </w:num>
  <w:num w:numId="9" w16cid:durableId="1519199517">
    <w:abstractNumId w:val="44"/>
  </w:num>
  <w:num w:numId="10" w16cid:durableId="159080019">
    <w:abstractNumId w:val="43"/>
  </w:num>
  <w:num w:numId="11" w16cid:durableId="1551451397">
    <w:abstractNumId w:val="3"/>
  </w:num>
  <w:num w:numId="12" w16cid:durableId="781732869">
    <w:abstractNumId w:val="17"/>
  </w:num>
  <w:num w:numId="13" w16cid:durableId="577520478">
    <w:abstractNumId w:val="6"/>
  </w:num>
  <w:num w:numId="14" w16cid:durableId="1420056015">
    <w:abstractNumId w:val="26"/>
  </w:num>
  <w:num w:numId="15" w16cid:durableId="1368720871">
    <w:abstractNumId w:val="0"/>
  </w:num>
  <w:num w:numId="16" w16cid:durableId="1103116118">
    <w:abstractNumId w:val="23"/>
  </w:num>
  <w:num w:numId="17" w16cid:durableId="1153907618">
    <w:abstractNumId w:val="41"/>
  </w:num>
  <w:num w:numId="18" w16cid:durableId="1686396325">
    <w:abstractNumId w:val="36"/>
  </w:num>
  <w:num w:numId="19" w16cid:durableId="1923561839">
    <w:abstractNumId w:val="28"/>
  </w:num>
  <w:num w:numId="20" w16cid:durableId="711543084">
    <w:abstractNumId w:val="8"/>
  </w:num>
  <w:num w:numId="21" w16cid:durableId="195046364">
    <w:abstractNumId w:val="40"/>
  </w:num>
  <w:num w:numId="22" w16cid:durableId="1057096251">
    <w:abstractNumId w:val="33"/>
  </w:num>
  <w:num w:numId="23" w16cid:durableId="934359477">
    <w:abstractNumId w:val="25"/>
  </w:num>
  <w:num w:numId="24" w16cid:durableId="1734038429">
    <w:abstractNumId w:val="18"/>
  </w:num>
  <w:num w:numId="25" w16cid:durableId="545993718">
    <w:abstractNumId w:val="19"/>
  </w:num>
  <w:num w:numId="26" w16cid:durableId="1381513424">
    <w:abstractNumId w:val="21"/>
  </w:num>
  <w:num w:numId="27" w16cid:durableId="1005132413">
    <w:abstractNumId w:val="20"/>
  </w:num>
  <w:num w:numId="28" w16cid:durableId="1132090309">
    <w:abstractNumId w:val="9"/>
  </w:num>
  <w:num w:numId="29" w16cid:durableId="1928415475">
    <w:abstractNumId w:val="37"/>
  </w:num>
  <w:num w:numId="30" w16cid:durableId="273247815">
    <w:abstractNumId w:val="29"/>
  </w:num>
  <w:num w:numId="31" w16cid:durableId="2087679676">
    <w:abstractNumId w:val="38"/>
  </w:num>
  <w:num w:numId="32" w16cid:durableId="301271916">
    <w:abstractNumId w:val="39"/>
  </w:num>
  <w:num w:numId="33" w16cid:durableId="1742478699">
    <w:abstractNumId w:val="16"/>
  </w:num>
  <w:num w:numId="34" w16cid:durableId="211691615">
    <w:abstractNumId w:val="45"/>
  </w:num>
  <w:num w:numId="35" w16cid:durableId="1666593280">
    <w:abstractNumId w:val="46"/>
  </w:num>
  <w:num w:numId="36" w16cid:durableId="2124299426">
    <w:abstractNumId w:val="35"/>
  </w:num>
  <w:num w:numId="37" w16cid:durableId="85854303">
    <w:abstractNumId w:val="31"/>
  </w:num>
  <w:num w:numId="38" w16cid:durableId="1731734687">
    <w:abstractNumId w:val="30"/>
  </w:num>
  <w:num w:numId="39" w16cid:durableId="285696140">
    <w:abstractNumId w:val="1"/>
  </w:num>
  <w:num w:numId="40" w16cid:durableId="1878155053">
    <w:abstractNumId w:val="4"/>
  </w:num>
  <w:num w:numId="41" w16cid:durableId="1241066663">
    <w:abstractNumId w:val="48"/>
  </w:num>
  <w:num w:numId="42" w16cid:durableId="1662466097">
    <w:abstractNumId w:val="15"/>
  </w:num>
  <w:num w:numId="43" w16cid:durableId="164128064">
    <w:abstractNumId w:val="42"/>
  </w:num>
  <w:num w:numId="44" w16cid:durableId="459034712">
    <w:abstractNumId w:val="10"/>
  </w:num>
  <w:num w:numId="45" w16cid:durableId="477843611">
    <w:abstractNumId w:val="2"/>
  </w:num>
  <w:num w:numId="46" w16cid:durableId="231503980">
    <w:abstractNumId w:val="7"/>
  </w:num>
  <w:num w:numId="47" w16cid:durableId="300959743">
    <w:abstractNumId w:val="5"/>
  </w:num>
  <w:num w:numId="48" w16cid:durableId="1242444705">
    <w:abstractNumId w:val="24"/>
  </w:num>
  <w:num w:numId="49" w16cid:durableId="14343950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76"/>
    <w:rsid w:val="00043AAC"/>
    <w:rsid w:val="00177661"/>
    <w:rsid w:val="001838F7"/>
    <w:rsid w:val="0029036F"/>
    <w:rsid w:val="002A4875"/>
    <w:rsid w:val="002F3386"/>
    <w:rsid w:val="00314074"/>
    <w:rsid w:val="00315D76"/>
    <w:rsid w:val="00354345"/>
    <w:rsid w:val="00466946"/>
    <w:rsid w:val="004D4837"/>
    <w:rsid w:val="005C1BCD"/>
    <w:rsid w:val="00622F76"/>
    <w:rsid w:val="00665A45"/>
    <w:rsid w:val="006E6461"/>
    <w:rsid w:val="006F7EFD"/>
    <w:rsid w:val="007643FA"/>
    <w:rsid w:val="0076667A"/>
    <w:rsid w:val="0078087A"/>
    <w:rsid w:val="007B6CF6"/>
    <w:rsid w:val="007D407A"/>
    <w:rsid w:val="007F1EA4"/>
    <w:rsid w:val="00807C40"/>
    <w:rsid w:val="00883A05"/>
    <w:rsid w:val="00884BE1"/>
    <w:rsid w:val="009339F3"/>
    <w:rsid w:val="00947E39"/>
    <w:rsid w:val="009F3038"/>
    <w:rsid w:val="00AC42C0"/>
    <w:rsid w:val="00B252B0"/>
    <w:rsid w:val="00B6403D"/>
    <w:rsid w:val="00BE2A84"/>
    <w:rsid w:val="00C13F6D"/>
    <w:rsid w:val="00C16E8E"/>
    <w:rsid w:val="00D573C0"/>
    <w:rsid w:val="00D908CD"/>
    <w:rsid w:val="00DB2839"/>
    <w:rsid w:val="00DB68AF"/>
    <w:rsid w:val="00DD0C5F"/>
    <w:rsid w:val="00E059EE"/>
    <w:rsid w:val="00E31A6B"/>
    <w:rsid w:val="00EB32DB"/>
    <w:rsid w:val="00EB7519"/>
    <w:rsid w:val="00ED486E"/>
    <w:rsid w:val="00F7027C"/>
    <w:rsid w:val="00F73948"/>
    <w:rsid w:val="00F94412"/>
    <w:rsid w:val="00FA5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8F864"/>
  <w15:chartTrackingRefBased/>
  <w15:docId w15:val="{99887F27-7EFF-4532-AEC9-A22CC26D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2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2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2F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22F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2F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2F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2F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2F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2F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2F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2F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2F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22F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2F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2F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2F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2F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2F76"/>
    <w:rPr>
      <w:rFonts w:eastAsiaTheme="majorEastAsia" w:cstheme="majorBidi"/>
      <w:color w:val="272727" w:themeColor="text1" w:themeTint="D8"/>
    </w:rPr>
  </w:style>
  <w:style w:type="paragraph" w:styleId="Ttulo">
    <w:name w:val="Title"/>
    <w:basedOn w:val="Normal"/>
    <w:next w:val="Normal"/>
    <w:link w:val="TtuloCar"/>
    <w:uiPriority w:val="10"/>
    <w:qFormat/>
    <w:rsid w:val="00622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F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2F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2F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2F76"/>
    <w:pPr>
      <w:spacing w:before="160"/>
      <w:jc w:val="center"/>
    </w:pPr>
    <w:rPr>
      <w:i/>
      <w:iCs/>
      <w:color w:val="404040" w:themeColor="text1" w:themeTint="BF"/>
    </w:rPr>
  </w:style>
  <w:style w:type="character" w:customStyle="1" w:styleId="CitaCar">
    <w:name w:val="Cita Car"/>
    <w:basedOn w:val="Fuentedeprrafopredeter"/>
    <w:link w:val="Cita"/>
    <w:uiPriority w:val="29"/>
    <w:rsid w:val="00622F76"/>
    <w:rPr>
      <w:i/>
      <w:iCs/>
      <w:color w:val="404040" w:themeColor="text1" w:themeTint="BF"/>
    </w:rPr>
  </w:style>
  <w:style w:type="paragraph" w:styleId="Prrafodelista">
    <w:name w:val="List Paragraph"/>
    <w:basedOn w:val="Normal"/>
    <w:uiPriority w:val="34"/>
    <w:qFormat/>
    <w:rsid w:val="00622F76"/>
    <w:pPr>
      <w:ind w:left="720"/>
      <w:contextualSpacing/>
    </w:pPr>
  </w:style>
  <w:style w:type="character" w:styleId="nfasisintenso">
    <w:name w:val="Intense Emphasis"/>
    <w:basedOn w:val="Fuentedeprrafopredeter"/>
    <w:uiPriority w:val="21"/>
    <w:qFormat/>
    <w:rsid w:val="00622F76"/>
    <w:rPr>
      <w:i/>
      <w:iCs/>
      <w:color w:val="0F4761" w:themeColor="accent1" w:themeShade="BF"/>
    </w:rPr>
  </w:style>
  <w:style w:type="paragraph" w:styleId="Citadestacada">
    <w:name w:val="Intense Quote"/>
    <w:basedOn w:val="Normal"/>
    <w:next w:val="Normal"/>
    <w:link w:val="CitadestacadaCar"/>
    <w:uiPriority w:val="30"/>
    <w:qFormat/>
    <w:rsid w:val="00622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F76"/>
    <w:rPr>
      <w:i/>
      <w:iCs/>
      <w:color w:val="0F4761" w:themeColor="accent1" w:themeShade="BF"/>
    </w:rPr>
  </w:style>
  <w:style w:type="character" w:styleId="Referenciaintensa">
    <w:name w:val="Intense Reference"/>
    <w:basedOn w:val="Fuentedeprrafopredeter"/>
    <w:uiPriority w:val="32"/>
    <w:qFormat/>
    <w:rsid w:val="00622F76"/>
    <w:rPr>
      <w:b/>
      <w:bCs/>
      <w:smallCaps/>
      <w:color w:val="0F4761" w:themeColor="accent1" w:themeShade="BF"/>
      <w:spacing w:val="5"/>
    </w:rPr>
  </w:style>
  <w:style w:type="character" w:styleId="CdigoHTML">
    <w:name w:val="HTML Code"/>
    <w:basedOn w:val="Fuentedeprrafopredeter"/>
    <w:uiPriority w:val="99"/>
    <w:semiHidden/>
    <w:unhideWhenUsed/>
    <w:rsid w:val="00C16E8E"/>
    <w:rPr>
      <w:rFonts w:ascii="Courier New" w:eastAsia="Times New Roman" w:hAnsi="Courier New" w:cs="Courier New"/>
      <w:sz w:val="20"/>
      <w:szCs w:val="20"/>
    </w:rPr>
  </w:style>
  <w:style w:type="paragraph" w:styleId="NormalWeb">
    <w:name w:val="Normal (Web)"/>
    <w:basedOn w:val="Normal"/>
    <w:uiPriority w:val="99"/>
    <w:semiHidden/>
    <w:unhideWhenUsed/>
    <w:rsid w:val="00C16E8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Encabezado">
    <w:name w:val="header"/>
    <w:basedOn w:val="Normal"/>
    <w:link w:val="EncabezadoCar"/>
    <w:uiPriority w:val="99"/>
    <w:unhideWhenUsed/>
    <w:rsid w:val="00BE2A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2A84"/>
  </w:style>
  <w:style w:type="paragraph" w:styleId="Piedepgina">
    <w:name w:val="footer"/>
    <w:basedOn w:val="Normal"/>
    <w:link w:val="PiedepginaCar"/>
    <w:uiPriority w:val="99"/>
    <w:unhideWhenUsed/>
    <w:rsid w:val="00BE2A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2A84"/>
  </w:style>
  <w:style w:type="character" w:styleId="nfasis">
    <w:name w:val="Emphasis"/>
    <w:basedOn w:val="Fuentedeprrafopredeter"/>
    <w:uiPriority w:val="20"/>
    <w:qFormat/>
    <w:rsid w:val="00466946"/>
    <w:rPr>
      <w:i/>
      <w:iCs/>
    </w:rPr>
  </w:style>
  <w:style w:type="paragraph" w:styleId="TtuloTDC">
    <w:name w:val="TOC Heading"/>
    <w:basedOn w:val="Ttulo1"/>
    <w:next w:val="Normal"/>
    <w:uiPriority w:val="39"/>
    <w:unhideWhenUsed/>
    <w:qFormat/>
    <w:rsid w:val="00D573C0"/>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573C0"/>
    <w:pPr>
      <w:spacing w:after="100"/>
    </w:pPr>
  </w:style>
  <w:style w:type="character" w:styleId="Hipervnculo">
    <w:name w:val="Hyperlink"/>
    <w:basedOn w:val="Fuentedeprrafopredeter"/>
    <w:uiPriority w:val="99"/>
    <w:unhideWhenUsed/>
    <w:rsid w:val="00D573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4276">
      <w:bodyDiv w:val="1"/>
      <w:marLeft w:val="0"/>
      <w:marRight w:val="0"/>
      <w:marTop w:val="0"/>
      <w:marBottom w:val="0"/>
      <w:divBdr>
        <w:top w:val="none" w:sz="0" w:space="0" w:color="auto"/>
        <w:left w:val="none" w:sz="0" w:space="0" w:color="auto"/>
        <w:bottom w:val="none" w:sz="0" w:space="0" w:color="auto"/>
        <w:right w:val="none" w:sz="0" w:space="0" w:color="auto"/>
      </w:divBdr>
    </w:div>
    <w:div w:id="225335169">
      <w:bodyDiv w:val="1"/>
      <w:marLeft w:val="0"/>
      <w:marRight w:val="0"/>
      <w:marTop w:val="0"/>
      <w:marBottom w:val="0"/>
      <w:divBdr>
        <w:top w:val="none" w:sz="0" w:space="0" w:color="auto"/>
        <w:left w:val="none" w:sz="0" w:space="0" w:color="auto"/>
        <w:bottom w:val="none" w:sz="0" w:space="0" w:color="auto"/>
        <w:right w:val="none" w:sz="0" w:space="0" w:color="auto"/>
      </w:divBdr>
    </w:div>
    <w:div w:id="473064757">
      <w:bodyDiv w:val="1"/>
      <w:marLeft w:val="0"/>
      <w:marRight w:val="0"/>
      <w:marTop w:val="0"/>
      <w:marBottom w:val="0"/>
      <w:divBdr>
        <w:top w:val="none" w:sz="0" w:space="0" w:color="auto"/>
        <w:left w:val="none" w:sz="0" w:space="0" w:color="auto"/>
        <w:bottom w:val="none" w:sz="0" w:space="0" w:color="auto"/>
        <w:right w:val="none" w:sz="0" w:space="0" w:color="auto"/>
      </w:divBdr>
    </w:div>
    <w:div w:id="588081094">
      <w:bodyDiv w:val="1"/>
      <w:marLeft w:val="0"/>
      <w:marRight w:val="0"/>
      <w:marTop w:val="0"/>
      <w:marBottom w:val="0"/>
      <w:divBdr>
        <w:top w:val="none" w:sz="0" w:space="0" w:color="auto"/>
        <w:left w:val="none" w:sz="0" w:space="0" w:color="auto"/>
        <w:bottom w:val="none" w:sz="0" w:space="0" w:color="auto"/>
        <w:right w:val="none" w:sz="0" w:space="0" w:color="auto"/>
      </w:divBdr>
    </w:div>
    <w:div w:id="646399971">
      <w:bodyDiv w:val="1"/>
      <w:marLeft w:val="0"/>
      <w:marRight w:val="0"/>
      <w:marTop w:val="0"/>
      <w:marBottom w:val="0"/>
      <w:divBdr>
        <w:top w:val="none" w:sz="0" w:space="0" w:color="auto"/>
        <w:left w:val="none" w:sz="0" w:space="0" w:color="auto"/>
        <w:bottom w:val="none" w:sz="0" w:space="0" w:color="auto"/>
        <w:right w:val="none" w:sz="0" w:space="0" w:color="auto"/>
      </w:divBdr>
    </w:div>
    <w:div w:id="667245471">
      <w:bodyDiv w:val="1"/>
      <w:marLeft w:val="0"/>
      <w:marRight w:val="0"/>
      <w:marTop w:val="0"/>
      <w:marBottom w:val="0"/>
      <w:divBdr>
        <w:top w:val="none" w:sz="0" w:space="0" w:color="auto"/>
        <w:left w:val="none" w:sz="0" w:space="0" w:color="auto"/>
        <w:bottom w:val="none" w:sz="0" w:space="0" w:color="auto"/>
        <w:right w:val="none" w:sz="0" w:space="0" w:color="auto"/>
      </w:divBdr>
    </w:div>
    <w:div w:id="832571178">
      <w:bodyDiv w:val="1"/>
      <w:marLeft w:val="0"/>
      <w:marRight w:val="0"/>
      <w:marTop w:val="0"/>
      <w:marBottom w:val="0"/>
      <w:divBdr>
        <w:top w:val="none" w:sz="0" w:space="0" w:color="auto"/>
        <w:left w:val="none" w:sz="0" w:space="0" w:color="auto"/>
        <w:bottom w:val="none" w:sz="0" w:space="0" w:color="auto"/>
        <w:right w:val="none" w:sz="0" w:space="0" w:color="auto"/>
      </w:divBdr>
    </w:div>
    <w:div w:id="876234222">
      <w:bodyDiv w:val="1"/>
      <w:marLeft w:val="0"/>
      <w:marRight w:val="0"/>
      <w:marTop w:val="0"/>
      <w:marBottom w:val="0"/>
      <w:divBdr>
        <w:top w:val="none" w:sz="0" w:space="0" w:color="auto"/>
        <w:left w:val="none" w:sz="0" w:space="0" w:color="auto"/>
        <w:bottom w:val="none" w:sz="0" w:space="0" w:color="auto"/>
        <w:right w:val="none" w:sz="0" w:space="0" w:color="auto"/>
      </w:divBdr>
    </w:div>
    <w:div w:id="881407487">
      <w:bodyDiv w:val="1"/>
      <w:marLeft w:val="0"/>
      <w:marRight w:val="0"/>
      <w:marTop w:val="0"/>
      <w:marBottom w:val="0"/>
      <w:divBdr>
        <w:top w:val="none" w:sz="0" w:space="0" w:color="auto"/>
        <w:left w:val="none" w:sz="0" w:space="0" w:color="auto"/>
        <w:bottom w:val="none" w:sz="0" w:space="0" w:color="auto"/>
        <w:right w:val="none" w:sz="0" w:space="0" w:color="auto"/>
      </w:divBdr>
    </w:div>
    <w:div w:id="1059017060">
      <w:bodyDiv w:val="1"/>
      <w:marLeft w:val="0"/>
      <w:marRight w:val="0"/>
      <w:marTop w:val="0"/>
      <w:marBottom w:val="0"/>
      <w:divBdr>
        <w:top w:val="none" w:sz="0" w:space="0" w:color="auto"/>
        <w:left w:val="none" w:sz="0" w:space="0" w:color="auto"/>
        <w:bottom w:val="none" w:sz="0" w:space="0" w:color="auto"/>
        <w:right w:val="none" w:sz="0" w:space="0" w:color="auto"/>
      </w:divBdr>
    </w:div>
    <w:div w:id="1069964620">
      <w:bodyDiv w:val="1"/>
      <w:marLeft w:val="0"/>
      <w:marRight w:val="0"/>
      <w:marTop w:val="0"/>
      <w:marBottom w:val="0"/>
      <w:divBdr>
        <w:top w:val="none" w:sz="0" w:space="0" w:color="auto"/>
        <w:left w:val="none" w:sz="0" w:space="0" w:color="auto"/>
        <w:bottom w:val="none" w:sz="0" w:space="0" w:color="auto"/>
        <w:right w:val="none" w:sz="0" w:space="0" w:color="auto"/>
      </w:divBdr>
    </w:div>
    <w:div w:id="1114592176">
      <w:bodyDiv w:val="1"/>
      <w:marLeft w:val="0"/>
      <w:marRight w:val="0"/>
      <w:marTop w:val="0"/>
      <w:marBottom w:val="0"/>
      <w:divBdr>
        <w:top w:val="none" w:sz="0" w:space="0" w:color="auto"/>
        <w:left w:val="none" w:sz="0" w:space="0" w:color="auto"/>
        <w:bottom w:val="none" w:sz="0" w:space="0" w:color="auto"/>
        <w:right w:val="none" w:sz="0" w:space="0" w:color="auto"/>
      </w:divBdr>
    </w:div>
    <w:div w:id="1169322302">
      <w:bodyDiv w:val="1"/>
      <w:marLeft w:val="0"/>
      <w:marRight w:val="0"/>
      <w:marTop w:val="0"/>
      <w:marBottom w:val="0"/>
      <w:divBdr>
        <w:top w:val="none" w:sz="0" w:space="0" w:color="auto"/>
        <w:left w:val="none" w:sz="0" w:space="0" w:color="auto"/>
        <w:bottom w:val="none" w:sz="0" w:space="0" w:color="auto"/>
        <w:right w:val="none" w:sz="0" w:space="0" w:color="auto"/>
      </w:divBdr>
    </w:div>
    <w:div w:id="1190409759">
      <w:bodyDiv w:val="1"/>
      <w:marLeft w:val="0"/>
      <w:marRight w:val="0"/>
      <w:marTop w:val="0"/>
      <w:marBottom w:val="0"/>
      <w:divBdr>
        <w:top w:val="none" w:sz="0" w:space="0" w:color="auto"/>
        <w:left w:val="none" w:sz="0" w:space="0" w:color="auto"/>
        <w:bottom w:val="none" w:sz="0" w:space="0" w:color="auto"/>
        <w:right w:val="none" w:sz="0" w:space="0" w:color="auto"/>
      </w:divBdr>
    </w:div>
    <w:div w:id="1218394295">
      <w:bodyDiv w:val="1"/>
      <w:marLeft w:val="0"/>
      <w:marRight w:val="0"/>
      <w:marTop w:val="0"/>
      <w:marBottom w:val="0"/>
      <w:divBdr>
        <w:top w:val="none" w:sz="0" w:space="0" w:color="auto"/>
        <w:left w:val="none" w:sz="0" w:space="0" w:color="auto"/>
        <w:bottom w:val="none" w:sz="0" w:space="0" w:color="auto"/>
        <w:right w:val="none" w:sz="0" w:space="0" w:color="auto"/>
      </w:divBdr>
    </w:div>
    <w:div w:id="1322468953">
      <w:bodyDiv w:val="1"/>
      <w:marLeft w:val="0"/>
      <w:marRight w:val="0"/>
      <w:marTop w:val="0"/>
      <w:marBottom w:val="0"/>
      <w:divBdr>
        <w:top w:val="none" w:sz="0" w:space="0" w:color="auto"/>
        <w:left w:val="none" w:sz="0" w:space="0" w:color="auto"/>
        <w:bottom w:val="none" w:sz="0" w:space="0" w:color="auto"/>
        <w:right w:val="none" w:sz="0" w:space="0" w:color="auto"/>
      </w:divBdr>
    </w:div>
    <w:div w:id="1332291427">
      <w:bodyDiv w:val="1"/>
      <w:marLeft w:val="0"/>
      <w:marRight w:val="0"/>
      <w:marTop w:val="0"/>
      <w:marBottom w:val="0"/>
      <w:divBdr>
        <w:top w:val="none" w:sz="0" w:space="0" w:color="auto"/>
        <w:left w:val="none" w:sz="0" w:space="0" w:color="auto"/>
        <w:bottom w:val="none" w:sz="0" w:space="0" w:color="auto"/>
        <w:right w:val="none" w:sz="0" w:space="0" w:color="auto"/>
      </w:divBdr>
    </w:div>
    <w:div w:id="1534416630">
      <w:bodyDiv w:val="1"/>
      <w:marLeft w:val="0"/>
      <w:marRight w:val="0"/>
      <w:marTop w:val="0"/>
      <w:marBottom w:val="0"/>
      <w:divBdr>
        <w:top w:val="none" w:sz="0" w:space="0" w:color="auto"/>
        <w:left w:val="none" w:sz="0" w:space="0" w:color="auto"/>
        <w:bottom w:val="none" w:sz="0" w:space="0" w:color="auto"/>
        <w:right w:val="none" w:sz="0" w:space="0" w:color="auto"/>
      </w:divBdr>
    </w:div>
    <w:div w:id="1629583485">
      <w:bodyDiv w:val="1"/>
      <w:marLeft w:val="0"/>
      <w:marRight w:val="0"/>
      <w:marTop w:val="0"/>
      <w:marBottom w:val="0"/>
      <w:divBdr>
        <w:top w:val="none" w:sz="0" w:space="0" w:color="auto"/>
        <w:left w:val="none" w:sz="0" w:space="0" w:color="auto"/>
        <w:bottom w:val="none" w:sz="0" w:space="0" w:color="auto"/>
        <w:right w:val="none" w:sz="0" w:space="0" w:color="auto"/>
      </w:divBdr>
    </w:div>
    <w:div w:id="1694964786">
      <w:bodyDiv w:val="1"/>
      <w:marLeft w:val="0"/>
      <w:marRight w:val="0"/>
      <w:marTop w:val="0"/>
      <w:marBottom w:val="0"/>
      <w:divBdr>
        <w:top w:val="none" w:sz="0" w:space="0" w:color="auto"/>
        <w:left w:val="none" w:sz="0" w:space="0" w:color="auto"/>
        <w:bottom w:val="none" w:sz="0" w:space="0" w:color="auto"/>
        <w:right w:val="none" w:sz="0" w:space="0" w:color="auto"/>
      </w:divBdr>
    </w:div>
    <w:div w:id="1717663480">
      <w:bodyDiv w:val="1"/>
      <w:marLeft w:val="0"/>
      <w:marRight w:val="0"/>
      <w:marTop w:val="0"/>
      <w:marBottom w:val="0"/>
      <w:divBdr>
        <w:top w:val="none" w:sz="0" w:space="0" w:color="auto"/>
        <w:left w:val="none" w:sz="0" w:space="0" w:color="auto"/>
        <w:bottom w:val="none" w:sz="0" w:space="0" w:color="auto"/>
        <w:right w:val="none" w:sz="0" w:space="0" w:color="auto"/>
      </w:divBdr>
    </w:div>
    <w:div w:id="1783767119">
      <w:bodyDiv w:val="1"/>
      <w:marLeft w:val="0"/>
      <w:marRight w:val="0"/>
      <w:marTop w:val="0"/>
      <w:marBottom w:val="0"/>
      <w:divBdr>
        <w:top w:val="none" w:sz="0" w:space="0" w:color="auto"/>
        <w:left w:val="none" w:sz="0" w:space="0" w:color="auto"/>
        <w:bottom w:val="none" w:sz="0" w:space="0" w:color="auto"/>
        <w:right w:val="none" w:sz="0" w:space="0" w:color="auto"/>
      </w:divBdr>
    </w:div>
    <w:div w:id="1901746665">
      <w:bodyDiv w:val="1"/>
      <w:marLeft w:val="0"/>
      <w:marRight w:val="0"/>
      <w:marTop w:val="0"/>
      <w:marBottom w:val="0"/>
      <w:divBdr>
        <w:top w:val="none" w:sz="0" w:space="0" w:color="auto"/>
        <w:left w:val="none" w:sz="0" w:space="0" w:color="auto"/>
        <w:bottom w:val="none" w:sz="0" w:space="0" w:color="auto"/>
        <w:right w:val="none" w:sz="0" w:space="0" w:color="auto"/>
      </w:divBdr>
    </w:div>
    <w:div w:id="192132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8606F-717E-4B33-B922-B3C8C50C6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10118</TotalTime>
  <Pages>18</Pages>
  <Words>4499</Words>
  <Characters>24750</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saucedo algarañaz</dc:creator>
  <cp:keywords/>
  <dc:description/>
  <cp:lastModifiedBy>jorge saucedo algarañaz</cp:lastModifiedBy>
  <cp:revision>25</cp:revision>
  <dcterms:created xsi:type="dcterms:W3CDTF">2025-07-09T18:03:00Z</dcterms:created>
  <dcterms:modified xsi:type="dcterms:W3CDTF">2025-08-09T03:02:00Z</dcterms:modified>
</cp:coreProperties>
</file>