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828C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 w:val="24"/>
          <w:szCs w:val="24"/>
        </w:rPr>
        <w:t>É hora de você colocar em prática tudo que aprendeu e gerenciar suas ações. Siga os passos abaixo e administre seu tempo de forma eficiente e eficaz.</w:t>
      </w:r>
    </w:p>
    <w:p w14:paraId="141BFFDE" w14:textId="77777777" w:rsidR="0014417E" w:rsidRPr="0014417E" w:rsidRDefault="0014417E" w:rsidP="0014417E">
      <w:pPr>
        <w:spacing w:after="0" w:line="240" w:lineRule="auto"/>
        <w:rPr>
          <w:rFonts w:ascii="Segoe UI" w:hAnsi="Segoe UI" w:cs="Segoe UI"/>
          <w:color w:val="262626" w:themeColor="text1" w:themeTint="D9"/>
          <w:sz w:val="32"/>
          <w:szCs w:val="24"/>
        </w:rPr>
      </w:pPr>
    </w:p>
    <w:p w14:paraId="1133944F" w14:textId="77777777" w:rsidR="0014417E" w:rsidRPr="0014417E" w:rsidRDefault="0014417E" w:rsidP="0014417E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</w:rPr>
      </w:pPr>
      <w:r w:rsidRPr="0014417E">
        <w:rPr>
          <w:rFonts w:ascii="Segoe UI" w:hAnsi="Segoe UI" w:cs="Segoe UI"/>
          <w:b/>
          <w:color w:val="262626" w:themeColor="text1" w:themeTint="D9"/>
        </w:rPr>
        <w:t>Quais são seus objetivos?</w:t>
      </w:r>
    </w:p>
    <w:p w14:paraId="02CD5812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O que você almeja?</w:t>
      </w:r>
    </w:p>
    <w:p w14:paraId="1AB854F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2C9FC0C7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07B35C40" w14:textId="77777777" w:rsidR="0014417E" w:rsidRPr="0014417E" w:rsidRDefault="0014417E" w:rsidP="0014417E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</w:rPr>
      </w:pPr>
      <w:r w:rsidRPr="0014417E">
        <w:rPr>
          <w:rFonts w:ascii="Segoe UI" w:hAnsi="Segoe UI" w:cs="Segoe UI"/>
          <w:b/>
          <w:color w:val="262626" w:themeColor="text1" w:themeTint="D9"/>
        </w:rPr>
        <w:t>Identificar as ações necessárias para realização do objetivo.</w:t>
      </w:r>
    </w:p>
    <w:p w14:paraId="06E6C172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Que ações serão necessárias para transformar seu sonho em realidade?</w:t>
      </w:r>
    </w:p>
    <w:p w14:paraId="5D97DCBF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O que só você pode fazer e que, se for bem feito, fará uma grande diferença na realização de seu objetivo?</w:t>
      </w:r>
    </w:p>
    <w:p w14:paraId="25FC7D48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625EEA3A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6E4CA050" w14:textId="77777777" w:rsidR="0014417E" w:rsidRPr="0014417E" w:rsidRDefault="0014417E" w:rsidP="0014417E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</w:rPr>
      </w:pPr>
      <w:r w:rsidRPr="0014417E">
        <w:rPr>
          <w:rFonts w:ascii="Segoe UI" w:hAnsi="Segoe UI" w:cs="Segoe UI"/>
          <w:b/>
          <w:color w:val="262626" w:themeColor="text1" w:themeTint="D9"/>
        </w:rPr>
        <w:t>Avaliar as atividades diárias.</w:t>
      </w:r>
    </w:p>
    <w:p w14:paraId="0CAF16D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Como você descreveria sua agenda diária?</w:t>
      </w:r>
    </w:p>
    <w:p w14:paraId="340B569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Descreva sua rotina:</w:t>
      </w:r>
    </w:p>
    <w:p w14:paraId="3205088A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0625666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63D585AE" w14:textId="77777777" w:rsidR="0014417E" w:rsidRPr="0014417E" w:rsidRDefault="0014417E" w:rsidP="0014417E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</w:rPr>
      </w:pPr>
      <w:r w:rsidRPr="0014417E">
        <w:rPr>
          <w:rFonts w:ascii="Segoe UI" w:hAnsi="Segoe UI" w:cs="Segoe UI"/>
          <w:b/>
          <w:color w:val="262626" w:themeColor="text1" w:themeTint="D9"/>
        </w:rPr>
        <w:t>Análise ABCDE.</w:t>
      </w:r>
    </w:p>
    <w:p w14:paraId="11765A60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Avalie as consequências de cada ação e categorize-as em ABCDE.</w:t>
      </w:r>
    </w:p>
    <w:p w14:paraId="0475D98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  <w:u w:val="single"/>
        </w:rPr>
        <w:t>A: Alto impacto.</w:t>
      </w:r>
      <w:r w:rsidRPr="0014417E">
        <w:rPr>
          <w:rFonts w:ascii="Segoe UI" w:hAnsi="Segoe UI" w:cs="Segoe UI"/>
          <w:color w:val="262626" w:themeColor="text1" w:themeTint="D9"/>
          <w:szCs w:val="24"/>
        </w:rPr>
        <w:t xml:space="preserve"> Grande importância com consequências altamente positivas. Quais são suas atividades diárias que trazem grandes resultados par</w:t>
      </w:r>
      <w:r>
        <w:rPr>
          <w:rFonts w:ascii="Segoe UI" w:hAnsi="Segoe UI" w:cs="Segoe UI"/>
          <w:color w:val="262626" w:themeColor="text1" w:themeTint="D9"/>
          <w:szCs w:val="24"/>
        </w:rPr>
        <w:t xml:space="preserve">a sua vida como um todo? </w:t>
      </w:r>
    </w:p>
    <w:p w14:paraId="382638C1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</w:p>
    <w:p w14:paraId="2D5C0680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  <w:u w:val="single"/>
        </w:rPr>
        <w:t>B: Médio impacto.</w:t>
      </w:r>
      <w:r w:rsidRPr="0014417E">
        <w:rPr>
          <w:rFonts w:ascii="Segoe UI" w:hAnsi="Segoe UI" w:cs="Segoe UI"/>
          <w:color w:val="262626" w:themeColor="text1" w:themeTint="D9"/>
          <w:szCs w:val="24"/>
        </w:rPr>
        <w:t xml:space="preserve"> Possui importância, mas, se não forem realizadas, trarão poucas consequências para a realização de seus objetivos.</w:t>
      </w:r>
    </w:p>
    <w:p w14:paraId="3E7233CB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Quais tarefas são urgentes, mas possuem pouca influência para realização de seu objetivo? (São tarefas que, usualmente, trazem consequências para outras pessoas).</w:t>
      </w:r>
    </w:p>
    <w:p w14:paraId="3E39BDAD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482E61E6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  <w:u w:val="single"/>
        </w:rPr>
        <w:t>C: Baixo impacto.</w:t>
      </w:r>
      <w:r w:rsidRPr="0014417E">
        <w:rPr>
          <w:rFonts w:ascii="Segoe UI" w:hAnsi="Segoe UI" w:cs="Segoe UI"/>
          <w:color w:val="262626" w:themeColor="text1" w:themeTint="D9"/>
          <w:szCs w:val="24"/>
        </w:rPr>
        <w:t xml:space="preserve"> Seria bom, mas com pouca consequência.</w:t>
      </w:r>
    </w:p>
    <w:p w14:paraId="366E9C68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Quais tarefas não possuem importância, não são urgentes e trazem poucas consequências imediatas para realização de seu sonho?</w:t>
      </w:r>
    </w:p>
    <w:p w14:paraId="4C73122E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</w:p>
    <w:p w14:paraId="758D44BA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  <w:u w:val="single"/>
        </w:rPr>
      </w:pPr>
      <w:r w:rsidRPr="0014417E">
        <w:rPr>
          <w:rFonts w:ascii="Segoe UI" w:hAnsi="Segoe UI" w:cs="Segoe UI"/>
          <w:color w:val="262626" w:themeColor="text1" w:themeTint="D9"/>
          <w:szCs w:val="24"/>
          <w:u w:val="single"/>
        </w:rPr>
        <w:t>D: Delegáveis.</w:t>
      </w:r>
    </w:p>
    <w:p w14:paraId="4792817D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Quais tarefas você poderia delegar para outra pessoa fazer?</w:t>
      </w:r>
    </w:p>
    <w:p w14:paraId="5A7E843B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14:paraId="42A3B3E2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  <w:u w:val="single"/>
        </w:rPr>
      </w:pPr>
      <w:r w:rsidRPr="0014417E">
        <w:rPr>
          <w:rFonts w:ascii="Segoe UI" w:hAnsi="Segoe UI" w:cs="Segoe UI"/>
          <w:color w:val="262626" w:themeColor="text1" w:themeTint="D9"/>
          <w:szCs w:val="24"/>
          <w:u w:val="single"/>
        </w:rPr>
        <w:t>E: Elimináveis.</w:t>
      </w:r>
    </w:p>
    <w:p w14:paraId="1D38C6E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Onde você acha que desperdiça seu tempo?</w:t>
      </w:r>
    </w:p>
    <w:p w14:paraId="2632A784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  <w:r w:rsidRPr="0014417E">
        <w:rPr>
          <w:rFonts w:ascii="Segoe UI" w:hAnsi="Segoe UI" w:cs="Segoe UI"/>
          <w:color w:val="262626" w:themeColor="text1" w:themeTint="D9"/>
          <w:szCs w:val="24"/>
        </w:rPr>
        <w:t>O que você faz que lhe traz conforto, mas que não tem impacto em sua vida?</w:t>
      </w:r>
    </w:p>
    <w:p w14:paraId="00513D83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</w:p>
    <w:p w14:paraId="47B173CD" w14:textId="77777777" w:rsidR="0014417E" w:rsidRPr="0014417E" w:rsidRDefault="0014417E" w:rsidP="0014417E">
      <w:pPr>
        <w:spacing w:after="0" w:line="240" w:lineRule="auto"/>
        <w:jc w:val="both"/>
        <w:rPr>
          <w:rFonts w:ascii="Segoe UI" w:hAnsi="Segoe UI" w:cs="Segoe UI"/>
          <w:color w:val="262626" w:themeColor="text1" w:themeTint="D9"/>
          <w:szCs w:val="24"/>
        </w:rPr>
      </w:pPr>
    </w:p>
    <w:p w14:paraId="7DB45590" w14:textId="77777777" w:rsidR="0014417E" w:rsidRPr="0014417E" w:rsidRDefault="0014417E" w:rsidP="0014417E">
      <w:pPr>
        <w:pStyle w:val="PargrafodaLista"/>
        <w:numPr>
          <w:ilvl w:val="0"/>
          <w:numId w:val="5"/>
        </w:numPr>
        <w:jc w:val="both"/>
        <w:rPr>
          <w:rFonts w:ascii="Segoe UI" w:hAnsi="Segoe UI" w:cs="Segoe UI"/>
          <w:b/>
          <w:color w:val="262626" w:themeColor="text1" w:themeTint="D9"/>
        </w:rPr>
      </w:pPr>
      <w:r w:rsidRPr="0014417E">
        <w:rPr>
          <w:rFonts w:ascii="Segoe UI" w:hAnsi="Segoe UI" w:cs="Segoe UI"/>
          <w:b/>
          <w:color w:val="262626" w:themeColor="text1" w:themeTint="D9"/>
        </w:rPr>
        <w:t xml:space="preserve"> Reorganizar a agenda.</w:t>
      </w:r>
    </w:p>
    <w:p w14:paraId="0A437897" w14:textId="77777777" w:rsidR="00005D41" w:rsidRPr="0014417E" w:rsidRDefault="0014417E" w:rsidP="00934EFA">
      <w:pPr>
        <w:spacing w:after="0" w:line="240" w:lineRule="auto"/>
        <w:jc w:val="both"/>
      </w:pPr>
      <w:r w:rsidRPr="0014417E">
        <w:rPr>
          <w:rFonts w:ascii="Segoe UI" w:hAnsi="Segoe UI" w:cs="Segoe UI"/>
          <w:color w:val="262626" w:themeColor="text1" w:themeTint="D9"/>
          <w:szCs w:val="24"/>
        </w:rPr>
        <w:t>Como você pode se reorganizar para utilizar melhor seu tempo e mover-se em direção a seu sonho?</w:t>
      </w:r>
    </w:p>
    <w:sectPr w:rsidR="00005D41" w:rsidRPr="0014417E" w:rsidSect="0014417E">
      <w:headerReference w:type="default" r:id="rId8"/>
      <w:footerReference w:type="default" r:id="rId9"/>
      <w:pgSz w:w="11906" w:h="16838"/>
      <w:pgMar w:top="1701" w:right="1701" w:bottom="1418" w:left="1134" w:header="62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643D" w14:textId="77777777" w:rsidR="00EA3EE4" w:rsidRDefault="00EA3EE4" w:rsidP="004B55A1">
      <w:pPr>
        <w:spacing w:after="0" w:line="240" w:lineRule="auto"/>
      </w:pPr>
      <w:r>
        <w:separator/>
      </w:r>
    </w:p>
  </w:endnote>
  <w:endnote w:type="continuationSeparator" w:id="0">
    <w:p w14:paraId="165C44A8" w14:textId="77777777" w:rsidR="00EA3EE4" w:rsidRDefault="00EA3EE4" w:rsidP="004B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8"/>
      <w:gridCol w:w="4503"/>
    </w:tblGrid>
    <w:tr w:rsidR="004B55A1" w14:paraId="1367B5A2" w14:textId="77777777" w:rsidTr="00934EFA">
      <w:trPr>
        <w:trHeight w:val="214"/>
        <w:jc w:val="center"/>
      </w:trPr>
      <w:tc>
        <w:tcPr>
          <w:tcW w:w="4568" w:type="dxa"/>
          <w:shd w:val="clear" w:color="auto" w:fill="auto"/>
          <w:vAlign w:val="center"/>
        </w:tcPr>
        <w:p w14:paraId="64725B87" w14:textId="77777777" w:rsidR="004B55A1" w:rsidRPr="001F4AC8" w:rsidRDefault="004B55A1">
          <w:pPr>
            <w:pStyle w:val="Rodap"/>
            <w:rPr>
              <w:rFonts w:ascii="Century Gothic" w:hAnsi="Century Gothic"/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503" w:type="dxa"/>
          <w:shd w:val="clear" w:color="auto" w:fill="auto"/>
          <w:vAlign w:val="center"/>
        </w:tcPr>
        <w:p w14:paraId="122E405C" w14:textId="77777777" w:rsidR="004B55A1" w:rsidRDefault="004B55A1" w:rsidP="002B51A2">
          <w:pPr>
            <w:pStyle w:val="Rodap"/>
            <w:ind w:left="-538" w:firstLine="538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0CAFC1C6" w14:textId="77777777" w:rsidR="004B55A1" w:rsidRDefault="00934EFA">
    <w:pPr>
      <w:pStyle w:val="Rodap"/>
    </w:pPr>
    <w:r>
      <w:rPr>
        <w:caps/>
        <w:noProof/>
        <w:color w:val="808080" w:themeColor="background1" w:themeShade="80"/>
        <w:sz w:val="18"/>
        <w:szCs w:val="18"/>
        <w:lang w:eastAsia="pt-BR"/>
      </w:rPr>
      <w:drawing>
        <wp:anchor distT="0" distB="0" distL="114300" distR="114300" simplePos="0" relativeHeight="251671040" behindDoc="1" locked="0" layoutInCell="1" allowOverlap="1" wp14:anchorId="534F7783" wp14:editId="2AA8C57E">
          <wp:simplePos x="0" y="0"/>
          <wp:positionH relativeFrom="page">
            <wp:align>center</wp:align>
          </wp:positionH>
          <wp:positionV relativeFrom="page">
            <wp:posOffset>10140950</wp:posOffset>
          </wp:positionV>
          <wp:extent cx="789305" cy="237490"/>
          <wp:effectExtent l="0" t="0" r="0" b="0"/>
          <wp:wrapSquare wrapText="bothSides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4AC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7AD31A4" wp14:editId="3A562344">
              <wp:simplePos x="0" y="0"/>
              <wp:positionH relativeFrom="margin">
                <wp:posOffset>-355600</wp:posOffset>
              </wp:positionH>
              <wp:positionV relativeFrom="paragraph">
                <wp:posOffset>-743585</wp:posOffset>
              </wp:positionV>
              <wp:extent cx="6751320" cy="0"/>
              <wp:effectExtent l="0" t="0" r="30480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13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8A62B3" id="Conector reto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pt,-58.55pt" to="503.6pt,-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dquAEAAL4DAAAOAAAAZHJzL2Uyb0RvYy54bWysU8tu2zAQvBfoPxC8x5KdxA0Eyzk4aC9F&#10;arTJBzDU0iLAF5asJf99l7SsFG2BAEUuFJfcmd0Zrjb3ozXsCBi1dy1fLmrOwEnfaXdo+fPT56s7&#10;zmISrhPGO2j5CSK/3378sBlCAyvfe9MBMiJxsRlCy/uUQlNVUfZgRVz4AI4ulUcrEoV4qDoUA7Fb&#10;U63qel0NHruAXkKMdPpwvuTbwq8UyPRNqQiJmZZTb6msWNaXvFbbjWgOKEKv5dSG+I8urNCOis5U&#10;DyIJ9hP1X1RWS/TRq7SQ3lZeKS2haCA1y/oPNT96EaBoIXNimG2K70crH497ZLpr+Q1nTlh6oh09&#10;lEweGULy7CZbNITYUObO7XGKYthj1jsqtPlLSthYbD3NtsKYmKTD9afb5fWK3JeXu+oVGDCmL+At&#10;y5uWG+2yYtGI49eYqBilXlIoyI2cS5ddOhnIycZ9B0UqqNh1QZf5gZ1BdhT08kJKcGmdpRBfyc4w&#10;pY2ZgfXbwCk/Q6HM1gxevQ2eEaWyd2kGW+08/osgjcupZXXOvzhw1p0tePHdqTxKsYaGpCicBjpP&#10;4e9xgb/+dttfAAAA//8DAFBLAwQUAAYACAAAACEATiiRTd8AAAAOAQAADwAAAGRycy9kb3ducmV2&#10;LnhtbEyPQUvDQBCF74L/YRnBi7S7KdhIzKaI4FHEaMHjNjtNQrMzcXebpv/e7UH0NjPv8eZ75WZ2&#10;g5jQh55JQ7ZUIJAatj21Gj4/XhYPIEI0ZM3AhBrOGGBTXV+VprB8onec6tiKFEKhMBq6GMdCytB0&#10;6ExY8oiUtD17Z2JafSutN6cU7ga5UmotnekpfejMiM8dNof66DTM35PbHs5qT7mf3tr6jrf8+qX1&#10;7c389Agi4hz/zHDBT+hQJaYdH8kGMWhY3K9Tl5iGLMszEBeLUvkKxO73JqtS/q9R/QAAAP//AwBQ&#10;SwECLQAUAAYACAAAACEAtoM4kv4AAADhAQAAEwAAAAAAAAAAAAAAAAAAAAAAW0NvbnRlbnRfVHlw&#10;ZXNdLnhtbFBLAQItABQABgAIAAAAIQA4/SH/1gAAAJQBAAALAAAAAAAAAAAAAAAAAC8BAABfcmVs&#10;cy8ucmVsc1BLAQItABQABgAIAAAAIQANu4dquAEAAL4DAAAOAAAAAAAAAAAAAAAAAC4CAABkcnMv&#10;ZTJvRG9jLnhtbFBLAQItABQABgAIAAAAIQBOKJFN3wAAAA4BAAAPAAAAAAAAAAAAAAAAABIEAABk&#10;cnMvZG93bnJldi54bWxQSwUGAAAAAAQABADzAAAAHgUAAAAA&#10;" strokecolor="#70ad47 [3209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2A37B" w14:textId="77777777" w:rsidR="00EA3EE4" w:rsidRDefault="00EA3EE4" w:rsidP="004B55A1">
      <w:pPr>
        <w:spacing w:after="0" w:line="240" w:lineRule="auto"/>
      </w:pPr>
      <w:r>
        <w:separator/>
      </w:r>
    </w:p>
  </w:footnote>
  <w:footnote w:type="continuationSeparator" w:id="0">
    <w:p w14:paraId="08EF89C2" w14:textId="77777777" w:rsidR="00EA3EE4" w:rsidRDefault="00EA3EE4" w:rsidP="004B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B592" w14:textId="77777777" w:rsidR="004B55A1" w:rsidRDefault="0014417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1D475AE" wp14:editId="5EB36428">
              <wp:simplePos x="0" y="0"/>
              <wp:positionH relativeFrom="column">
                <wp:posOffset>-167640</wp:posOffset>
              </wp:positionH>
              <wp:positionV relativeFrom="paragraph">
                <wp:posOffset>-120015</wp:posOffset>
              </wp:positionV>
              <wp:extent cx="723900" cy="695325"/>
              <wp:effectExtent l="0" t="0" r="0" b="9525"/>
              <wp:wrapNone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95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3B482" w14:textId="77777777" w:rsidR="0014417E" w:rsidRDefault="0014417E">
                          <w:r w:rsidRPr="0014417E"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DBFE44C" wp14:editId="05A61A12">
                                <wp:extent cx="390575" cy="392430"/>
                                <wp:effectExtent l="0" t="0" r="9525" b="7620"/>
                                <wp:docPr id="19" name="Imagem 19" descr="\\srvad01\VoittoTreinamento\2 - Marketing\2.1 - Institucional\00 - Identidade Visual\03 - Ícones\Treinamentos Online\4. Desenvolvimento Humano\Gestão do temp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\\srvad01\VoittoTreinamento\2 - Marketing\2.1 - Institucional\00 - Identidade Visual\03 - Ícones\Treinamentos Online\4. Desenvolvimento Humano\Gestão do temp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7602" cy="3994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6" type="#_x0000_t202" style="position:absolute;margin-left:-13.2pt;margin-top:-9.45pt;width:57pt;height:54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ChjAIAAJEFAAAOAAAAZHJzL2Uyb0RvYy54bWysVEtPGzEQvlfqf7B8L5sEAiVig9IgqkoI&#10;UKHi7HhtYtXrce1JdtNfz9i7eZRyoepld+z55hvP8+KyrS1bqxANuJIPjwacKSehMu655D8erz99&#10;5iyicJWw4FTJNyryy+nHDxeNn6gRLMFWKjAicXHS+JIvEf2kKKJcqlrEI/DKkVJDqAXSMTwXVRAN&#10;sde2GA0Gp0UDofIBpIqRbq86JZ9mfq2VxDuto0JmS05vw/wN+btI32J6ISbPQfilkf0zxD+8ohbG&#10;kdMd1ZVAwVbB/EVVGxkggsYjCXUBWhupcgwUzXDwKpqHpfAqx0LJiX6Xpvj/aOXt+j4wU5V8ROlx&#10;oqYazYVpBasUQ9UiMFJQlhofJwR+8ATH9gu0VO3tfaTLFHyrQ53+FBYjPRFudjkmKibp8mx0fD4g&#10;jSTV6fn4eDROLMXe2IeIXxXULAklD1TCnFmxvonYQbeQ5CuCNdW1sTYfUtuouQ1sLajgFvMTifwP&#10;lHWsIefH40EmdpDMO2brEo3KjdO7S4F3AWYJN1YljHXflabE5Tjf8C2kVG7nP6MTSpOr9xj2+P2r&#10;3mPcxUEW2TM43BnXxkHI0edJ26es+rlNme7wVJuDuJOI7aLtG2IB1Yb6IUA3V9HLa0NVuxER70Wg&#10;QaJC03LAO/poC5R16CXOlhB+v3Wf8NTfpOWsocEsefy1EkFxZr856vzz4ckJ0WI+nIzPUt+GQ83i&#10;UONW9RyoFYa0hrzMYsKj3Yo6QP1EO2SWvJJKOEm+S45bcY7duqAdJNVslkE0u17gjXvwMlGn9Kae&#10;fGyfRPB946bhuYXtCIvJq/7tsMnSwWyFoE1u7pTgLqt94mnu83j0OyotlsNzRu036fQFAAD//wMA&#10;UEsDBBQABgAIAAAAIQAoW8eC4gAAAAkBAAAPAAAAZHJzL2Rvd25yZXYueG1sTI9NT8MwDIbvSPyH&#10;yEhc0JZug64rTSeE+JC4sW4gbllj2orGqZqsLf8ec4KbLT96/bzZdrKtGLD3jSMFi3kEAql0pqFK&#10;wb54nCUgfNBkdOsIFXyjh21+fpbp1LiRXnHYhUpwCPlUK6hD6FIpfVmj1X7uOiS+fbre6sBrX0nT&#10;65HDbSuXURRLqxviD7Xu8L7G8mt3sgo+rqr3Fz89HcbVzap7eB6K9ZsplLq8mO5uQQScwh8Mv/qs&#10;Djk7Hd2JjBetgtkyvmaUh0WyAcFEso5BHBVsohhknsn/DfIfAAAA//8DAFBLAQItABQABgAIAAAA&#10;IQC2gziS/gAAAOEBAAATAAAAAAAAAAAAAAAAAAAAAABbQ29udGVudF9UeXBlc10ueG1sUEsBAi0A&#10;FAAGAAgAAAAhADj9If/WAAAAlAEAAAsAAAAAAAAAAAAAAAAALwEAAF9yZWxzLy5yZWxzUEsBAi0A&#10;FAAGAAgAAAAhAO/6UKGMAgAAkQUAAA4AAAAAAAAAAAAAAAAALgIAAGRycy9lMm9Eb2MueG1sUEsB&#10;Ai0AFAAGAAgAAAAhAChbx4LiAAAACQEAAA8AAAAAAAAAAAAAAAAA5gQAAGRycy9kb3ducmV2Lnht&#10;bFBLBQYAAAAABAAEAPMAAAD1BQAAAAA=&#10;" fillcolor="white [3201]" stroked="f" strokeweight=".5pt">
              <v:textbox>
                <w:txbxContent>
                  <w:p w:rsidR="0014417E" w:rsidRDefault="0014417E">
                    <w:r w:rsidRPr="0014417E">
                      <w:rPr>
                        <w:noProof/>
                        <w:lang w:eastAsia="pt-BR"/>
                      </w:rPr>
                      <w:drawing>
                        <wp:inline distT="0" distB="0" distL="0" distR="0" wp14:anchorId="691C13F0" wp14:editId="7535D3E6">
                          <wp:extent cx="390575" cy="392430"/>
                          <wp:effectExtent l="0" t="0" r="9525" b="7620"/>
                          <wp:docPr id="19" name="Imagem 19" descr="\\srvad01\VoittoTreinamento\2 - Marketing\2.1 - Institucional\00 - Identidade Visual\03 - Ícones\Treinamentos Online\4. Desenvolvimento Humano\Gestão do temp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\\srvad01\VoittoTreinamento\2 - Marketing\2.1 - Institucional\00 - Identidade Visual\03 - Ícones\Treinamentos Online\4. Desenvolvimento Humano\Gestão do temp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7602" cy="399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23164B78" wp14:editId="2959F484">
              <wp:simplePos x="0" y="0"/>
              <wp:positionH relativeFrom="margin">
                <wp:posOffset>384175</wp:posOffset>
              </wp:positionH>
              <wp:positionV relativeFrom="topMargin">
                <wp:posOffset>409575</wp:posOffset>
              </wp:positionV>
              <wp:extent cx="5381625" cy="281940"/>
              <wp:effectExtent l="0" t="0" r="0" b="3810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162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4290A" w14:textId="228BA06A" w:rsidR="004B55A1" w:rsidRPr="0020103C" w:rsidRDefault="0068361E" w:rsidP="000A48E2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color w:val="7F7F7F" w:themeColor="text1" w:themeTint="80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7F7F7F" w:themeColor="text1" w:themeTint="80"/>
                              <w:sz w:val="28"/>
                            </w:rPr>
                            <w:t xml:space="preserve">Produtividade e </w:t>
                          </w:r>
                          <w:r w:rsidR="0014417E">
                            <w:rPr>
                              <w:rFonts w:ascii="Century Gothic" w:hAnsi="Century Gothic"/>
                              <w:color w:val="7F7F7F" w:themeColor="text1" w:themeTint="80"/>
                              <w:sz w:val="28"/>
                            </w:rPr>
                            <w:t>Gestão do Tempo</w:t>
                          </w:r>
                        </w:p>
                        <w:p w14:paraId="7CF71808" w14:textId="77777777" w:rsidR="004B55A1" w:rsidRPr="0020103C" w:rsidRDefault="004B55A1" w:rsidP="000A48E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64B78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7" type="#_x0000_t202" style="position:absolute;margin-left:30.25pt;margin-top:32.25pt;width:423.75pt;height:22.2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6i4AEAAKIDAAAOAAAAZHJzL2Uyb0RvYy54bWysU9tu2zAMfR+wfxD0vjjO2iI14hRdiw4D&#10;ugvQ7QNkWY6F2aJGKrGzrx8lO2m3vQ17EURKOjznkNrcjH0nDgbJgitlvlhKYZyG2rpdKb99fXiz&#10;loKCcrXqwJlSHg3Jm+3rV5vBF2YFLXS1QcEgjorBl7INwRdZRro1vaIFeOP4sAHsVeAQd1mNamD0&#10;vstWy+VVNgDWHkEbIs7eT4dym/CbxujwuWnIBNGVkrmFtGJaq7hm240qdqh8a/VMQ/0Di15Zx0XP&#10;UPcqKLFH+xdUbzUCQRMWGvoMmsZqkzSwmnz5h5qnVnmTtLA55M820f+D1Z8OT/4LijC+g5EbmESQ&#10;fwT9nYSDu1a5nblFhKE1qubCebQsGzwV89NoNRUUQarhI9TcZLUPkIDGBvvoCusUjM4NOJ5NN2MQ&#10;mpOXb9f51epSCs1nq3V+fZG6kqni9NojhfcGehE3pURuakJXh0cKkY0qTldiMQcPtutSYzv3W4Iv&#10;xkxiHwlP1MNYjcLWs7QopoL6yHIQpnHh8eZNC/hTioFHpZT0Y6/QSNF9cGzJdX7BnEVIAW/wZbY6&#10;ZZXTDFFKHVCKKbgL0yTuPdpdyzUm+x3csoGNTdqe+czEeRCS5Hlo46S9jNOt56+1/QUAAP//AwBQ&#10;SwMEFAAGAAgAAAAhANfNSE/fAAAACQEAAA8AAABkcnMvZG93bnJldi54bWxMj8FOwzAQRO9I/IO1&#10;SFwQtQttlYY4FapUBMcWiujNjZckYK+j2G3D33c5wWm0mtHsm2IxeCeO2Mc2kIbxSIFAqoJtqdbw&#10;9rq6zUDEZMgaFwg1/GCERXl5UZjchhOt8bhJteASirnR0KTU5VLGqkFv4ih0SOx9ht6bxGdfS9ub&#10;E5d7J++UmklvWuIPjelw2WD1vTl4De79fie326Wil9X4aTddP3983Uy0vr4aHh9AJBzSXxh+8Rkd&#10;SmbahwPZKJyGmZpyknXCyv5cZbxtz0GVzUGWhfy/oDwDAAD//wMAUEsBAi0AFAAGAAgAAAAhALaD&#10;OJL+AAAA4QEAABMAAAAAAAAAAAAAAAAAAAAAAFtDb250ZW50X1R5cGVzXS54bWxQSwECLQAUAAYA&#10;CAAAACEAOP0h/9YAAACUAQAACwAAAAAAAAAAAAAAAAAvAQAAX3JlbHMvLnJlbHNQSwECLQAUAAYA&#10;CAAAACEAcLc+ouABAACiAwAADgAAAAAAAAAAAAAAAAAuAgAAZHJzL2Uyb0RvYy54bWxQSwECLQAU&#10;AAYACAAAACEA181IT98AAAAJAQAADwAAAAAAAAAAAAAAAAA6BAAAZHJzL2Rvd25yZXYueG1sUEsF&#10;BgAAAAAEAAQA8wAAAEYFAAAAAA==&#10;" o:allowincell="f" filled="f" stroked="f">
              <v:textbox inset=",0,,0">
                <w:txbxContent>
                  <w:p w14:paraId="0694290A" w14:textId="228BA06A" w:rsidR="004B55A1" w:rsidRPr="0020103C" w:rsidRDefault="0068361E" w:rsidP="000A48E2">
                    <w:pPr>
                      <w:spacing w:after="0" w:line="240" w:lineRule="auto"/>
                      <w:rPr>
                        <w:rFonts w:ascii="Century Gothic" w:hAnsi="Century Gothic"/>
                        <w:color w:val="7F7F7F" w:themeColor="text1" w:themeTint="80"/>
                        <w:sz w:val="28"/>
                      </w:rPr>
                    </w:pPr>
                    <w:r>
                      <w:rPr>
                        <w:rFonts w:ascii="Century Gothic" w:hAnsi="Century Gothic"/>
                        <w:color w:val="7F7F7F" w:themeColor="text1" w:themeTint="80"/>
                        <w:sz w:val="28"/>
                      </w:rPr>
                      <w:t xml:space="preserve">Produtividade e </w:t>
                    </w:r>
                    <w:r w:rsidR="0014417E">
                      <w:rPr>
                        <w:rFonts w:ascii="Century Gothic" w:hAnsi="Century Gothic"/>
                        <w:color w:val="7F7F7F" w:themeColor="text1" w:themeTint="80"/>
                        <w:sz w:val="28"/>
                      </w:rPr>
                      <w:t>Gestão do Tempo</w:t>
                    </w:r>
                  </w:p>
                  <w:p w14:paraId="7CF71808" w14:textId="77777777" w:rsidR="004B55A1" w:rsidRPr="0020103C" w:rsidRDefault="004B55A1" w:rsidP="000A48E2">
                    <w:pPr>
                      <w:spacing w:after="0" w:line="240" w:lineRule="auto"/>
                      <w:rPr>
                        <w:sz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w:ptab w:relativeTo="margin" w:alignment="left" w:leader="none"/>
    </w:r>
    <w:r w:rsidRPr="0014417E">
      <w:rPr>
        <w:rFonts w:ascii="Times New Roman" w:eastAsia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="000A48E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B062F16" wp14:editId="3749559B">
              <wp:simplePos x="0" y="0"/>
              <wp:positionH relativeFrom="margin">
                <wp:posOffset>-272253</wp:posOffset>
              </wp:positionH>
              <wp:positionV relativeFrom="paragraph">
                <wp:posOffset>412115</wp:posOffset>
              </wp:positionV>
              <wp:extent cx="6751675" cy="0"/>
              <wp:effectExtent l="0" t="0" r="1143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16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AD6EED" id="Conector reto 2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5pt,32.45pt" to="510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UHtgEAAL4DAAAOAAAAZHJzL2Uyb0RvYy54bWysU8tu2zAQvBfIPxC8x5IV1C0Eyzk4aC5F&#10;Y/TxAQy1tAjwhSVryX+fJS0rRVsgQNGDKK64M7szXG3vJ2vYCTBq7zq+XtWcgZO+1+7Y8R/fP91+&#10;5Cwm4XphvIOOnyHy+93Nu+0YWmj84E0PyIjExXYMHR9SCm1VRTmAFXHlAzg6VB6tSBTisepRjMRu&#10;TdXU9aYaPfYBvYQY6evD5ZDvCr9SINOTUhESMx2n3lJZsazPea12W9EeUYRBy7kN8Q9dWKEdFV2o&#10;HkQS7CfqP6isluijV2klva28UlpC0UBq1vVvar4NIkDRQubEsNgU/x+t/HI6INN9xxvOnLB0RXu6&#10;KJk8MoTkWZMtGkNsKXPvDjhHMRww650U2vwmJWwqtp4XW2FKTNLHzYf3a3o4k9ez6hUYMKZH8Jbl&#10;TceNdlmxaMXpc0xUjFKvKRTkRi6lyy6dDeRk476CIhVU7K6gy/zA3iA7Cbp5ISW4tMlSiK9kZ5jS&#10;xizA+m3gnJ+hUGZrATdvgxdEqexdWsBWO49/I0jTem5ZXfKvDlx0ZwuefX8ul1KsoSEpCueBzlP4&#10;a1zgr7/d7gUAAP//AwBQSwMEFAAGAAgAAAAhAI3OSxbdAAAACgEAAA8AAABkcnMvZG93bnJldi54&#10;bWxMj8FOwzAMhu9IvENkJC5oS6iqAaXphJA4IkRhEses8dpqjV2SrOvenkwc4GTZ/vT7c7me3SAm&#10;9KFn0nC7VCCQGrY9tRo+P14W9yBCNGTNwIQaThhgXV1elKawfKR3nOrYihRCoTAauhjHQsrQdOhM&#10;WPKIlHY79s7E1PpWWm+OKdwNMlNqJZ3pKV3ozIjPHTb7+uA0zN+T2+xPakd3fnpr6xve8OuX1tdX&#10;89MjiIhz/IPhrJ/UoUpOWz6QDWLQsMizh4RqWOWpngGVqRzE9nciq1L+f6H6AQAA//8DAFBLAQIt&#10;ABQABgAIAAAAIQC2gziS/gAAAOEBAAATAAAAAAAAAAAAAAAAAAAAAABbQ29udGVudF9UeXBlc10u&#10;eG1sUEsBAi0AFAAGAAgAAAAhADj9If/WAAAAlAEAAAsAAAAAAAAAAAAAAAAALwEAAF9yZWxzLy5y&#10;ZWxzUEsBAi0AFAAGAAgAAAAhANM5FQe2AQAAvgMAAA4AAAAAAAAAAAAAAAAALgIAAGRycy9lMm9E&#10;b2MueG1sUEsBAi0AFAAGAAgAAAAhAI3OSxbdAAAACgEAAA8AAAAAAAAAAAAAAAAAEAQAAGRycy9k&#10;b3ducmV2LnhtbFBLBQYAAAAABAAEAPMAAAAaBQAAAAA=&#10;" strokecolor="#70ad47 [3209]" strokeweight="1.5pt">
              <v:stroke joinstyle="miter"/>
              <w10:wrap anchorx="margin"/>
            </v:line>
          </w:pict>
        </mc:Fallback>
      </mc:AlternateContent>
    </w:r>
    <w:r w:rsidR="004B55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1365E378" wp14:editId="46D422F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40BD0A" w14:textId="77777777" w:rsidR="004B55A1" w:rsidRPr="004B55A1" w:rsidRDefault="0014417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Online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86917" id="Caixa de Texto 221" o:spid="_x0000_s1028" type="#_x0000_t202" style="position:absolute;margin-left:20.6pt;margin-top:0;width:71.8pt;height:13.45pt;z-index:25164339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seJgIAADcEAAAOAAAAZHJzL2Uyb0RvYy54bWysU8GO0zAQvSPxD5bvNElVym7UdLV0VYS0&#10;sEi7fIDrOI1F4jFjt0n5esZ2UwrcEDlYmbH95s2b59Xd2HfsqNBpMBUvZjlnykiotdlX/OvL9s0N&#10;Z84LU4sOjKr4STl+t379ajXYUs2hha5WyAjEuHKwFW+9t2WWOdmqXrgZWGVoswHshacQ91mNYiD0&#10;vsvmeb7MBsDaIkjlHGUf0iZfR/ymUdI/NY1TnnUVJ24+rhjXXViz9UqUexS21fJMQ/wDi15oQ0Uv&#10;UA/CC3ZA/RdUryWCg8bPJPQZNI2WKvZA3RT5H908t8Kq2AuJ4+xFJvf/YOXn4xdkuq74fF5wZkRP&#10;Q9oIPQpWK/aiRg8s7JBOg3UlHX+2dMGP72GkeceenX0E+c0xA5tWmL26R4ShVaImnvFmdnU14bgA&#10;shs+QU3lxMFDBBob7IOIJAsjdJrX6TIjYsIkJW+L4mZJO5K2inf5TfE2cMtEOV226PwHBT0LPxVH&#10;skAEF8dH59PR6Uio5aDT9VZ3XQyC7dSmQ3YUZBghpTJ+Ga93h57Ypvwypy9Zh9JksJReTGliEw0c&#10;kCK334p0JpQyEIomPiETNQqyJIH8uBvTWCbpd1CfSDSE5GF6c/TTAv7gbCD/Vtx9PwhUnHUfDQl/&#10;WywWwfAxoB+8zu6mrDCSICouPXKWgo1Pz+NgUe9bqjEN+Z7GtNVRwjDPxOdMnNwZGz2/pGD/6zie&#10;+vXe1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CxH+x4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4B55A1" w:rsidRPr="004B55A1" w:rsidRDefault="0014417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Online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FA35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92A6A"/>
    <w:multiLevelType w:val="multilevel"/>
    <w:tmpl w:val="A2EA9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F468C3"/>
    <w:multiLevelType w:val="hybridMultilevel"/>
    <w:tmpl w:val="0E96FE2C"/>
    <w:lvl w:ilvl="0" w:tplc="EF564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D56F4"/>
    <w:multiLevelType w:val="hybridMultilevel"/>
    <w:tmpl w:val="15AA94FE"/>
    <w:lvl w:ilvl="0" w:tplc="9BE29C4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95BDF"/>
    <w:multiLevelType w:val="hybridMultilevel"/>
    <w:tmpl w:val="F7E6E6A6"/>
    <w:lvl w:ilvl="0" w:tplc="9BE29C4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A1"/>
    <w:rsid w:val="00005D41"/>
    <w:rsid w:val="000A48E2"/>
    <w:rsid w:val="001016F1"/>
    <w:rsid w:val="0014417E"/>
    <w:rsid w:val="001A5277"/>
    <w:rsid w:val="001F4AC8"/>
    <w:rsid w:val="0020103C"/>
    <w:rsid w:val="002B51A2"/>
    <w:rsid w:val="002E52E6"/>
    <w:rsid w:val="004A3290"/>
    <w:rsid w:val="004B55A1"/>
    <w:rsid w:val="0068361E"/>
    <w:rsid w:val="0070557E"/>
    <w:rsid w:val="007C2A02"/>
    <w:rsid w:val="00934EFA"/>
    <w:rsid w:val="00970BC0"/>
    <w:rsid w:val="009E73BC"/>
    <w:rsid w:val="00A954E2"/>
    <w:rsid w:val="00E81A47"/>
    <w:rsid w:val="00EA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8B898"/>
  <w15:docId w15:val="{0535BCB3-05B3-4F99-9583-1D5A227E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7E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qFormat/>
    <w:rsid w:val="001016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32"/>
      <w:szCs w:val="4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016F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5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5A1"/>
  </w:style>
  <w:style w:type="paragraph" w:styleId="Rodap">
    <w:name w:val="footer"/>
    <w:basedOn w:val="Normal"/>
    <w:link w:val="RodapChar"/>
    <w:uiPriority w:val="99"/>
    <w:unhideWhenUsed/>
    <w:rsid w:val="004B5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5A1"/>
  </w:style>
  <w:style w:type="paragraph" w:styleId="Textodebalo">
    <w:name w:val="Balloon Text"/>
    <w:basedOn w:val="Normal"/>
    <w:link w:val="TextodebaloChar"/>
    <w:uiPriority w:val="99"/>
    <w:semiHidden/>
    <w:unhideWhenUsed/>
    <w:rsid w:val="000A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8E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016F1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1016F1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customStyle="1" w:styleId="western">
    <w:name w:val="western"/>
    <w:basedOn w:val="Normal"/>
    <w:rsid w:val="001016F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mmarcadores">
    <w:name w:val="List Bullet"/>
    <w:basedOn w:val="Normal"/>
    <w:rsid w:val="001016F1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16F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2012A-C5A8-44D8-B3D0-0F9F638CD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6BB02C-B99E-469A-B0E7-5532922B893D}"/>
</file>

<file path=customXml/itemProps3.xml><?xml version="1.0" encoding="utf-8"?>
<ds:datastoreItem xmlns:ds="http://schemas.openxmlformats.org/officeDocument/2006/customXml" ds:itemID="{1EDD67FD-5253-4700-B22F-2E9790B5D9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 Aplicado à Negócios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Aplicado à Negócios</dc:title>
  <dc:creator>www.voitto.com.br</dc:creator>
  <cp:lastModifiedBy>Mariana Antunes</cp:lastModifiedBy>
  <cp:revision>4</cp:revision>
  <cp:lastPrinted>2017-01-10T11:30:00Z</cp:lastPrinted>
  <dcterms:created xsi:type="dcterms:W3CDTF">2017-01-04T13:16:00Z</dcterms:created>
  <dcterms:modified xsi:type="dcterms:W3CDTF">2022-02-09T16:43:00Z</dcterms:modified>
</cp:coreProperties>
</file>